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C0" w:rsidRDefault="006E1EC0" w:rsidP="00FD1C59">
      <w:pPr>
        <w:spacing w:line="259" w:lineRule="auto"/>
        <w:ind w:left="4248" w:firstLine="708"/>
        <w:jc w:val="right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58C895" wp14:editId="5A13C914">
            <wp:simplePos x="0" y="0"/>
            <wp:positionH relativeFrom="margin">
              <wp:posOffset>-96520</wp:posOffset>
            </wp:positionH>
            <wp:positionV relativeFrom="page">
              <wp:posOffset>297180</wp:posOffset>
            </wp:positionV>
            <wp:extent cx="6469380" cy="792480"/>
            <wp:effectExtent l="0" t="0" r="762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24" t="21246" r="31424" b="63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EC0" w:rsidRDefault="006E1EC0" w:rsidP="00FD1C59">
      <w:pPr>
        <w:spacing w:line="259" w:lineRule="auto"/>
        <w:ind w:left="4248" w:firstLine="708"/>
        <w:jc w:val="right"/>
        <w:rPr>
          <w:b/>
          <w:sz w:val="24"/>
          <w:szCs w:val="24"/>
        </w:rPr>
      </w:pPr>
    </w:p>
    <w:p w:rsidR="006E1EC0" w:rsidRDefault="006E1EC0" w:rsidP="00FD1C59">
      <w:pPr>
        <w:spacing w:line="259" w:lineRule="auto"/>
        <w:ind w:left="4248" w:firstLine="708"/>
        <w:jc w:val="right"/>
        <w:rPr>
          <w:b/>
          <w:sz w:val="24"/>
          <w:szCs w:val="24"/>
        </w:rPr>
      </w:pPr>
    </w:p>
    <w:p w:rsidR="00FD1C59" w:rsidRDefault="00FD1C59" w:rsidP="00FD1C59">
      <w:pPr>
        <w:spacing w:line="259" w:lineRule="auto"/>
        <w:ind w:left="4248" w:firstLine="708"/>
        <w:jc w:val="right"/>
        <w:rPr>
          <w:b/>
          <w:sz w:val="24"/>
          <w:szCs w:val="24"/>
        </w:rPr>
      </w:pPr>
      <w:r w:rsidRPr="003708FA">
        <w:rPr>
          <w:b/>
          <w:sz w:val="24"/>
          <w:szCs w:val="24"/>
        </w:rPr>
        <w:t xml:space="preserve">ALLEGATO </w:t>
      </w:r>
      <w:r w:rsidR="00660A8E">
        <w:rPr>
          <w:b/>
          <w:sz w:val="24"/>
          <w:szCs w:val="24"/>
        </w:rPr>
        <w:t>1</w:t>
      </w:r>
      <w:r w:rsidRPr="003708FA">
        <w:rPr>
          <w:b/>
          <w:sz w:val="24"/>
          <w:szCs w:val="24"/>
        </w:rPr>
        <w:t xml:space="preserve"> </w:t>
      </w:r>
    </w:p>
    <w:p w:rsidR="00FD1C59" w:rsidRDefault="00FD1C59" w:rsidP="00FD1C59">
      <w:pPr>
        <w:pStyle w:val="Nessunaspaziatura"/>
        <w:jc w:val="center"/>
        <w:rPr>
          <w:b/>
          <w:bCs/>
        </w:rPr>
      </w:pPr>
    </w:p>
    <w:p w:rsidR="00FD1C59" w:rsidRDefault="00FD1C59" w:rsidP="00FD1C59">
      <w:pPr>
        <w:keepNext/>
        <w:keepLines/>
        <w:widowControl w:val="0"/>
        <w:jc w:val="both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6E1EC0" w:rsidRPr="006E1EC0" w:rsidRDefault="006E1EC0" w:rsidP="000D451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3" w:color="000000"/>
        </w:pBdr>
        <w:spacing w:after="4" w:line="239" w:lineRule="auto"/>
        <w:ind w:right="142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20201F"/>
          <w:sz w:val="22"/>
          <w:szCs w:val="22"/>
        </w:rPr>
        <w:t xml:space="preserve">OGGETTO: ISTANZA DI PARTECIPAZIONE all’ </w:t>
      </w:r>
      <w:r w:rsidRPr="006E1EC0">
        <w:rPr>
          <w:rFonts w:ascii="Cambria" w:eastAsia="Cambria" w:hAnsi="Cambria" w:cs="Cambria"/>
          <w:b/>
          <w:color w:val="20201F"/>
          <w:sz w:val="22"/>
          <w:szCs w:val="22"/>
        </w:rPr>
        <w:t>Avviso pubblico di selezione mediante procedura comparativa di titoli ed esperienze professionali finalizzata alla stesura di una graduatoria di docenti appartenenti all’Ambito SA</w:t>
      </w:r>
      <w:r>
        <w:rPr>
          <w:rFonts w:ascii="Cambria" w:eastAsia="Cambria" w:hAnsi="Cambria" w:cs="Cambria"/>
          <w:b/>
          <w:color w:val="20201F"/>
          <w:sz w:val="22"/>
          <w:szCs w:val="22"/>
        </w:rPr>
        <w:t xml:space="preserve">, in qualità di ESPERTI </w:t>
      </w:r>
      <w:proofErr w:type="gramStart"/>
      <w:r>
        <w:rPr>
          <w:rFonts w:ascii="Cambria" w:eastAsia="Cambria" w:hAnsi="Cambria" w:cs="Cambria"/>
          <w:b/>
          <w:color w:val="20201F"/>
          <w:sz w:val="22"/>
          <w:szCs w:val="22"/>
        </w:rPr>
        <w:t xml:space="preserve">FORMATORI, </w:t>
      </w:r>
      <w:r w:rsidRPr="006E1EC0">
        <w:rPr>
          <w:rFonts w:ascii="Cambria" w:eastAsia="Cambria" w:hAnsi="Cambria" w:cs="Cambria"/>
          <w:b/>
          <w:color w:val="20201F"/>
          <w:sz w:val="22"/>
          <w:szCs w:val="22"/>
        </w:rPr>
        <w:t xml:space="preserve"> </w:t>
      </w:r>
      <w:r w:rsidRPr="006E1EC0">
        <w:rPr>
          <w:rFonts w:ascii="Calibri" w:eastAsia="Calibri" w:hAnsi="Calibri" w:cs="Calibri"/>
          <w:b/>
          <w:color w:val="000000"/>
          <w:sz w:val="22"/>
          <w:szCs w:val="22"/>
        </w:rPr>
        <w:t>per</w:t>
      </w:r>
      <w:proofErr w:type="gramEnd"/>
      <w:r w:rsidRPr="006E1EC0">
        <w:rPr>
          <w:rFonts w:ascii="Calibri" w:eastAsia="Calibri" w:hAnsi="Calibri" w:cs="Calibri"/>
          <w:b/>
          <w:color w:val="000000"/>
          <w:sz w:val="22"/>
          <w:szCs w:val="22"/>
        </w:rPr>
        <w:t xml:space="preserve"> lo svolgimento delle attivit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à </w:t>
      </w:r>
      <w:r w:rsidRPr="006E1EC0">
        <w:rPr>
          <w:rFonts w:ascii="Calibri" w:eastAsia="Calibri" w:hAnsi="Calibri" w:cs="Calibri"/>
          <w:b/>
          <w:color w:val="000000"/>
          <w:sz w:val="22"/>
          <w:szCs w:val="22"/>
        </w:rPr>
        <w:t xml:space="preserve">formative di II Livello , priorità nazionali, previste nel piano di formazione docenti dell’Ambito SA 23  – </w:t>
      </w:r>
      <w:proofErr w:type="spellStart"/>
      <w:r w:rsidRPr="006E1EC0">
        <w:rPr>
          <w:rFonts w:ascii="Calibri" w:eastAsia="Calibri" w:hAnsi="Calibri" w:cs="Calibri"/>
          <w:b/>
          <w:color w:val="000000"/>
          <w:sz w:val="22"/>
          <w:szCs w:val="22"/>
        </w:rPr>
        <w:t>a.s.</w:t>
      </w:r>
      <w:proofErr w:type="spellEnd"/>
      <w:r w:rsidRPr="006E1EC0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2022-2023     </w:t>
      </w:r>
      <w:r w:rsidRPr="006E1EC0">
        <w:rPr>
          <w:rFonts w:ascii="Cambria" w:eastAsia="Cambria" w:hAnsi="Cambria" w:cs="Cambria"/>
          <w:b/>
          <w:i/>
          <w:color w:val="000000"/>
          <w:sz w:val="22"/>
          <w:szCs w:val="22"/>
        </w:rPr>
        <w:t xml:space="preserve">CUP F54C23000250001  </w:t>
      </w:r>
      <w:r w:rsidRPr="006E1EC0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FD1C59" w:rsidRDefault="00FD1C59" w:rsidP="00FD1C59">
      <w:pPr>
        <w:ind w:left="-5"/>
        <w:jc w:val="right"/>
        <w:rPr>
          <w:rFonts w:eastAsiaTheme="minorHAnsi"/>
          <w:lang w:eastAsia="en-US"/>
        </w:rPr>
      </w:pPr>
    </w:p>
    <w:p w:rsidR="00FD1C59" w:rsidRDefault="00FD1C59" w:rsidP="00FD1C59">
      <w:pPr>
        <w:ind w:left="-5"/>
        <w:jc w:val="right"/>
        <w:rPr>
          <w:rFonts w:eastAsiaTheme="minorHAnsi"/>
          <w:lang w:eastAsia="en-US"/>
        </w:rPr>
      </w:pPr>
      <w:r w:rsidRPr="007C699D">
        <w:rPr>
          <w:rFonts w:eastAsiaTheme="minorHAnsi"/>
          <w:lang w:eastAsia="en-US"/>
        </w:rPr>
        <w:t>Al Dirigente Scolastico</w:t>
      </w:r>
      <w:r w:rsidRPr="005D01B3">
        <w:rPr>
          <w:rFonts w:eastAsiaTheme="minorHAnsi"/>
          <w:lang w:eastAsia="en-US"/>
        </w:rPr>
        <w:t xml:space="preserve"> </w:t>
      </w:r>
    </w:p>
    <w:p w:rsidR="00FD1C59" w:rsidRPr="00322B77" w:rsidRDefault="00FD1C59" w:rsidP="00FD1C59">
      <w:pPr>
        <w:ind w:left="-5"/>
        <w:jc w:val="right"/>
        <w:rPr>
          <w:rFonts w:asciiTheme="minorHAnsi" w:eastAsia="Calibri" w:hAnsiTheme="minorHAnsi" w:cstheme="minorBidi"/>
          <w:lang w:eastAsia="en-US"/>
        </w:rPr>
      </w:pPr>
      <w:proofErr w:type="gramStart"/>
      <w:r w:rsidRPr="007C699D">
        <w:rPr>
          <w:rFonts w:eastAsiaTheme="minorHAnsi"/>
          <w:lang w:eastAsia="en-US"/>
        </w:rPr>
        <w:t>dell’ I</w:t>
      </w:r>
      <w:proofErr w:type="gramEnd"/>
      <w:r w:rsidRPr="00E96220">
        <w:rPr>
          <w:rFonts w:asciiTheme="minorHAnsi" w:eastAsia="Calibri" w:hAnsiTheme="minorHAnsi" w:cstheme="minorBidi"/>
          <w:lang w:eastAsia="en-US"/>
        </w:rPr>
        <w:t xml:space="preserve"> </w:t>
      </w:r>
      <w:r w:rsidRPr="002B6B00">
        <w:rPr>
          <w:rFonts w:asciiTheme="minorHAnsi" w:eastAsia="Calibri" w:hAnsiTheme="minorHAnsi" w:cstheme="minorBidi"/>
          <w:lang w:eastAsia="en-US"/>
        </w:rPr>
        <w:t>I.I.S.S. “S. Caterina da Siena – Amendola</w:t>
      </w:r>
      <w:r>
        <w:rPr>
          <w:rFonts w:asciiTheme="minorHAnsi" w:eastAsia="Calibri" w:hAnsiTheme="minorHAnsi" w:cstheme="minorBidi"/>
          <w:lang w:eastAsia="en-US"/>
        </w:rPr>
        <w:t xml:space="preserve"> </w:t>
      </w:r>
    </w:p>
    <w:p w:rsidR="00FD1C59" w:rsidRPr="00C96C8E" w:rsidRDefault="00FD1C59" w:rsidP="00FD1C59">
      <w:pPr>
        <w:spacing w:line="259" w:lineRule="auto"/>
        <w:ind w:right="-285" w:firstLine="708"/>
        <w:jc w:val="right"/>
      </w:pPr>
      <w:r w:rsidRPr="007C699D">
        <w:rPr>
          <w:rFonts w:eastAsiaTheme="minorHAnsi"/>
          <w:lang w:eastAsia="en-US"/>
        </w:rPr>
        <w:t xml:space="preserve">                                                                                   </w:t>
      </w:r>
    </w:p>
    <w:p w:rsidR="00FD1C59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r w:rsidRPr="00CF0A5F">
        <w:rPr>
          <w:rFonts w:ascii="Cambria" w:hAnsi="Cambria" w:cs="Calibri"/>
          <w:kern w:val="3"/>
        </w:rPr>
        <w:t>Il/La sottoscritto/a _________________________________________________________ nato/a_________________________________</w:t>
      </w:r>
      <w:r>
        <w:rPr>
          <w:rFonts w:ascii="Cambria" w:hAnsi="Cambria" w:cs="Calibri"/>
          <w:kern w:val="3"/>
        </w:rPr>
        <w:t>___________</w:t>
      </w:r>
    </w:p>
    <w:p w:rsidR="00FD1C59" w:rsidRPr="00CF0A5F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FD1C59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  <w:proofErr w:type="spellStart"/>
      <w:r w:rsidRPr="00CF0A5F">
        <w:rPr>
          <w:rFonts w:ascii="Cambria" w:hAnsi="Cambria" w:cs="Calibri"/>
          <w:kern w:val="3"/>
        </w:rPr>
        <w:t>il_________________</w:t>
      </w:r>
      <w:r>
        <w:rPr>
          <w:rFonts w:ascii="Cambria" w:hAnsi="Cambria" w:cs="Calibri"/>
          <w:kern w:val="3"/>
        </w:rPr>
        <w:t>____</w:t>
      </w:r>
      <w:r w:rsidRPr="00CF0A5F">
        <w:rPr>
          <w:rFonts w:ascii="Cambria" w:hAnsi="Cambria" w:cs="Calibri"/>
          <w:kern w:val="3"/>
        </w:rPr>
        <w:t>residente</w:t>
      </w:r>
      <w:proofErr w:type="spellEnd"/>
      <w:r w:rsidRPr="00CF0A5F">
        <w:rPr>
          <w:rFonts w:ascii="Cambria" w:hAnsi="Cambria" w:cs="Calibri"/>
          <w:kern w:val="3"/>
        </w:rPr>
        <w:t xml:space="preserve"> a ______________________________</w:t>
      </w:r>
      <w:proofErr w:type="gramStart"/>
      <w:r w:rsidRPr="00CF0A5F">
        <w:rPr>
          <w:rFonts w:ascii="Cambria" w:hAnsi="Cambria" w:cs="Calibri"/>
          <w:kern w:val="3"/>
        </w:rPr>
        <w:t>in  via</w:t>
      </w:r>
      <w:proofErr w:type="gramEnd"/>
      <w:r w:rsidRPr="00CF0A5F">
        <w:rPr>
          <w:rFonts w:ascii="Cambria" w:hAnsi="Cambria" w:cs="Calibri"/>
          <w:kern w:val="3"/>
        </w:rPr>
        <w:t>/</w:t>
      </w:r>
      <w:proofErr w:type="spellStart"/>
      <w:r w:rsidRPr="00CF0A5F">
        <w:rPr>
          <w:rFonts w:ascii="Cambria" w:hAnsi="Cambria" w:cs="Calibri"/>
          <w:kern w:val="3"/>
        </w:rPr>
        <w:t>piazza___________________________________</w:t>
      </w:r>
      <w:r>
        <w:rPr>
          <w:rFonts w:ascii="Cambria" w:hAnsi="Cambria" w:cs="Calibri"/>
          <w:kern w:val="3"/>
        </w:rPr>
        <w:t>______</w:t>
      </w:r>
      <w:r w:rsidRPr="00CF0A5F">
        <w:rPr>
          <w:rFonts w:ascii="Cambria" w:hAnsi="Cambria" w:cs="Calibri"/>
          <w:kern w:val="3"/>
        </w:rPr>
        <w:t>_n</w:t>
      </w:r>
      <w:proofErr w:type="spellEnd"/>
      <w:r w:rsidRPr="00CF0A5F">
        <w:rPr>
          <w:rFonts w:ascii="Cambria" w:hAnsi="Cambria" w:cs="Calibri"/>
          <w:kern w:val="3"/>
        </w:rPr>
        <w:t>._______</w:t>
      </w:r>
    </w:p>
    <w:p w:rsidR="00FD1C59" w:rsidRPr="00CF0A5F" w:rsidRDefault="00FD1C59" w:rsidP="00FD1C59">
      <w:pPr>
        <w:suppressAutoHyphens/>
        <w:autoSpaceDN w:val="0"/>
        <w:ind w:right="-568"/>
        <w:textAlignment w:val="baseline"/>
        <w:rPr>
          <w:rFonts w:ascii="Cambria" w:hAnsi="Cambria" w:cs="Calibri"/>
          <w:kern w:val="3"/>
        </w:rPr>
      </w:pP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 w:rsidRPr="00CF0A5F">
        <w:rPr>
          <w:rFonts w:ascii="Cambria" w:hAnsi="Cambria" w:cs="Calibri"/>
          <w:kern w:val="3"/>
          <w:lang w:val="en-US"/>
        </w:rPr>
        <w:t>C.</w:t>
      </w:r>
      <w:r>
        <w:rPr>
          <w:rFonts w:ascii="Cambria" w:hAnsi="Cambria" w:cs="Calibri"/>
          <w:kern w:val="3"/>
          <w:lang w:val="en-US"/>
        </w:rPr>
        <w:t xml:space="preserve"> F.     </w:t>
      </w:r>
      <w:r>
        <w:rPr>
          <w:rFonts w:ascii="Arial" w:hAnsi="Arial" w:cs="Arial"/>
        </w:rPr>
        <w:t>|__|__|__|__|__|__|__|__|__|__|__|__|__|__|__|__|</w:t>
      </w:r>
      <w:r w:rsidRPr="00CF0A5F">
        <w:rPr>
          <w:rFonts w:ascii="Cambria" w:hAnsi="Cambria" w:cs="Calibri"/>
          <w:kern w:val="3"/>
          <w:lang w:val="en-US"/>
        </w:rPr>
        <w:t xml:space="preserve"> </w:t>
      </w:r>
      <w:r>
        <w:rPr>
          <w:rFonts w:ascii="Cambria" w:hAnsi="Cambria" w:cs="Calibri"/>
          <w:kern w:val="3"/>
          <w:lang w:val="en-US"/>
        </w:rPr>
        <w:t xml:space="preserve">   </w:t>
      </w: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  <w:r>
        <w:rPr>
          <w:rFonts w:ascii="Cambria" w:hAnsi="Cambria" w:cs="Calibri"/>
          <w:kern w:val="3"/>
          <w:lang w:val="en-US"/>
        </w:rPr>
        <w:t xml:space="preserve"> </w:t>
      </w: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Cambria" w:hAnsi="Cambria" w:cs="Calibri"/>
          <w:kern w:val="3"/>
          <w:lang w:val="en-US"/>
        </w:rPr>
      </w:pPr>
    </w:p>
    <w:p w:rsidR="00FD1C59" w:rsidRDefault="00FD1C59" w:rsidP="00FD1C5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F0A5F">
        <w:rPr>
          <w:rFonts w:ascii="Cambria" w:hAnsi="Cambria" w:cs="Calibri"/>
          <w:kern w:val="3"/>
          <w:lang w:val="en-US"/>
        </w:rPr>
        <w:t>tel/cell</w:t>
      </w:r>
      <w:r>
        <w:rPr>
          <w:rFonts w:ascii="Cambria" w:hAnsi="Cambria" w:cs="Calibri"/>
          <w:kern w:val="3"/>
          <w:lang w:val="en-US"/>
        </w:rPr>
        <w:t>______________________________________________________________</w:t>
      </w:r>
      <w:r w:rsidRPr="00CF0A5F">
        <w:rPr>
          <w:rFonts w:ascii="Cambria" w:hAnsi="Cambria" w:cs="Calibri"/>
          <w:kern w:val="3"/>
          <w:lang w:val="en-US"/>
        </w:rPr>
        <w:t>e-mail ___________________</w:t>
      </w:r>
      <w:r>
        <w:rPr>
          <w:rFonts w:ascii="Cambria" w:hAnsi="Cambria" w:cs="Calibri"/>
          <w:kern w:val="3"/>
          <w:lang w:val="en-US"/>
        </w:rPr>
        <w:t>__________________________________</w:t>
      </w:r>
      <w:r>
        <w:rPr>
          <w:rFonts w:ascii="Arial" w:hAnsi="Arial" w:cs="Arial"/>
        </w:rPr>
        <w:t xml:space="preserve"> </w:t>
      </w:r>
    </w:p>
    <w:p w:rsidR="00FD1C59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FD1C59" w:rsidRPr="00C20594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>_indirizzo PEC______________________________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</w:t>
      </w:r>
    </w:p>
    <w:p w:rsidR="00FD1C59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con la qualifica di __________________</w:t>
      </w:r>
      <w:r>
        <w:rPr>
          <w:rFonts w:asciiTheme="minorHAnsi" w:eastAsiaTheme="minorEastAsia" w:hAnsiTheme="minorHAnsi" w:cstheme="minorHAnsi"/>
          <w:sz w:val="22"/>
          <w:szCs w:val="22"/>
        </w:rPr>
        <w:t>________</w:t>
      </w:r>
    </w:p>
    <w:p w:rsidR="00FD1C59" w:rsidRPr="00A01932" w:rsidRDefault="00FD1C59" w:rsidP="00FD1C5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in possesso della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laurea</w:t>
      </w:r>
      <w:r w:rsidR="006E1EC0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in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</w:t>
      </w:r>
      <w:r w:rsidR="006E1EC0">
        <w:rPr>
          <w:rFonts w:asciiTheme="minorHAnsi" w:eastAsiaTheme="minorEastAsia" w:hAnsiTheme="minorHAnsi" w:cstheme="minorHAnsi"/>
          <w:sz w:val="22"/>
          <w:szCs w:val="22"/>
        </w:rPr>
        <w:t>_______</w:t>
      </w:r>
    </w:p>
    <w:p w:rsidR="00FD1C59" w:rsidRDefault="00FD1C59" w:rsidP="00FD1C59">
      <w:pPr>
        <w:autoSpaceDE w:val="0"/>
        <w:spacing w:line="480" w:lineRule="auto"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6E1EC0" w:rsidRPr="006E1EC0" w:rsidRDefault="006E1EC0" w:rsidP="006E1EC0">
      <w:pPr>
        <w:spacing w:line="247" w:lineRule="auto"/>
        <w:ind w:right="60"/>
        <w:jc w:val="both"/>
        <w:rPr>
          <w:rFonts w:ascii="Cambria" w:hAnsi="Cambria"/>
        </w:rPr>
      </w:pPr>
      <w:r w:rsidRPr="006E1EC0">
        <w:rPr>
          <w:rFonts w:ascii="Cambria" w:hAnsi="Cambria"/>
        </w:rPr>
        <w:t xml:space="preserve">di </w:t>
      </w:r>
      <w:proofErr w:type="gramStart"/>
      <w:r w:rsidRPr="006E1EC0">
        <w:rPr>
          <w:rFonts w:ascii="Cambria" w:hAnsi="Cambria"/>
        </w:rPr>
        <w:t xml:space="preserve">partecipare </w:t>
      </w:r>
      <w:r w:rsidRPr="006E1EC0">
        <w:rPr>
          <w:rFonts w:ascii="Cambria" w:hAnsi="Cambria"/>
        </w:rPr>
        <w:t xml:space="preserve"> alla</w:t>
      </w:r>
      <w:proofErr w:type="gramEnd"/>
      <w:r w:rsidRPr="006E1EC0">
        <w:rPr>
          <w:rFonts w:ascii="Cambria" w:hAnsi="Cambria"/>
        </w:rPr>
        <w:t xml:space="preserve"> selezione avente per oggetto l’individuazione, mediante procedura comparativa, di </w:t>
      </w:r>
      <w:r>
        <w:rPr>
          <w:rFonts w:ascii="Cambria" w:eastAsia="Cambria" w:hAnsi="Cambria" w:cs="Cambria"/>
          <w:b/>
          <w:color w:val="20201F"/>
          <w:sz w:val="22"/>
          <w:szCs w:val="22"/>
        </w:rPr>
        <w:t>ESPERTI FORMATORI</w:t>
      </w:r>
      <w:r w:rsidRPr="006E1EC0">
        <w:rPr>
          <w:rFonts w:ascii="Cambria" w:hAnsi="Cambria"/>
        </w:rPr>
        <w:t xml:space="preserve"> </w:t>
      </w:r>
      <w:r w:rsidRPr="006E1EC0">
        <w:rPr>
          <w:rFonts w:ascii="Cambria" w:hAnsi="Cambria"/>
        </w:rPr>
        <w:t xml:space="preserve">per l’attuazione delle azioni di formazione riferite al “Piano per la formazione dei docenti ex legge 107/2015” per </w:t>
      </w:r>
      <w:proofErr w:type="spellStart"/>
      <w:r w:rsidRPr="006E1EC0">
        <w:rPr>
          <w:rFonts w:ascii="Cambria" w:hAnsi="Cambria"/>
        </w:rPr>
        <w:t>l’a.s.</w:t>
      </w:r>
      <w:proofErr w:type="spellEnd"/>
      <w:r w:rsidRPr="006E1EC0">
        <w:rPr>
          <w:rFonts w:ascii="Cambria" w:hAnsi="Cambria"/>
        </w:rPr>
        <w:t xml:space="preserve"> </w:t>
      </w:r>
      <w:r w:rsidR="000D451A">
        <w:rPr>
          <w:rFonts w:ascii="Cambria" w:hAnsi="Cambria"/>
        </w:rPr>
        <w:t>2022/2023</w:t>
      </w:r>
      <w:r w:rsidRPr="006E1EC0">
        <w:rPr>
          <w:rFonts w:ascii="Cambria" w:hAnsi="Cambria"/>
        </w:rPr>
        <w:t xml:space="preserve"> dell’ambito Territoriale SA 23  per le sotto indicate Unità Formative </w:t>
      </w:r>
    </w:p>
    <w:p w:rsidR="006E1EC0" w:rsidRPr="00C20594" w:rsidRDefault="006E1EC0" w:rsidP="000D451A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Style w:val="Grigliatabella2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126"/>
      </w:tblGrid>
      <w:tr w:rsidR="000D451A" w:rsidRPr="000D451A" w:rsidTr="000D451A">
        <w:tc>
          <w:tcPr>
            <w:tcW w:w="7655" w:type="dxa"/>
            <w:shd w:val="clear" w:color="auto" w:fill="auto"/>
          </w:tcPr>
          <w:p w:rsidR="000D451A" w:rsidRPr="000D451A" w:rsidRDefault="000D451A" w:rsidP="000D451A">
            <w:pPr>
              <w:spacing w:line="248" w:lineRule="auto"/>
              <w:ind w:left="293" w:right="190" w:hanging="10"/>
              <w:jc w:val="center"/>
              <w:rPr>
                <w:rFonts w:ascii="Cambria" w:eastAsia="Cambria" w:hAnsi="Cambria"/>
                <w:b/>
                <w:color w:val="000000"/>
              </w:rPr>
            </w:pPr>
            <w:r w:rsidRPr="000D451A">
              <w:rPr>
                <w:rFonts w:ascii="Cambria" w:eastAsia="Cambria" w:hAnsi="Cambria"/>
                <w:b/>
                <w:color w:val="000000"/>
              </w:rPr>
              <w:t>PRIORITA’</w:t>
            </w:r>
          </w:p>
        </w:tc>
        <w:tc>
          <w:tcPr>
            <w:tcW w:w="2126" w:type="dxa"/>
            <w:shd w:val="clear" w:color="auto" w:fill="auto"/>
          </w:tcPr>
          <w:p w:rsidR="000D451A" w:rsidRPr="000D451A" w:rsidRDefault="000D451A" w:rsidP="000D451A">
            <w:pPr>
              <w:spacing w:line="248" w:lineRule="auto"/>
              <w:ind w:right="456" w:hanging="10"/>
              <w:jc w:val="both"/>
              <w:rPr>
                <w:rFonts w:ascii="Cambria" w:eastAsia="Calibri" w:hAnsi="Cambria"/>
                <w:b/>
                <w:color w:val="000000"/>
                <w:lang w:eastAsia="en-US"/>
              </w:rPr>
            </w:pPr>
            <w:r>
              <w:rPr>
                <w:rFonts w:ascii="Cambria" w:eastAsia="Calibri" w:hAnsi="Cambria"/>
                <w:b/>
                <w:color w:val="000000"/>
              </w:rPr>
              <w:t xml:space="preserve">BARRARE UNA SOLA CASELLA </w:t>
            </w:r>
          </w:p>
        </w:tc>
      </w:tr>
      <w:tr w:rsidR="000D451A" w:rsidRPr="000D451A" w:rsidTr="000D451A">
        <w:trPr>
          <w:trHeight w:val="197"/>
        </w:trPr>
        <w:tc>
          <w:tcPr>
            <w:tcW w:w="7655" w:type="dxa"/>
            <w:shd w:val="clear" w:color="auto" w:fill="auto"/>
          </w:tcPr>
          <w:p w:rsidR="000D451A" w:rsidRPr="000D451A" w:rsidRDefault="000D451A" w:rsidP="000D451A">
            <w:pPr>
              <w:numPr>
                <w:ilvl w:val="0"/>
                <w:numId w:val="13"/>
              </w:numPr>
              <w:tabs>
                <w:tab w:val="num" w:pos="176"/>
              </w:tabs>
              <w:spacing w:line="248" w:lineRule="auto"/>
              <w:ind w:right="-113" w:hanging="828"/>
              <w:contextualSpacing/>
              <w:jc w:val="both"/>
              <w:rPr>
                <w:rFonts w:ascii="Cambria" w:hAnsi="Cambria"/>
                <w:color w:val="000000"/>
              </w:rPr>
            </w:pPr>
            <w:r w:rsidRPr="000D451A">
              <w:rPr>
                <w:rFonts w:ascii="Cambria" w:hAnsi="Cambria"/>
                <w:color w:val="000000"/>
              </w:rPr>
              <w:t>Discipline scientifico-tecnologiche (STEM) e competenze multilinguistiche;</w:t>
            </w:r>
          </w:p>
        </w:tc>
        <w:tc>
          <w:tcPr>
            <w:tcW w:w="2126" w:type="dxa"/>
            <w:shd w:val="clear" w:color="auto" w:fill="auto"/>
          </w:tcPr>
          <w:p w:rsidR="000D451A" w:rsidRDefault="000D451A" w:rsidP="000D451A">
            <w:pPr>
              <w:spacing w:line="248" w:lineRule="auto"/>
              <w:ind w:right="-106"/>
              <w:rPr>
                <w:rFonts w:ascii="Cambria" w:eastAsia="Cambria" w:hAnsi="Cambria"/>
                <w:color w:val="000000"/>
              </w:rPr>
            </w:pPr>
          </w:p>
          <w:p w:rsidR="000D451A" w:rsidRPr="000D451A" w:rsidRDefault="000D451A" w:rsidP="000D451A">
            <w:pPr>
              <w:spacing w:line="248" w:lineRule="auto"/>
              <w:ind w:right="-106"/>
              <w:rPr>
                <w:rFonts w:ascii="Cambria" w:eastAsia="Cambria" w:hAnsi="Cambria"/>
                <w:color w:val="000000"/>
              </w:rPr>
            </w:pPr>
          </w:p>
        </w:tc>
      </w:tr>
      <w:tr w:rsidR="000D451A" w:rsidRPr="000D451A" w:rsidTr="000D451A">
        <w:tc>
          <w:tcPr>
            <w:tcW w:w="7655" w:type="dxa"/>
            <w:shd w:val="clear" w:color="auto" w:fill="auto"/>
          </w:tcPr>
          <w:p w:rsidR="000D451A" w:rsidRPr="000D451A" w:rsidRDefault="000D451A" w:rsidP="000D451A">
            <w:pPr>
              <w:numPr>
                <w:ilvl w:val="0"/>
                <w:numId w:val="13"/>
              </w:numPr>
              <w:tabs>
                <w:tab w:val="num" w:pos="176"/>
              </w:tabs>
              <w:spacing w:line="248" w:lineRule="auto"/>
              <w:ind w:right="190" w:hanging="828"/>
              <w:contextualSpacing/>
              <w:jc w:val="both"/>
              <w:rPr>
                <w:rFonts w:ascii="Cambria" w:hAnsi="Cambria"/>
                <w:color w:val="000000"/>
              </w:rPr>
            </w:pPr>
            <w:r w:rsidRPr="000D451A">
              <w:rPr>
                <w:rFonts w:ascii="Cambria" w:hAnsi="Cambria"/>
                <w:color w:val="000000"/>
              </w:rPr>
              <w:t>Interventi strategici per la realizzazione del sistema integrato 0-6</w:t>
            </w:r>
          </w:p>
        </w:tc>
        <w:tc>
          <w:tcPr>
            <w:tcW w:w="2126" w:type="dxa"/>
            <w:shd w:val="clear" w:color="auto" w:fill="auto"/>
          </w:tcPr>
          <w:p w:rsidR="000D451A" w:rsidRDefault="000D451A" w:rsidP="000D451A">
            <w:pPr>
              <w:spacing w:line="248" w:lineRule="auto"/>
              <w:ind w:left="-113" w:right="190" w:hanging="10"/>
              <w:jc w:val="both"/>
              <w:rPr>
                <w:rFonts w:ascii="Cambria" w:eastAsia="Cambria" w:hAnsi="Cambria"/>
                <w:color w:val="000000"/>
              </w:rPr>
            </w:pPr>
          </w:p>
          <w:p w:rsidR="000D451A" w:rsidRPr="000D451A" w:rsidRDefault="000D451A" w:rsidP="000D451A">
            <w:pPr>
              <w:spacing w:line="248" w:lineRule="auto"/>
              <w:ind w:left="-113" w:right="190" w:hanging="10"/>
              <w:jc w:val="both"/>
              <w:rPr>
                <w:rFonts w:ascii="Cambria" w:eastAsia="Cambria" w:hAnsi="Cambria"/>
                <w:color w:val="000000"/>
              </w:rPr>
            </w:pPr>
          </w:p>
        </w:tc>
      </w:tr>
      <w:tr w:rsidR="000D451A" w:rsidRPr="000D451A" w:rsidTr="000D451A">
        <w:tc>
          <w:tcPr>
            <w:tcW w:w="7655" w:type="dxa"/>
            <w:shd w:val="clear" w:color="auto" w:fill="auto"/>
          </w:tcPr>
          <w:p w:rsidR="000D451A" w:rsidRPr="000D451A" w:rsidRDefault="000D451A" w:rsidP="000D451A">
            <w:pPr>
              <w:numPr>
                <w:ilvl w:val="0"/>
                <w:numId w:val="13"/>
              </w:numPr>
              <w:tabs>
                <w:tab w:val="num" w:pos="176"/>
              </w:tabs>
              <w:spacing w:line="248" w:lineRule="auto"/>
              <w:ind w:left="176" w:right="190" w:hanging="284"/>
              <w:contextualSpacing/>
              <w:jc w:val="both"/>
              <w:rPr>
                <w:rFonts w:ascii="Cambria" w:hAnsi="Cambria"/>
              </w:rPr>
            </w:pPr>
            <w:r w:rsidRPr="000D451A">
              <w:rPr>
                <w:rFonts w:ascii="Cambria" w:hAnsi="Cambria"/>
              </w:rPr>
              <w:t>Iniziative formative per le Misure di Accompagnamento Valutazione Scuola Primaria (O.M. 172/2020);</w:t>
            </w:r>
          </w:p>
        </w:tc>
        <w:tc>
          <w:tcPr>
            <w:tcW w:w="2126" w:type="dxa"/>
            <w:shd w:val="clear" w:color="auto" w:fill="auto"/>
          </w:tcPr>
          <w:p w:rsidR="000D451A" w:rsidRPr="000D451A" w:rsidRDefault="000D451A" w:rsidP="000D451A">
            <w:pPr>
              <w:tabs>
                <w:tab w:val="left" w:pos="42"/>
                <w:tab w:val="left" w:pos="184"/>
              </w:tabs>
              <w:spacing w:line="248" w:lineRule="auto"/>
              <w:ind w:left="-100" w:right="-243" w:hanging="10"/>
              <w:jc w:val="both"/>
              <w:rPr>
                <w:rFonts w:ascii="Cambria" w:eastAsia="Calibri" w:hAnsi="Cambria"/>
              </w:rPr>
            </w:pPr>
          </w:p>
        </w:tc>
      </w:tr>
      <w:tr w:rsidR="000D451A" w:rsidRPr="000D451A" w:rsidTr="000D451A">
        <w:trPr>
          <w:trHeight w:val="205"/>
        </w:trPr>
        <w:tc>
          <w:tcPr>
            <w:tcW w:w="7655" w:type="dxa"/>
            <w:shd w:val="clear" w:color="auto" w:fill="auto"/>
          </w:tcPr>
          <w:p w:rsidR="000D451A" w:rsidRPr="000D451A" w:rsidRDefault="000D451A" w:rsidP="000D451A">
            <w:pPr>
              <w:numPr>
                <w:ilvl w:val="0"/>
                <w:numId w:val="13"/>
              </w:numPr>
              <w:tabs>
                <w:tab w:val="num" w:pos="176"/>
              </w:tabs>
              <w:spacing w:line="248" w:lineRule="auto"/>
              <w:ind w:right="190" w:hanging="828"/>
              <w:contextualSpacing/>
              <w:jc w:val="both"/>
              <w:rPr>
                <w:rFonts w:ascii="Cambria" w:hAnsi="Cambria"/>
                <w:color w:val="000000"/>
              </w:rPr>
            </w:pPr>
            <w:r w:rsidRPr="000D451A">
              <w:rPr>
                <w:rFonts w:ascii="Cambria" w:hAnsi="Cambria"/>
                <w:color w:val="000000"/>
              </w:rPr>
              <w:t>Iniziative formative per il potenziamento della didattica orientativa.</w:t>
            </w:r>
          </w:p>
        </w:tc>
        <w:tc>
          <w:tcPr>
            <w:tcW w:w="2126" w:type="dxa"/>
            <w:shd w:val="clear" w:color="auto" w:fill="auto"/>
          </w:tcPr>
          <w:p w:rsidR="000D451A" w:rsidRDefault="000D451A" w:rsidP="000D451A">
            <w:pPr>
              <w:spacing w:line="248" w:lineRule="auto"/>
              <w:ind w:left="-113" w:right="190" w:hanging="10"/>
              <w:jc w:val="both"/>
              <w:rPr>
                <w:rFonts w:ascii="Cambria" w:eastAsia="Cambria" w:hAnsi="Cambria"/>
                <w:color w:val="000000"/>
              </w:rPr>
            </w:pPr>
          </w:p>
          <w:p w:rsidR="000D451A" w:rsidRPr="000D451A" w:rsidRDefault="000D451A" w:rsidP="000D451A">
            <w:pPr>
              <w:spacing w:line="248" w:lineRule="auto"/>
              <w:ind w:left="-113" w:right="190" w:hanging="10"/>
              <w:jc w:val="both"/>
              <w:rPr>
                <w:rFonts w:ascii="Cambria" w:eastAsia="Cambria" w:hAnsi="Cambria"/>
                <w:color w:val="000000"/>
              </w:rPr>
            </w:pPr>
          </w:p>
        </w:tc>
      </w:tr>
      <w:tr w:rsidR="000D451A" w:rsidRPr="000D451A" w:rsidTr="000D451A">
        <w:tc>
          <w:tcPr>
            <w:tcW w:w="7655" w:type="dxa"/>
            <w:shd w:val="clear" w:color="auto" w:fill="auto"/>
          </w:tcPr>
          <w:p w:rsidR="000D451A" w:rsidRPr="000D451A" w:rsidRDefault="000D451A" w:rsidP="000D451A">
            <w:pPr>
              <w:numPr>
                <w:ilvl w:val="0"/>
                <w:numId w:val="13"/>
              </w:numPr>
              <w:tabs>
                <w:tab w:val="num" w:pos="176"/>
              </w:tabs>
              <w:spacing w:line="248" w:lineRule="auto"/>
              <w:ind w:left="176" w:right="190" w:hanging="284"/>
              <w:contextualSpacing/>
              <w:jc w:val="both"/>
              <w:rPr>
                <w:rFonts w:ascii="Cambria" w:hAnsi="Cambria"/>
                <w:color w:val="000000"/>
              </w:rPr>
            </w:pPr>
            <w:r w:rsidRPr="000D451A">
              <w:rPr>
                <w:rFonts w:ascii="Cambria" w:hAnsi="Cambria"/>
                <w:color w:val="000000"/>
              </w:rPr>
              <w:t>Iniziative  atte a promuovere pratiche educative inclusive anche per gli alunni nuovi arrivati in Italia (NAI);</w:t>
            </w:r>
          </w:p>
        </w:tc>
        <w:tc>
          <w:tcPr>
            <w:tcW w:w="2126" w:type="dxa"/>
            <w:shd w:val="clear" w:color="auto" w:fill="auto"/>
          </w:tcPr>
          <w:p w:rsidR="000D451A" w:rsidRPr="000D451A" w:rsidRDefault="000D451A" w:rsidP="000D451A">
            <w:pPr>
              <w:tabs>
                <w:tab w:val="left" w:pos="42"/>
                <w:tab w:val="left" w:pos="184"/>
              </w:tabs>
              <w:spacing w:line="248" w:lineRule="auto"/>
              <w:ind w:left="-100" w:right="-243" w:hanging="10"/>
              <w:jc w:val="both"/>
              <w:rPr>
                <w:rFonts w:ascii="Cambria" w:eastAsia="Cambria" w:hAnsi="Cambria"/>
                <w:color w:val="000000"/>
              </w:rPr>
            </w:pPr>
          </w:p>
        </w:tc>
      </w:tr>
      <w:tr w:rsidR="000D451A" w:rsidRPr="000D451A" w:rsidTr="000D451A">
        <w:tc>
          <w:tcPr>
            <w:tcW w:w="7655" w:type="dxa"/>
            <w:shd w:val="clear" w:color="auto" w:fill="auto"/>
          </w:tcPr>
          <w:p w:rsidR="000D451A" w:rsidRPr="000D451A" w:rsidRDefault="000D451A" w:rsidP="000D451A">
            <w:pPr>
              <w:numPr>
                <w:ilvl w:val="0"/>
                <w:numId w:val="13"/>
              </w:numPr>
              <w:tabs>
                <w:tab w:val="num" w:pos="176"/>
              </w:tabs>
              <w:spacing w:line="248" w:lineRule="auto"/>
              <w:ind w:right="190" w:hanging="828"/>
              <w:contextualSpacing/>
              <w:jc w:val="both"/>
              <w:rPr>
                <w:rFonts w:ascii="Cambria" w:hAnsi="Cambria"/>
                <w:color w:val="000000"/>
              </w:rPr>
            </w:pPr>
            <w:r w:rsidRPr="000D451A">
              <w:rPr>
                <w:rFonts w:ascii="Cambria" w:hAnsi="Cambria"/>
                <w:color w:val="000000"/>
              </w:rPr>
              <w:t xml:space="preserve">Iniziative formative atte a contrastare la dispersione scolastica. </w:t>
            </w:r>
          </w:p>
        </w:tc>
        <w:tc>
          <w:tcPr>
            <w:tcW w:w="2126" w:type="dxa"/>
            <w:shd w:val="clear" w:color="auto" w:fill="auto"/>
          </w:tcPr>
          <w:p w:rsidR="000D451A" w:rsidRDefault="000D451A" w:rsidP="000D451A">
            <w:pPr>
              <w:spacing w:line="248" w:lineRule="auto"/>
              <w:ind w:left="-107" w:right="190" w:hanging="10"/>
              <w:jc w:val="both"/>
              <w:rPr>
                <w:rFonts w:ascii="Cambria" w:eastAsia="Cambria" w:hAnsi="Cambria"/>
                <w:color w:val="000000"/>
              </w:rPr>
            </w:pPr>
          </w:p>
          <w:p w:rsidR="000D451A" w:rsidRPr="000D451A" w:rsidRDefault="000D451A" w:rsidP="000D451A">
            <w:pPr>
              <w:spacing w:line="248" w:lineRule="auto"/>
              <w:ind w:left="-107" w:right="190" w:hanging="10"/>
              <w:jc w:val="both"/>
              <w:rPr>
                <w:rFonts w:ascii="Cambria" w:eastAsia="Cambria" w:hAnsi="Cambria"/>
                <w:color w:val="000000"/>
              </w:rPr>
            </w:pPr>
          </w:p>
        </w:tc>
      </w:tr>
      <w:tr w:rsidR="000D451A" w:rsidRPr="000D451A" w:rsidTr="000D451A">
        <w:tc>
          <w:tcPr>
            <w:tcW w:w="7655" w:type="dxa"/>
            <w:shd w:val="clear" w:color="auto" w:fill="auto"/>
          </w:tcPr>
          <w:p w:rsidR="000D451A" w:rsidRPr="000D451A" w:rsidRDefault="000D451A" w:rsidP="000D451A">
            <w:pPr>
              <w:numPr>
                <w:ilvl w:val="0"/>
                <w:numId w:val="13"/>
              </w:numPr>
              <w:tabs>
                <w:tab w:val="num" w:pos="176"/>
              </w:tabs>
              <w:spacing w:line="248" w:lineRule="auto"/>
              <w:ind w:left="176" w:right="190" w:hanging="284"/>
              <w:contextualSpacing/>
              <w:jc w:val="both"/>
              <w:rPr>
                <w:rFonts w:ascii="Cambria" w:hAnsi="Cambria"/>
                <w:color w:val="000000"/>
              </w:rPr>
            </w:pPr>
            <w:r w:rsidRPr="000D451A">
              <w:rPr>
                <w:rFonts w:ascii="Cambria" w:hAnsi="Cambria"/>
                <w:color w:val="000000"/>
              </w:rPr>
              <w:t xml:space="preserve">Iniziative connesse alla diffusione dell’educazione alla sostenibilità ed alla cittadinanza globale. </w:t>
            </w:r>
          </w:p>
        </w:tc>
        <w:tc>
          <w:tcPr>
            <w:tcW w:w="2126" w:type="dxa"/>
            <w:shd w:val="clear" w:color="auto" w:fill="auto"/>
          </w:tcPr>
          <w:p w:rsidR="000D451A" w:rsidRPr="000D451A" w:rsidRDefault="000D451A" w:rsidP="000D451A">
            <w:pPr>
              <w:tabs>
                <w:tab w:val="left" w:pos="142"/>
              </w:tabs>
              <w:spacing w:line="248" w:lineRule="auto"/>
              <w:ind w:left="-107" w:right="190"/>
              <w:jc w:val="both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</w:tbl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Pr="001F7ED2" w:rsidRDefault="00FD1C59" w:rsidP="00FD1C59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lastRenderedPageBreak/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</w:p>
    <w:p w:rsidR="00FD1C59" w:rsidRPr="006F0D08" w:rsidRDefault="00FD1C59" w:rsidP="00FD1C59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</w:rPr>
      </w:pPr>
      <w:r w:rsidRPr="006F0D08">
        <w:rPr>
          <w:rFonts w:ascii="Calibri" w:hAnsi="Calibri" w:cs="Arial"/>
          <w:b/>
          <w:color w:val="000000"/>
        </w:rPr>
        <w:t>DICHIARA</w:t>
      </w:r>
    </w:p>
    <w:p w:rsidR="00FD1C59" w:rsidRPr="001F7ED2" w:rsidRDefault="00FD1C59" w:rsidP="00FD1C59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sotto la propria personale responsabilità di:</w:t>
      </w:r>
    </w:p>
    <w:p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essere in possesso della cittadinanza italiana o di uno degli Stati membri dell’Unione europea;</w:t>
      </w:r>
    </w:p>
    <w:p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godere dei diritti civili e politici;</w:t>
      </w:r>
    </w:p>
    <w:p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ovvero di aver riportato le </w:t>
      </w:r>
      <w:proofErr w:type="gramStart"/>
      <w:r>
        <w:rPr>
          <w:rFonts w:ascii="Calibri" w:hAnsi="Calibri" w:cs="Arial"/>
          <w:color w:val="000000"/>
        </w:rPr>
        <w:t>seguenti  condanne</w:t>
      </w:r>
      <w:proofErr w:type="gramEnd"/>
      <w:r>
        <w:rPr>
          <w:rFonts w:ascii="Calibri" w:hAnsi="Calibri" w:cs="Arial"/>
          <w:color w:val="000000"/>
        </w:rPr>
        <w:t xml:space="preserve"> penali</w:t>
      </w:r>
    </w:p>
    <w:p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__________________________________________________________________________________________</w:t>
      </w:r>
    </w:p>
    <w:p w:rsidR="00FD1C59" w:rsidRDefault="00FD1C59" w:rsidP="00FD1C59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Arial"/>
          <w:color w:val="000000"/>
        </w:rPr>
      </w:pPr>
    </w:p>
    <w:p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avere procedimenti penali pendenti, ovvero di avere i seguenti procedimenti penali pendenti:</w:t>
      </w:r>
    </w:p>
    <w:p w:rsidR="00FD1C59" w:rsidRDefault="00FD1C59" w:rsidP="00FD1C5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</w:p>
    <w:p w:rsidR="00FD1C59" w:rsidRPr="00C20594" w:rsidRDefault="00FD1C59" w:rsidP="00FD1C59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______________________________________________________________________________</w:t>
      </w:r>
    </w:p>
    <w:p w:rsidR="00FD1C59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non essere stato/a destituito/a da pubblici impieghi;</w:t>
      </w:r>
    </w:p>
    <w:p w:rsidR="00FD1C59" w:rsidRDefault="00FD1C59" w:rsidP="00FD1C59">
      <w:pPr>
        <w:pStyle w:val="Comma"/>
        <w:numPr>
          <w:ilvl w:val="0"/>
          <w:numId w:val="5"/>
        </w:numPr>
        <w:spacing w:after="0"/>
        <w:ind w:left="714" w:hanging="357"/>
        <w:rPr>
          <w:rFonts w:cstheme="minorHAnsi"/>
        </w:rPr>
      </w:pPr>
      <w:r w:rsidRPr="001F7ED2">
        <w:rPr>
          <w:rFonts w:ascii="Calibri" w:hAnsi="Calibri" w:cs="Arial"/>
          <w:color w:val="000000"/>
        </w:rPr>
        <w:t xml:space="preserve">non trovarsi in nessuna delle situazioni di </w:t>
      </w:r>
      <w:proofErr w:type="spellStart"/>
      <w:r w:rsidRPr="001F7ED2">
        <w:rPr>
          <w:rFonts w:ascii="Calibri" w:hAnsi="Calibri" w:cs="Arial"/>
          <w:color w:val="000000"/>
        </w:rPr>
        <w:t>inconferibilità</w:t>
      </w:r>
      <w:proofErr w:type="spellEnd"/>
      <w:r w:rsidRPr="001F7ED2">
        <w:rPr>
          <w:rFonts w:ascii="Calibri" w:hAnsi="Calibri" w:cs="Arial"/>
          <w:color w:val="000000"/>
        </w:rPr>
        <w:t xml:space="preserve"> e/o incompatibilità previste dal D.lgs. n. 39/2013</w:t>
      </w:r>
      <w:r w:rsidRPr="001A3DE4">
        <w:rPr>
          <w:rFonts w:cstheme="minorHAnsi"/>
        </w:rPr>
        <w:t xml:space="preserve"> </w:t>
      </w:r>
      <w:r>
        <w:rPr>
          <w:rFonts w:cstheme="minorHAnsi"/>
        </w:rPr>
        <w:t xml:space="preserve">e dall’art. 53, del d.lgs. n. 165/2001; </w:t>
      </w:r>
    </w:p>
    <w:p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 xml:space="preserve">non trovarsi in situazione di conflitto di interessi anche a livello potenziale intendendosi per tale quello astrattamente configurato dall’art. 7 del </w:t>
      </w:r>
      <w:proofErr w:type="spellStart"/>
      <w:r w:rsidRPr="001F7ED2">
        <w:rPr>
          <w:rFonts w:ascii="Calibri" w:hAnsi="Calibri" w:cs="Arial"/>
          <w:color w:val="000000"/>
        </w:rPr>
        <w:t>d.P.R.</w:t>
      </w:r>
      <w:proofErr w:type="spellEnd"/>
      <w:r w:rsidRPr="001F7ED2">
        <w:rPr>
          <w:rFonts w:ascii="Calibri" w:hAnsi="Calibri" w:cs="Arial"/>
          <w:color w:val="000000"/>
        </w:rPr>
        <w:t xml:space="preserve"> n. 62/2013; </w:t>
      </w:r>
    </w:p>
    <w:p w:rsidR="00FD1C59" w:rsidRPr="001F7ED2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 w:rsidRPr="001F7ED2">
        <w:rPr>
          <w:rFonts w:ascii="Calibri" w:hAnsi="Calibri" w:cs="Arial"/>
          <w:color w:val="000000"/>
        </w:rPr>
        <w:t>di essere dipendente presso la seguente pubblica amministrazione</w:t>
      </w:r>
      <w:r>
        <w:rPr>
          <w:rFonts w:ascii="Calibri" w:hAnsi="Calibri" w:cs="Arial"/>
          <w:color w:val="000000"/>
        </w:rPr>
        <w:t xml:space="preserve"> ___________________________________</w:t>
      </w:r>
      <w:r w:rsidRPr="001F7ED2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in </w:t>
      </w:r>
      <w:r w:rsidRPr="001F7ED2">
        <w:rPr>
          <w:rFonts w:ascii="Calibri" w:hAnsi="Calibri" w:cs="Arial"/>
          <w:color w:val="000000"/>
        </w:rPr>
        <w:t xml:space="preserve">qualità </w:t>
      </w:r>
      <w:r>
        <w:rPr>
          <w:rFonts w:ascii="Calibri" w:hAnsi="Calibri" w:cs="Arial"/>
          <w:color w:val="000000"/>
        </w:rPr>
        <w:t>di__________________________________________</w:t>
      </w:r>
    </w:p>
    <w:p w:rsidR="00FD1C59" w:rsidRPr="00FE0581" w:rsidRDefault="00FD1C59" w:rsidP="00FD1C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di </w:t>
      </w:r>
      <w:r w:rsidRPr="00FE0581">
        <w:rPr>
          <w:rFonts w:ascii="Calibri" w:hAnsi="Calibri" w:cs="Arial"/>
          <w:color w:val="000000"/>
        </w:rPr>
        <w:t>aver preso visione dell’Avviso e di approvarne senza riserva ogni contenuto.</w:t>
      </w:r>
    </w:p>
    <w:p w:rsidR="00FD1C59" w:rsidRPr="006F0D08" w:rsidRDefault="00FD1C59" w:rsidP="00FD1C59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</w:rPr>
      </w:pPr>
    </w:p>
    <w:p w:rsidR="00FD1C59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      </w:t>
      </w:r>
      <w:r w:rsidRPr="00FE0581">
        <w:rPr>
          <w:rFonts w:ascii="Calibri" w:hAnsi="Calibri" w:cs="Arial"/>
          <w:color w:val="000000"/>
        </w:rPr>
        <w:t>Allega alla presente</w:t>
      </w:r>
    </w:p>
    <w:p w:rsidR="00660A8E" w:rsidRPr="00660A8E" w:rsidRDefault="00660A8E" w:rsidP="00660A8E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mbria" w:hAnsi="Cambria"/>
        </w:rPr>
      </w:pPr>
      <w:r w:rsidRPr="00660A8E">
        <w:rPr>
          <w:rFonts w:ascii="Cambria" w:hAnsi="Cambria"/>
        </w:rPr>
        <w:t xml:space="preserve">      A)  </w:t>
      </w:r>
      <w:r w:rsidRPr="00660A8E">
        <w:rPr>
          <w:rFonts w:ascii="Cambria" w:hAnsi="Cambria"/>
        </w:rPr>
        <w:t xml:space="preserve">Proposta di </w:t>
      </w:r>
      <w:proofErr w:type="gramStart"/>
      <w:r w:rsidRPr="00660A8E">
        <w:rPr>
          <w:rFonts w:ascii="Cambria" w:hAnsi="Cambria"/>
        </w:rPr>
        <w:t>progetto  esecutivo</w:t>
      </w:r>
      <w:proofErr w:type="gramEnd"/>
      <w:r w:rsidRPr="00660A8E">
        <w:rPr>
          <w:rFonts w:ascii="Cambria" w:hAnsi="Cambria"/>
        </w:rPr>
        <w:t xml:space="preserve">  secondo il format della piattaforma S.O.F.I.A (</w:t>
      </w:r>
      <w:proofErr w:type="spellStart"/>
      <w:r w:rsidRPr="00660A8E">
        <w:rPr>
          <w:rFonts w:ascii="Cambria" w:hAnsi="Cambria"/>
        </w:rPr>
        <w:t>All</w:t>
      </w:r>
      <w:proofErr w:type="spellEnd"/>
      <w:r w:rsidRPr="00660A8E">
        <w:rPr>
          <w:rFonts w:ascii="Cambria" w:hAnsi="Cambria"/>
        </w:rPr>
        <w:t>. 2)</w:t>
      </w:r>
    </w:p>
    <w:p w:rsidR="00660A8E" w:rsidRPr="00660A8E" w:rsidRDefault="00660A8E" w:rsidP="00660A8E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mbria" w:eastAsia="Cambria" w:hAnsi="Cambria"/>
          <w:color w:val="000000"/>
        </w:rPr>
      </w:pPr>
      <w:r w:rsidRPr="00660A8E">
        <w:rPr>
          <w:rFonts w:ascii="Cambria" w:hAnsi="Cambria"/>
        </w:rPr>
        <w:t xml:space="preserve">      B)  </w:t>
      </w:r>
      <w:r w:rsidRPr="00660A8E">
        <w:rPr>
          <w:rFonts w:ascii="Cambria" w:eastAsia="Cambria" w:hAnsi="Cambria"/>
          <w:color w:val="000000"/>
        </w:rPr>
        <w:t>Liberatoria pubblicazione materiali prodotti (All.3)</w:t>
      </w:r>
    </w:p>
    <w:p w:rsidR="00660A8E" w:rsidRPr="00660A8E" w:rsidRDefault="00660A8E" w:rsidP="00660A8E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mbria" w:hAnsi="Cambria" w:cs="Arial"/>
          <w:color w:val="000000"/>
        </w:rPr>
      </w:pPr>
      <w:r w:rsidRPr="00660A8E">
        <w:rPr>
          <w:rFonts w:ascii="Cambria" w:eastAsia="Cambria" w:hAnsi="Cambria"/>
          <w:color w:val="000000"/>
        </w:rPr>
        <w:t xml:space="preserve">      C)  </w:t>
      </w:r>
      <w:r w:rsidRPr="00660A8E">
        <w:rPr>
          <w:rFonts w:ascii="Cambria" w:eastAsia="Cambria" w:hAnsi="Cambria"/>
          <w:color w:val="000000"/>
        </w:rPr>
        <w:t xml:space="preserve">Consenso al trattamento dati personali </w:t>
      </w:r>
      <w:proofErr w:type="gramStart"/>
      <w:r w:rsidRPr="00660A8E">
        <w:rPr>
          <w:rFonts w:ascii="Cambria" w:eastAsia="Cambria" w:hAnsi="Cambria"/>
          <w:color w:val="000000"/>
        </w:rPr>
        <w:t>( All.</w:t>
      </w:r>
      <w:proofErr w:type="gramEnd"/>
      <w:r w:rsidRPr="00660A8E">
        <w:rPr>
          <w:rFonts w:ascii="Cambria" w:eastAsia="Cambria" w:hAnsi="Cambria"/>
          <w:color w:val="000000"/>
        </w:rPr>
        <w:t>4)</w:t>
      </w:r>
    </w:p>
    <w:p w:rsidR="00660A8E" w:rsidRDefault="00660A8E" w:rsidP="00660A8E">
      <w:pPr>
        <w:widowControl w:val="0"/>
        <w:tabs>
          <w:tab w:val="left" w:pos="284"/>
          <w:tab w:val="left" w:pos="567"/>
        </w:tabs>
        <w:kinsoku w:val="0"/>
        <w:overflowPunct w:val="0"/>
        <w:autoSpaceDE w:val="0"/>
        <w:autoSpaceDN w:val="0"/>
        <w:adjustRightInd w:val="0"/>
        <w:spacing w:line="254" w:lineRule="exact"/>
        <w:rPr>
          <w:rFonts w:ascii="Cambria" w:hAnsi="Cambria"/>
        </w:rPr>
      </w:pPr>
      <w:r w:rsidRPr="00660A8E">
        <w:rPr>
          <w:rFonts w:ascii="Cambria" w:hAnsi="Cambria"/>
        </w:rPr>
        <w:t xml:space="preserve">      D) </w:t>
      </w:r>
      <w:r w:rsidRPr="00660A8E">
        <w:rPr>
          <w:rFonts w:ascii="Cambria" w:hAnsi="Cambria"/>
        </w:rPr>
        <w:t>Tabella autovalutazione titoli secondo il format relativo alla tematica per la quale si concorre (All.5A-5B-5C-</w:t>
      </w:r>
      <w:r>
        <w:rPr>
          <w:rFonts w:ascii="Cambria" w:hAnsi="Cambria"/>
        </w:rPr>
        <w:t xml:space="preserve">    </w:t>
      </w:r>
    </w:p>
    <w:p w:rsidR="00660A8E" w:rsidRPr="00660A8E" w:rsidRDefault="00660A8E" w:rsidP="00660A8E">
      <w:pPr>
        <w:widowControl w:val="0"/>
        <w:tabs>
          <w:tab w:val="left" w:pos="284"/>
          <w:tab w:val="left" w:pos="567"/>
        </w:tabs>
        <w:kinsoku w:val="0"/>
        <w:overflowPunct w:val="0"/>
        <w:autoSpaceDE w:val="0"/>
        <w:autoSpaceDN w:val="0"/>
        <w:adjustRightInd w:val="0"/>
        <w:spacing w:line="254" w:lineRule="exact"/>
        <w:rPr>
          <w:rFonts w:ascii="Cambria" w:hAnsi="Cambria" w:cs="Arial"/>
          <w:color w:val="000000"/>
        </w:rPr>
      </w:pPr>
      <w:r>
        <w:rPr>
          <w:rFonts w:ascii="Cambria" w:hAnsi="Cambria"/>
        </w:rPr>
        <w:t xml:space="preserve">            </w:t>
      </w:r>
      <w:r w:rsidRPr="00660A8E">
        <w:rPr>
          <w:rFonts w:ascii="Cambria" w:hAnsi="Cambria"/>
        </w:rPr>
        <w:t>5D-5E-5F-5H)</w:t>
      </w:r>
    </w:p>
    <w:p w:rsidR="00FD1C59" w:rsidRPr="00660A8E" w:rsidRDefault="00660A8E" w:rsidP="00660A8E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62" w:lineRule="exact"/>
        <w:rPr>
          <w:rFonts w:ascii="Cambria" w:hAnsi="Cambria" w:cs="Arial"/>
          <w:color w:val="000000"/>
        </w:rPr>
      </w:pPr>
      <w:r w:rsidRPr="00660A8E">
        <w:rPr>
          <w:rFonts w:ascii="Cambria" w:hAnsi="Cambria" w:cs="Arial"/>
          <w:color w:val="000000"/>
        </w:rPr>
        <w:t xml:space="preserve">       E) </w:t>
      </w:r>
      <w:r w:rsidR="00FD1C59" w:rsidRPr="00660A8E">
        <w:rPr>
          <w:rFonts w:ascii="Cambria" w:hAnsi="Cambria" w:cs="Arial"/>
          <w:color w:val="000000"/>
        </w:rPr>
        <w:t>Curriculum vitae</w:t>
      </w:r>
      <w:r w:rsidRPr="00660A8E">
        <w:rPr>
          <w:rFonts w:ascii="Cambria" w:hAnsi="Cambria"/>
        </w:rPr>
        <w:t xml:space="preserve"> </w:t>
      </w:r>
      <w:r w:rsidRPr="00660A8E">
        <w:rPr>
          <w:rFonts w:ascii="Cambria" w:hAnsi="Cambria"/>
        </w:rPr>
        <w:t>in formato europeo e con dichiarazione resa ai sensi dell’art- 445/2000</w:t>
      </w:r>
    </w:p>
    <w:p w:rsidR="00FD1C59" w:rsidRPr="00660A8E" w:rsidRDefault="00660A8E" w:rsidP="00660A8E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mbria" w:hAnsi="Cambria" w:cs="Arial"/>
          <w:color w:val="000000"/>
        </w:rPr>
      </w:pPr>
      <w:r w:rsidRPr="00660A8E">
        <w:rPr>
          <w:rFonts w:ascii="Cambria" w:hAnsi="Cambria" w:cs="Arial"/>
          <w:color w:val="000000"/>
        </w:rPr>
        <w:t xml:space="preserve">       F) </w:t>
      </w:r>
      <w:r w:rsidR="00FD1C59" w:rsidRPr="00660A8E">
        <w:rPr>
          <w:rFonts w:ascii="Cambria" w:hAnsi="Cambria" w:cs="Arial"/>
          <w:color w:val="000000"/>
        </w:rPr>
        <w:t>Fotocopia documento di riconoscimento in corso di validità.</w:t>
      </w:r>
    </w:p>
    <w:p w:rsidR="00FD1C59" w:rsidRDefault="00FD1C59" w:rsidP="00FD1C59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Pr="00D30148" w:rsidRDefault="00FD1C59" w:rsidP="00FD1C59">
      <w:pPr>
        <w:pStyle w:val="Paragrafoelenco"/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D30148">
        <w:rPr>
          <w:rFonts w:ascii="Arial" w:eastAsiaTheme="minorEastAsia" w:hAnsi="Arial" w:cs="Arial"/>
          <w:sz w:val="18"/>
          <w:szCs w:val="18"/>
        </w:rPr>
        <w:t xml:space="preserve">N.B.: </w:t>
      </w:r>
      <w:r w:rsidRPr="00D30148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D1C59" w:rsidRDefault="00FD1C59" w:rsidP="00FD1C59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</w:p>
    <w:p w:rsidR="00FD1C59" w:rsidRDefault="00FD1C59" w:rsidP="00FD1C59">
      <w:pPr>
        <w:widowControl w:val="0"/>
        <w:tabs>
          <w:tab w:val="left" w:pos="7541"/>
        </w:tabs>
        <w:kinsoku w:val="0"/>
        <w:overflowPunct w:val="0"/>
        <w:autoSpaceDE w:val="0"/>
        <w:autoSpaceDN w:val="0"/>
        <w:adjustRightInd w:val="0"/>
        <w:spacing w:before="71" w:after="120"/>
        <w:ind w:right="11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DATA ________________________                                                                                               FIRMA </w:t>
      </w:r>
    </w:p>
    <w:p w:rsidR="00FD1C59" w:rsidRDefault="00FD1C59" w:rsidP="00FD1C5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____________________</w:t>
      </w:r>
    </w:p>
    <w:p w:rsidR="00FD1C59" w:rsidRDefault="00FD1C59" w:rsidP="00FD1C5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50" w:lineRule="exact"/>
        <w:rPr>
          <w:rFonts w:ascii="Calibri" w:hAnsi="Calibri" w:cs="Arial"/>
        </w:rPr>
      </w:pPr>
    </w:p>
    <w:p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</w:rPr>
        <w:t xml:space="preserve"> </w:t>
      </w:r>
      <w:r w:rsidRPr="00FE0581">
        <w:rPr>
          <w:rFonts w:ascii="Calibri" w:hAnsi="Calibri" w:cs="Arial"/>
          <w:color w:val="000000"/>
        </w:rPr>
        <w:t>Il/</w:t>
      </w:r>
      <w:proofErr w:type="gramStart"/>
      <w:r w:rsidRPr="00FE0581">
        <w:rPr>
          <w:rFonts w:ascii="Calibri" w:hAnsi="Calibri" w:cs="Arial"/>
          <w:color w:val="000000"/>
        </w:rPr>
        <w:t>la  sottoscritto</w:t>
      </w:r>
      <w:proofErr w:type="gramEnd"/>
      <w:r w:rsidRPr="00FE0581">
        <w:rPr>
          <w:rFonts w:ascii="Calibri" w:hAnsi="Calibri" w:cs="Arial"/>
          <w:color w:val="000000"/>
        </w:rPr>
        <w:t xml:space="preserve">/a,  ai  sensi del </w:t>
      </w:r>
      <w:proofErr w:type="spellStart"/>
      <w:r w:rsidRPr="00FE0581">
        <w:rPr>
          <w:rFonts w:ascii="Calibri" w:hAnsi="Calibri" w:cs="Arial"/>
          <w:color w:val="000000"/>
        </w:rPr>
        <w:t>D.lgs</w:t>
      </w:r>
      <w:proofErr w:type="spellEnd"/>
      <w:r w:rsidRPr="00FE0581">
        <w:rPr>
          <w:rFonts w:ascii="Calibri" w:hAnsi="Calibri" w:cs="Arial"/>
          <w:color w:val="000000"/>
        </w:rPr>
        <w:t xml:space="preserve"> 196/2003 e del regolamento UE/679/2016,  autorizza  l’Istituto al trattamento dei dati contenuti nella presente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nella presente autocertificazione </w:t>
      </w:r>
      <w:r w:rsidRPr="00FE0581">
        <w:rPr>
          <w:rFonts w:ascii="Calibri" w:hAnsi="Calibri" w:cs="Arial"/>
          <w:color w:val="000000"/>
        </w:rPr>
        <w:t xml:space="preserve">esclusivamente nell’ambito e per i fini istituzionali </w:t>
      </w:r>
      <w:r w:rsidRPr="00C20594">
        <w:rPr>
          <w:rFonts w:ascii="Arial" w:eastAsiaTheme="minorEastAsia" w:hAnsi="Arial" w:cs="Arial"/>
          <w:sz w:val="18"/>
          <w:szCs w:val="18"/>
        </w:rPr>
        <w:t>della Pubblica Amministrazione</w:t>
      </w:r>
      <w:r w:rsidRPr="00FE0581">
        <w:rPr>
          <w:rFonts w:ascii="Calibri" w:hAnsi="Calibri" w:cs="Arial"/>
          <w:color w:val="000000"/>
        </w:rPr>
        <w:t xml:space="preserve"> previsti                                                                                                                                </w:t>
      </w:r>
    </w:p>
    <w:p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:rsidR="00FD1C59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</w:p>
    <w:p w:rsidR="00FD1C59" w:rsidRPr="00FE0581" w:rsidRDefault="00FD1C59" w:rsidP="00FD1C59">
      <w:pPr>
        <w:widowControl w:val="0"/>
        <w:kinsoku w:val="0"/>
        <w:overflowPunct w:val="0"/>
        <w:autoSpaceDE w:val="0"/>
        <w:autoSpaceDN w:val="0"/>
        <w:adjustRightInd w:val="0"/>
        <w:spacing w:before="23"/>
        <w:rPr>
          <w:rFonts w:ascii="Calibri" w:hAnsi="Calibri" w:cs="Arial"/>
          <w:color w:val="000000"/>
        </w:rPr>
      </w:pPr>
      <w:r w:rsidRPr="00FE0581">
        <w:rPr>
          <w:rFonts w:ascii="Calibri" w:hAnsi="Calibri" w:cs="Arial"/>
          <w:color w:val="000000"/>
        </w:rPr>
        <w:t xml:space="preserve">DATA ________________________                                                                                      FIRMA </w:t>
      </w:r>
    </w:p>
    <w:p w:rsidR="00FD1C59" w:rsidRPr="00322B77" w:rsidRDefault="00FD1C59" w:rsidP="00FD1C59">
      <w:pPr>
        <w:tabs>
          <w:tab w:val="left" w:pos="7200"/>
        </w:tabs>
        <w:autoSpaceDE w:val="0"/>
        <w:spacing w:line="480" w:lineRule="auto"/>
      </w:pPr>
      <w:r>
        <w:rPr>
          <w:rFonts w:ascii="Arial" w:hAnsi="Arial" w:cs="Arial"/>
        </w:rPr>
        <w:tab/>
        <w:t>__________________</w:t>
      </w: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0" w:name="_GoBack"/>
      <w:bookmarkEnd w:id="0"/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D1C59" w:rsidRDefault="00FD1C59" w:rsidP="00FD1C5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FD1C59" w:rsidSect="00840F02">
      <w:headerReference w:type="default" r:id="rId8"/>
      <w:footerReference w:type="even" r:id="rId9"/>
      <w:footerReference w:type="default" r:id="rId10"/>
      <w:pgSz w:w="11907" w:h="16839" w:code="9"/>
      <w:pgMar w:top="567" w:right="1134" w:bottom="568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B9" w:rsidRDefault="001F4DB9">
      <w:r>
        <w:separator/>
      </w:r>
    </w:p>
  </w:endnote>
  <w:endnote w:type="continuationSeparator" w:id="0">
    <w:p w:rsidR="001F4DB9" w:rsidRDefault="001F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827" w:rsidRDefault="001F4D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D0827" w:rsidRDefault="001F4DB9">
    <w:pPr>
      <w:pStyle w:val="Pidipagina"/>
    </w:pPr>
  </w:p>
  <w:p w:rsidR="00BD0827" w:rsidRDefault="001F4DB9"/>
  <w:p w:rsidR="00BD0827" w:rsidRDefault="001F4DB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320095"/>
      <w:docPartObj>
        <w:docPartGallery w:val="Page Numbers (Bottom of Page)"/>
        <w:docPartUnique/>
      </w:docPartObj>
    </w:sdtPr>
    <w:sdtEndPr/>
    <w:sdtContent>
      <w:sdt>
        <w:sdtPr>
          <w:id w:val="1583019564"/>
          <w:docPartObj>
            <w:docPartGallery w:val="Page Numbers (Top of Page)"/>
            <w:docPartUnique/>
          </w:docPartObj>
        </w:sdtPr>
        <w:sdtEndPr/>
        <w:sdtContent>
          <w:p w:rsidR="00BD0827" w:rsidRDefault="001F4DB9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0A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0A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827" w:rsidRDefault="001F4DB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B9" w:rsidRDefault="001F4DB9">
      <w:r>
        <w:separator/>
      </w:r>
    </w:p>
  </w:footnote>
  <w:footnote w:type="continuationSeparator" w:id="0">
    <w:p w:rsidR="001F4DB9" w:rsidRDefault="001F4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B77" w:rsidRDefault="001F4DB9">
    <w:pPr>
      <w:pStyle w:val="Intestazione"/>
    </w:pPr>
  </w:p>
  <w:p w:rsidR="00322B77" w:rsidRDefault="001F4D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0"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ACB01CD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C29"/>
    <w:multiLevelType w:val="hybridMultilevel"/>
    <w:tmpl w:val="C94C27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EBC"/>
    <w:multiLevelType w:val="hybridMultilevel"/>
    <w:tmpl w:val="E08861FE"/>
    <w:lvl w:ilvl="0" w:tplc="9D4E27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81544"/>
    <w:multiLevelType w:val="hybridMultilevel"/>
    <w:tmpl w:val="9AF88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7" w15:restartNumberingAfterBreak="0">
    <w:nsid w:val="477E5F7C"/>
    <w:multiLevelType w:val="hybridMultilevel"/>
    <w:tmpl w:val="A866D5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530E0"/>
    <w:multiLevelType w:val="hybridMultilevel"/>
    <w:tmpl w:val="0854CD12"/>
    <w:lvl w:ilvl="0" w:tplc="561CF70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95F661A"/>
    <w:multiLevelType w:val="hybridMultilevel"/>
    <w:tmpl w:val="01F2EB7A"/>
    <w:lvl w:ilvl="0" w:tplc="4EB85C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746AD"/>
    <w:multiLevelType w:val="hybridMultilevel"/>
    <w:tmpl w:val="7A68560C"/>
    <w:lvl w:ilvl="0" w:tplc="15E08644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C3910"/>
    <w:multiLevelType w:val="hybridMultilevel"/>
    <w:tmpl w:val="8FD45F64"/>
    <w:lvl w:ilvl="0" w:tplc="1494EC3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CA83B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7A2C05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860C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AC1BB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DE96A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36376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54019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CE474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EE"/>
    <w:rsid w:val="000926D3"/>
    <w:rsid w:val="000D451A"/>
    <w:rsid w:val="000E654F"/>
    <w:rsid w:val="001C61EA"/>
    <w:rsid w:val="001F4DB9"/>
    <w:rsid w:val="004715A9"/>
    <w:rsid w:val="00592452"/>
    <w:rsid w:val="00660A8E"/>
    <w:rsid w:val="006E1EC0"/>
    <w:rsid w:val="00934FCD"/>
    <w:rsid w:val="00BA18F5"/>
    <w:rsid w:val="00E52888"/>
    <w:rsid w:val="00F562F0"/>
    <w:rsid w:val="00FD1C59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C71E"/>
  <w15:chartTrackingRefBased/>
  <w15:docId w15:val="{6C5AC4E8-DC29-4E59-8668-EC14E4D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D1C5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rsid w:val="00FD1C5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FD1C5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FD1C5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D1C5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D1C59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D1C59"/>
    <w:rPr>
      <w:rFonts w:ascii="Arial" w:eastAsia="Times New Roman" w:hAnsi="Arial" w:cs="Times New Roman"/>
      <w:b/>
      <w:sz w:val="36"/>
      <w:szCs w:val="20"/>
      <w:shd w:val="pct10" w:color="auto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D1C59"/>
    <w:rPr>
      <w:rFonts w:ascii="Arial" w:eastAsia="Times New Roman" w:hAnsi="Arial" w:cs="Times New Roman"/>
      <w:sz w:val="32"/>
      <w:szCs w:val="20"/>
      <w:shd w:val="pct10" w:color="auto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D1C59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D1C59"/>
    <w:rPr>
      <w:rFonts w:ascii="Arial" w:eastAsia="Times New Roman" w:hAnsi="Arial" w:cs="Times New Roman"/>
      <w:b/>
      <w:sz w:val="32"/>
      <w:szCs w:val="20"/>
      <w:shd w:val="pct10" w:color="auto" w:fill="auto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D1C5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D1C59"/>
    <w:rPr>
      <w:rFonts w:ascii="Times New Roman" w:eastAsia="Times New Roman" w:hAnsi="Times New Roman" w:cs="Times New Roman"/>
      <w:sz w:val="28"/>
      <w:szCs w:val="20"/>
      <w:shd w:val="pct10" w:color="auto" w:fill="auto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D1C59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D1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D1C59"/>
  </w:style>
  <w:style w:type="character" w:styleId="Collegamentoipertestuale">
    <w:name w:val="Hyperlink"/>
    <w:uiPriority w:val="99"/>
    <w:rsid w:val="00FD1C59"/>
    <w:rPr>
      <w:color w:val="0000FF"/>
      <w:u w:val="single"/>
    </w:rPr>
  </w:style>
  <w:style w:type="paragraph" w:customStyle="1" w:styleId="Corpodeltesto">
    <w:name w:val="Corpo del testo"/>
    <w:basedOn w:val="Normale"/>
    <w:rsid w:val="00FD1C59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FD1C5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D1C59"/>
    <w:rPr>
      <w:vertAlign w:val="superscript"/>
    </w:rPr>
  </w:style>
  <w:style w:type="paragraph" w:styleId="Intestazione">
    <w:name w:val="header"/>
    <w:basedOn w:val="Normale"/>
    <w:link w:val="IntestazioneCarattere"/>
    <w:rsid w:val="00FD1C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1C5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FD1C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C5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itololt">
    <w:name w:val="Titolo lt"/>
    <w:basedOn w:val="Normale"/>
    <w:next w:val="Normale"/>
    <w:rsid w:val="00FD1C59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FD1C59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FD1C59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FD1C59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FD1C5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D1C59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FD1C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FD1C59"/>
  </w:style>
  <w:style w:type="paragraph" w:customStyle="1" w:styleId="Default">
    <w:name w:val="Default"/>
    <w:rsid w:val="00FD1C59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Titolo60">
    <w:name w:val="Titolo #6_"/>
    <w:link w:val="Titolo61"/>
    <w:locked/>
    <w:rsid w:val="00FD1C5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FD1C59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Standard">
    <w:name w:val="Standard"/>
    <w:rsid w:val="00FD1C5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Corpotesto">
    <w:name w:val="Body Text"/>
    <w:basedOn w:val="Normale"/>
    <w:link w:val="CorpotestoCarattere"/>
    <w:uiPriority w:val="1"/>
    <w:qFormat/>
    <w:rsid w:val="00FD1C5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1C59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FD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FD1C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FD1C59"/>
    <w:pPr>
      <w:spacing w:after="0" w:line="240" w:lineRule="auto"/>
    </w:pPr>
  </w:style>
  <w:style w:type="table" w:customStyle="1" w:styleId="TableGrid">
    <w:name w:val="TableGrid"/>
    <w:rsid w:val="00FD1C5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D1C5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FD1C59"/>
  </w:style>
  <w:style w:type="paragraph" w:customStyle="1" w:styleId="Comma">
    <w:name w:val="Comma"/>
    <w:basedOn w:val="Paragrafoelenco"/>
    <w:link w:val="CommaCarattere"/>
    <w:qFormat/>
    <w:rsid w:val="00FD1C59"/>
    <w:pPr>
      <w:numPr>
        <w:numId w:val="1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FD1C59"/>
    <w:rPr>
      <w:color w:val="954F72"/>
      <w:u w:val="single"/>
    </w:rPr>
  </w:style>
  <w:style w:type="paragraph" w:customStyle="1" w:styleId="msonormal0">
    <w:name w:val="msonormal"/>
    <w:basedOn w:val="Normale"/>
    <w:rsid w:val="00FD1C59"/>
    <w:pPr>
      <w:spacing w:before="100" w:beforeAutospacing="1" w:after="100" w:afterAutospacing="1"/>
    </w:pPr>
    <w:rPr>
      <w:sz w:val="24"/>
      <w:szCs w:val="24"/>
    </w:rPr>
  </w:style>
  <w:style w:type="table" w:customStyle="1" w:styleId="Grigliatabella2">
    <w:name w:val="Griglia tabella2"/>
    <w:basedOn w:val="Tabellanormale"/>
    <w:next w:val="Grigliatabella"/>
    <w:rsid w:val="000D451A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6</cp:revision>
  <dcterms:created xsi:type="dcterms:W3CDTF">2023-05-20T17:48:00Z</dcterms:created>
  <dcterms:modified xsi:type="dcterms:W3CDTF">2023-05-20T17:55:00Z</dcterms:modified>
</cp:coreProperties>
</file>