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2475" w:leader="none"/>
          <w:tab w:val="center" w:pos="3428" w:leader="none"/>
          <w:tab w:val="left" w:pos="4110" w:leader="none"/>
        </w:tabs>
        <w:spacing w:before="0" w:after="0"/>
        <w:rPr>
          <w:rFonts w:ascii="Calibri" w:hAnsi="Calibri" w:eastAsia="Times New Roman" w:cs="Calibri"/>
          <w:sz w:val="14"/>
          <w:szCs w:val="14"/>
        </w:rPr>
      </w:pPr>
      <w:r>
        <w:rPr>
          <w:szCs w:val="28"/>
        </w:rPr>
        <w:tab/>
        <w:tab/>
      </w:r>
      <w:r>
        <w:rPr>
          <w:rFonts w:eastAsia="Times New Roman" w:cs="Calibri"/>
          <w:sz w:val="14"/>
          <w:szCs w:val="14"/>
        </w:rPr>
        <w:t xml:space="preserve"> </w:t>
        <w:tab/>
      </w:r>
      <w:r>
        <w:rPr/>
        <w:drawing>
          <wp:inline distT="0" distB="0" distL="0" distR="0">
            <wp:extent cx="1038225" cy="770255"/>
            <wp:effectExtent l="0" t="0" r="0" b="0"/>
            <wp:docPr id="1" name="Immagine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70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Calibri" w:hAnsi="Calibri" w:eastAsia="Times New Roman" w:cs="Calibri"/>
          <w:sz w:val="14"/>
          <w:szCs w:val="14"/>
        </w:rPr>
      </w:pPr>
      <w:r>
        <w:rPr>
          <w:rFonts w:eastAsia="Times New Roman" w:cs="Calibri"/>
          <w:sz w:val="14"/>
          <w:szCs w:val="14"/>
        </w:rPr>
      </w:r>
    </w:p>
    <w:p>
      <w:pPr>
        <w:pStyle w:val="Normal"/>
        <w:spacing w:lineRule="auto" w:line="240" w:before="57" w:after="0"/>
        <w:ind w:left="4849" w:right="639" w:hanging="0"/>
        <w:jc w:val="right"/>
        <w:rPr>
          <w:rFonts w:ascii="Garamond" w:hAnsi="Garamond" w:eastAsia="Times New Roman" w:cs="Calibri"/>
          <w:sz w:val="14"/>
          <w:szCs w:val="14"/>
        </w:rPr>
      </w:pPr>
      <w:r>
        <w:rPr>
          <w:rFonts w:eastAsia="Times New Roman" w:cs="Calibri" w:ascii="Garamond" w:hAnsi="Garamond" w:cstheme="minorHAnsi"/>
          <w:b/>
          <w:sz w:val="20"/>
          <w:szCs w:val="20"/>
        </w:rPr>
        <w:t xml:space="preserve">AL Dirigente Scolastico Istituto Comprensivo </w:t>
      </w:r>
      <w:r>
        <w:rPr>
          <w:rFonts w:eastAsia="Calibri" w:cs="Calibri" w:ascii="Garamond" w:hAnsi="Garamond" w:cstheme="minorHAnsi"/>
          <w:b/>
          <w:color w:val="auto"/>
          <w:kern w:val="0"/>
          <w:sz w:val="20"/>
          <w:szCs w:val="20"/>
          <w:lang w:val="it-IT" w:eastAsia="en-US" w:bidi="ar-SA"/>
        </w:rPr>
        <w:t xml:space="preserve"> Tommaso D’Aquino  Salerno </w:t>
      </w:r>
    </w:p>
    <w:p>
      <w:pPr>
        <w:pStyle w:val="Normal"/>
        <w:spacing w:lineRule="auto" w:line="240" w:before="0" w:after="0"/>
        <w:jc w:val="center"/>
        <w:rPr>
          <w:rFonts w:ascii="Garamond" w:hAnsi="Garamond" w:eastAsia="Times New Roman"/>
          <w:sz w:val="14"/>
          <w:szCs w:val="14"/>
        </w:rPr>
      </w:pPr>
      <w:r>
        <w:rPr>
          <w:rFonts w:eastAsia="Times New Roman" w:ascii="Garamond" w:hAnsi="Garamond"/>
          <w:sz w:val="14"/>
          <w:szCs w:val="14"/>
        </w:rPr>
      </w:r>
    </w:p>
    <w:p>
      <w:pPr>
        <w:pStyle w:val="Default"/>
        <w:jc w:val="center"/>
        <w:rPr>
          <w:rFonts w:ascii="Garamond" w:hAnsi="Garamond"/>
        </w:rPr>
      </w:pPr>
      <w:bookmarkStart w:id="0" w:name="_GoBack"/>
      <w:bookmarkEnd w:id="0"/>
      <w:r>
        <w:rPr>
          <w:rFonts w:eastAsia="Times New Roman" w:ascii="Garamond" w:hAnsi="Garamond"/>
          <w:sz w:val="14"/>
          <w:szCs w:val="14"/>
        </w:rPr>
        <w:t xml:space="preserve"> </w:t>
      </w:r>
      <w:r>
        <w:rPr>
          <w:rFonts w:ascii="Garamond" w:hAnsi="Garamond"/>
          <w:b/>
          <w:bCs/>
          <w:sz w:val="23"/>
          <w:szCs w:val="23"/>
        </w:rPr>
        <w:t xml:space="preserve">POR Campania FSE+ 2021- 2027 - Asse III - Obiettivo Specifico 12 - Azione 10.1.1 </w:t>
      </w:r>
    </w:p>
    <w:p>
      <w:pPr>
        <w:pStyle w:val="Default"/>
        <w:jc w:val="center"/>
        <w:rPr>
          <w:rFonts w:ascii="Garamond" w:hAnsi="Garamond"/>
        </w:rPr>
      </w:pPr>
      <w:r>
        <w:rPr>
          <w:rFonts w:ascii="Garamond" w:hAnsi="Garamond"/>
          <w:b/>
          <w:bCs/>
          <w:sz w:val="23"/>
          <w:szCs w:val="23"/>
        </w:rPr>
        <w:t xml:space="preserve">AVVISO PUBBLICO PROGRAMMA SCUOLA VIVA </w:t>
      </w:r>
    </w:p>
    <w:p>
      <w:pPr>
        <w:pStyle w:val="Default"/>
        <w:jc w:val="center"/>
        <w:rPr>
          <w:rFonts w:ascii="Garamond" w:hAnsi="Garamond"/>
        </w:rPr>
      </w:pPr>
      <w:r>
        <w:rPr>
          <w:rFonts w:ascii="Garamond" w:hAnsi="Garamond"/>
          <w:b/>
          <w:bCs/>
          <w:sz w:val="23"/>
          <w:szCs w:val="23"/>
        </w:rPr>
        <w:t>“</w:t>
      </w:r>
      <w:r>
        <w:rPr>
          <w:rFonts w:ascii="Garamond" w:hAnsi="Garamond"/>
          <w:b/>
          <w:bCs/>
          <w:sz w:val="23"/>
          <w:szCs w:val="23"/>
        </w:rPr>
        <w:t>Rimettiamoci in gioco: esprimiamo, comunichiamo e creiamo!!!”</w:t>
      </w:r>
    </w:p>
    <w:p>
      <w:pPr>
        <w:pStyle w:val="Default"/>
        <w:jc w:val="center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</w:r>
    </w:p>
    <w:p>
      <w:pPr>
        <w:pStyle w:val="Default"/>
        <w:rPr>
          <w:rFonts w:ascii="Garamond" w:hAnsi="Garamond"/>
        </w:rPr>
      </w:pPr>
      <w:r>
        <w:rPr>
          <w:rFonts w:ascii="Garamond" w:hAnsi="Garamond"/>
          <w:b/>
          <w:bCs/>
          <w:sz w:val="23"/>
          <w:szCs w:val="23"/>
        </w:rPr>
        <w:t>OGGETTO: Domanda partecipazione per la selezione interna di Assistenti</w:t>
      </w:r>
      <w:r>
        <w:rPr>
          <w:rFonts w:ascii="Garamond" w:hAnsi="Garamond"/>
          <w:b/>
          <w:bCs/>
          <w:sz w:val="23"/>
          <w:szCs w:val="23"/>
        </w:rPr>
        <w:t xml:space="preserve"> Amministrativi</w:t>
      </w:r>
    </w:p>
    <w:p>
      <w:pPr>
        <w:pStyle w:val="Default"/>
        <w:rPr>
          <w:rFonts w:ascii="Garamond" w:hAnsi="Garamond"/>
        </w:rPr>
      </w:pPr>
      <w:r>
        <w:rPr>
          <w:rFonts w:ascii="Garamond" w:hAnsi="Garamond"/>
          <w:sz w:val="23"/>
          <w:szCs w:val="23"/>
        </w:rPr>
        <w:t xml:space="preserve">Il/la sottoscritt_ ________________________________________________ </w:t>
      </w:r>
    </w:p>
    <w:p>
      <w:pPr>
        <w:pStyle w:val="Default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</w:r>
    </w:p>
    <w:p>
      <w:pPr>
        <w:pStyle w:val="Default"/>
        <w:rPr>
          <w:rFonts w:ascii="Garamond" w:hAnsi="Garamond"/>
        </w:rPr>
      </w:pPr>
      <w:r>
        <w:rPr>
          <w:rFonts w:ascii="Garamond" w:hAnsi="Garamond"/>
          <w:sz w:val="23"/>
          <w:szCs w:val="23"/>
        </w:rPr>
        <w:t xml:space="preserve">Nato/a a ______________-(______) il ___________________ </w:t>
      </w:r>
    </w:p>
    <w:p>
      <w:pPr>
        <w:pStyle w:val="Default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</w:r>
    </w:p>
    <w:p>
      <w:pPr>
        <w:pStyle w:val="Default"/>
        <w:rPr>
          <w:rFonts w:ascii="Garamond" w:hAnsi="Garamond"/>
        </w:rPr>
      </w:pPr>
      <w:r>
        <w:rPr>
          <w:rFonts w:ascii="Garamond" w:hAnsi="Garamond"/>
          <w:sz w:val="23"/>
          <w:szCs w:val="23"/>
        </w:rPr>
        <w:t xml:space="preserve">E residente a ______________________________(_____) in Via____________________________ </w:t>
      </w:r>
    </w:p>
    <w:p>
      <w:pPr>
        <w:pStyle w:val="Default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</w:r>
    </w:p>
    <w:p>
      <w:pPr>
        <w:pStyle w:val="Default"/>
        <w:rPr>
          <w:rFonts w:ascii="Garamond" w:hAnsi="Garamond"/>
        </w:rPr>
      </w:pPr>
      <w:r>
        <w:rPr>
          <w:rFonts w:ascii="Garamond" w:hAnsi="Garamond"/>
          <w:sz w:val="23"/>
          <w:szCs w:val="23"/>
        </w:rPr>
        <w:t>CAP_______- Telefono_______________ Cell._____________________ e-mail____________________</w:t>
      </w:r>
    </w:p>
    <w:p>
      <w:pPr>
        <w:pStyle w:val="Default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</w:r>
    </w:p>
    <w:p>
      <w:pPr>
        <w:pStyle w:val="Default"/>
        <w:rPr>
          <w:rFonts w:ascii="Garamond" w:hAnsi="Garamond"/>
        </w:rPr>
      </w:pPr>
      <w:r>
        <w:rPr>
          <w:rFonts w:ascii="Garamond" w:hAnsi="Garamond"/>
          <w:sz w:val="23"/>
          <w:szCs w:val="23"/>
        </w:rPr>
        <w:t xml:space="preserve">Codice Fiscale_____________________________ in servizio presso questo Istituto </w:t>
      </w:r>
    </w:p>
    <w:p>
      <w:pPr>
        <w:pStyle w:val="Default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</w:r>
    </w:p>
    <w:p>
      <w:pPr>
        <w:pStyle w:val="Default"/>
        <w:jc w:val="center"/>
        <w:rPr>
          <w:rFonts w:ascii="Garamond" w:hAnsi="Garamond"/>
        </w:rPr>
      </w:pPr>
      <w:r>
        <w:rPr>
          <w:rFonts w:ascii="Garamond" w:hAnsi="Garamond"/>
          <w:b/>
          <w:bCs/>
          <w:sz w:val="23"/>
          <w:szCs w:val="23"/>
        </w:rPr>
        <w:t>COMUNICA</w:t>
      </w:r>
    </w:p>
    <w:p>
      <w:pPr>
        <w:pStyle w:val="Default"/>
        <w:jc w:val="center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</w:r>
    </w:p>
    <w:p>
      <w:pPr>
        <w:pStyle w:val="Default"/>
        <w:rPr>
          <w:rFonts w:ascii="Garamond" w:hAnsi="Garamond"/>
        </w:rPr>
      </w:pPr>
      <w:r>
        <w:rPr>
          <w:rFonts w:ascii="Garamond" w:hAnsi="Garamond"/>
          <w:sz w:val="23"/>
          <w:szCs w:val="23"/>
        </w:rPr>
        <w:t xml:space="preserve">La propria disponibilità a svolgere incarico di supporto ausiliario nella gestione dei corsi POR CAMPANIA FSE 2021-2027 “PROGRAMMA SCUOLA” come da Vs avviso. </w:t>
      </w:r>
    </w:p>
    <w:p>
      <w:pPr>
        <w:pStyle w:val="Default"/>
        <w:rPr>
          <w:rFonts w:ascii="Garamond" w:hAnsi="Garamond"/>
        </w:rPr>
      </w:pPr>
      <w:r>
        <w:rPr>
          <w:rFonts w:ascii="Garamond" w:hAnsi="Garamond"/>
          <w:sz w:val="23"/>
          <w:szCs w:val="23"/>
        </w:rPr>
        <w:t xml:space="preserve">In particolare si impegna a svolgere, secondo le esigenze del piano, le seguenti attività al di fuori dell’orario di servizio: </w:t>
      </w:r>
    </w:p>
    <w:p>
      <w:pPr>
        <w:pStyle w:val="Default"/>
        <w:spacing w:before="0" w:after="22"/>
        <w:rPr>
          <w:rFonts w:ascii="Garamond" w:hAnsi="Garamond"/>
        </w:rPr>
      </w:pPr>
      <w:r>
        <w:rPr>
          <w:rFonts w:ascii="Garamond" w:hAnsi="Garamond"/>
          <w:sz w:val="23"/>
          <w:szCs w:val="23"/>
        </w:rPr>
        <w:t xml:space="preserve">1. Supporto amministrativo per l’avvio delle attività con particolare riguardo a nomine, gestione acquisti beni e servizi e adempimenti connessi; </w:t>
      </w:r>
    </w:p>
    <w:p>
      <w:pPr>
        <w:pStyle w:val="Default"/>
        <w:spacing w:before="0" w:after="22"/>
        <w:rPr>
          <w:rFonts w:ascii="Garamond" w:hAnsi="Garamond"/>
        </w:rPr>
      </w:pPr>
      <w:r>
        <w:rPr>
          <w:rFonts w:ascii="Garamond" w:hAnsi="Garamond"/>
          <w:sz w:val="23"/>
          <w:szCs w:val="23"/>
        </w:rPr>
        <w:t xml:space="preserve">2. Supporto alla fase di gestione con particolare riguardo alla digitazione dei dati sulla piattaforma dedicata; </w:t>
      </w:r>
    </w:p>
    <w:p>
      <w:pPr>
        <w:pStyle w:val="Default"/>
        <w:spacing w:before="0" w:after="22"/>
        <w:rPr>
          <w:rFonts w:ascii="Garamond" w:hAnsi="Garamond"/>
        </w:rPr>
      </w:pPr>
      <w:r>
        <w:rPr>
          <w:rFonts w:ascii="Garamond" w:hAnsi="Garamond"/>
          <w:sz w:val="23"/>
          <w:szCs w:val="23"/>
        </w:rPr>
        <w:t xml:space="preserve">3. Supporto alla fase di monitoraggio e rendicontazione; </w:t>
      </w:r>
    </w:p>
    <w:p>
      <w:pPr>
        <w:pStyle w:val="Default"/>
        <w:spacing w:before="0" w:after="22"/>
        <w:rPr>
          <w:rFonts w:ascii="Garamond" w:hAnsi="Garamond"/>
        </w:rPr>
      </w:pPr>
      <w:r>
        <w:rPr>
          <w:rFonts w:ascii="Garamond" w:hAnsi="Garamond"/>
          <w:sz w:val="23"/>
          <w:szCs w:val="23"/>
        </w:rPr>
        <w:t xml:space="preserve">4. Supporto alla fase di liquidazione della spesa; </w:t>
      </w:r>
    </w:p>
    <w:p>
      <w:pPr>
        <w:pStyle w:val="Default"/>
        <w:spacing w:before="0" w:after="22"/>
        <w:rPr>
          <w:rFonts w:ascii="Garamond" w:hAnsi="Garamond"/>
        </w:rPr>
      </w:pPr>
      <w:r>
        <w:rPr>
          <w:rFonts w:ascii="Garamond" w:hAnsi="Garamond"/>
          <w:sz w:val="23"/>
          <w:szCs w:val="23"/>
        </w:rPr>
        <w:t xml:space="preserve">5. Gestione e archiviazione degli atti secondo le modalità indicate nelle istruzioni POR CAMPANIA; </w:t>
      </w:r>
    </w:p>
    <w:p>
      <w:pPr>
        <w:pStyle w:val="Default"/>
        <w:spacing w:before="0" w:after="22"/>
        <w:rPr>
          <w:rFonts w:ascii="Garamond" w:hAnsi="Garamond"/>
        </w:rPr>
      </w:pPr>
      <w:r>
        <w:rPr>
          <w:rFonts w:ascii="Garamond" w:hAnsi="Garamond"/>
          <w:sz w:val="23"/>
          <w:szCs w:val="23"/>
        </w:rPr>
        <w:t xml:space="preserve">6. Collaborazione con le figure a vario titolo impegnate nell’attuazione del Programma; </w:t>
      </w:r>
    </w:p>
    <w:p>
      <w:pPr>
        <w:pStyle w:val="Default"/>
        <w:rPr>
          <w:rFonts w:ascii="Garamond" w:hAnsi="Garamond"/>
        </w:rPr>
      </w:pPr>
      <w:r>
        <w:rPr>
          <w:rFonts w:ascii="Garamond" w:hAnsi="Garamond"/>
          <w:sz w:val="23"/>
          <w:szCs w:val="23"/>
        </w:rPr>
        <w:t>7. Ogni altra attività che dovesse rendersi necessaria garantendo tempestività ed efficienza nell’azione amministrativa.</w:t>
      </w:r>
    </w:p>
    <w:p>
      <w:pPr>
        <w:pStyle w:val="Corpodeltesto"/>
        <w:spacing w:before="182" w:after="0"/>
        <w:ind w:right="650" w:hanging="0"/>
        <w:jc w:val="both"/>
        <w:rPr>
          <w:sz w:val="22"/>
          <w:szCs w:val="22"/>
        </w:rPr>
      </w:pPr>
      <w:r>
        <w:rPr>
          <w:rFonts w:cs="Calibri" w:ascii="Garamond" w:hAnsi="Garamond" w:cstheme="minorHAnsi"/>
          <w:sz w:val="22"/>
          <w:szCs w:val="22"/>
        </w:rPr>
        <w:t>A</w:t>
      </w:r>
      <w:r>
        <w:rPr>
          <w:rFonts w:eastAsia="Calibri" w:cs="Calibri" w:ascii="Garamond" w:hAnsi="Garamond"/>
          <w:color w:val="000000"/>
          <w:spacing w:val="-6"/>
          <w:kern w:val="0"/>
          <w:sz w:val="23"/>
          <w:szCs w:val="23"/>
          <w:lang w:val="it-IT" w:eastAsia="en-US" w:bidi="ar-SA"/>
        </w:rPr>
        <w:t xml:space="preserve"> </w:t>
      </w: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tal</w:t>
      </w:r>
      <w:r>
        <w:rPr>
          <w:rFonts w:eastAsia="Calibri" w:cs="Calibri" w:ascii="Garamond" w:hAnsi="Garamond"/>
          <w:color w:val="000000"/>
          <w:spacing w:val="-3"/>
          <w:kern w:val="0"/>
          <w:sz w:val="23"/>
          <w:szCs w:val="23"/>
          <w:lang w:val="it-IT" w:eastAsia="en-US" w:bidi="ar-SA"/>
        </w:rPr>
        <w:t xml:space="preserve"> </w:t>
      </w: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fine,</w:t>
      </w:r>
      <w:r>
        <w:rPr>
          <w:rFonts w:eastAsia="Calibri" w:cs="Calibri" w:ascii="Garamond" w:hAnsi="Garamond"/>
          <w:color w:val="000000"/>
          <w:spacing w:val="-6"/>
          <w:kern w:val="0"/>
          <w:sz w:val="23"/>
          <w:szCs w:val="23"/>
          <w:lang w:val="it-IT" w:eastAsia="en-US" w:bidi="ar-SA"/>
        </w:rPr>
        <w:t xml:space="preserve"> </w:t>
      </w: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valendosi</w:t>
      </w:r>
      <w:r>
        <w:rPr>
          <w:rFonts w:eastAsia="Calibri" w:cs="Calibri" w:ascii="Garamond" w:hAnsi="Garamond"/>
          <w:color w:val="000000"/>
          <w:spacing w:val="-7"/>
          <w:kern w:val="0"/>
          <w:sz w:val="23"/>
          <w:szCs w:val="23"/>
          <w:lang w:val="it-IT" w:eastAsia="en-US" w:bidi="ar-SA"/>
        </w:rPr>
        <w:t xml:space="preserve"> </w:t>
      </w: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delle</w:t>
      </w:r>
      <w:r>
        <w:rPr>
          <w:rFonts w:eastAsia="Calibri" w:cs="Calibri" w:ascii="Garamond" w:hAnsi="Garamond"/>
          <w:color w:val="000000"/>
          <w:spacing w:val="-4"/>
          <w:kern w:val="0"/>
          <w:sz w:val="23"/>
          <w:szCs w:val="23"/>
          <w:lang w:val="it-IT" w:eastAsia="en-US" w:bidi="ar-SA"/>
        </w:rPr>
        <w:t xml:space="preserve"> </w:t>
      </w: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disposizioni</w:t>
      </w:r>
      <w:r>
        <w:rPr>
          <w:rFonts w:eastAsia="Calibri" w:cs="Calibri" w:ascii="Garamond" w:hAnsi="Garamond"/>
          <w:color w:val="000000"/>
          <w:spacing w:val="-4"/>
          <w:kern w:val="0"/>
          <w:sz w:val="23"/>
          <w:szCs w:val="23"/>
          <w:lang w:val="it-IT" w:eastAsia="en-US" w:bidi="ar-SA"/>
        </w:rPr>
        <w:t xml:space="preserve"> </w:t>
      </w: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di</w:t>
      </w:r>
      <w:r>
        <w:rPr>
          <w:rFonts w:eastAsia="Calibri" w:cs="Calibri" w:ascii="Garamond" w:hAnsi="Garamond"/>
          <w:color w:val="000000"/>
          <w:spacing w:val="-7"/>
          <w:kern w:val="0"/>
          <w:sz w:val="23"/>
          <w:szCs w:val="23"/>
          <w:lang w:val="it-IT" w:eastAsia="en-US" w:bidi="ar-SA"/>
        </w:rPr>
        <w:t xml:space="preserve"> </w:t>
      </w: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cui</w:t>
      </w:r>
      <w:r>
        <w:rPr>
          <w:rFonts w:eastAsia="Calibri" w:cs="Calibri" w:ascii="Garamond" w:hAnsi="Garamond"/>
          <w:color w:val="000000"/>
          <w:spacing w:val="-4"/>
          <w:kern w:val="0"/>
          <w:sz w:val="23"/>
          <w:szCs w:val="23"/>
          <w:lang w:val="it-IT" w:eastAsia="en-US" w:bidi="ar-SA"/>
        </w:rPr>
        <w:t xml:space="preserve"> </w:t>
      </w: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all'art.</w:t>
      </w:r>
      <w:r>
        <w:rPr>
          <w:rFonts w:eastAsia="Calibri" w:cs="Calibri" w:ascii="Garamond" w:hAnsi="Garamond"/>
          <w:color w:val="000000"/>
          <w:spacing w:val="-5"/>
          <w:kern w:val="0"/>
          <w:sz w:val="23"/>
          <w:szCs w:val="23"/>
          <w:lang w:val="it-IT" w:eastAsia="en-US" w:bidi="ar-SA"/>
        </w:rPr>
        <w:t xml:space="preserve"> </w:t>
      </w: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46</w:t>
      </w:r>
      <w:r>
        <w:rPr>
          <w:rFonts w:eastAsia="Calibri" w:cs="Calibri" w:ascii="Garamond" w:hAnsi="Garamond"/>
          <w:color w:val="000000"/>
          <w:spacing w:val="-5"/>
          <w:kern w:val="0"/>
          <w:sz w:val="23"/>
          <w:szCs w:val="23"/>
          <w:lang w:val="it-IT" w:eastAsia="en-US" w:bidi="ar-SA"/>
        </w:rPr>
        <w:t xml:space="preserve"> </w:t>
      </w: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del</w:t>
      </w:r>
      <w:r>
        <w:rPr>
          <w:rFonts w:eastAsia="Calibri" w:cs="Calibri" w:ascii="Garamond" w:hAnsi="Garamond"/>
          <w:color w:val="000000"/>
          <w:spacing w:val="-3"/>
          <w:kern w:val="0"/>
          <w:sz w:val="23"/>
          <w:szCs w:val="23"/>
          <w:lang w:val="it-IT" w:eastAsia="en-US" w:bidi="ar-SA"/>
        </w:rPr>
        <w:t xml:space="preserve"> </w:t>
      </w: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DPR</w:t>
      </w:r>
      <w:r>
        <w:rPr>
          <w:rFonts w:eastAsia="Calibri" w:cs="Calibri" w:ascii="Garamond" w:hAnsi="Garamond"/>
          <w:color w:val="000000"/>
          <w:spacing w:val="-6"/>
          <w:kern w:val="0"/>
          <w:sz w:val="23"/>
          <w:szCs w:val="23"/>
          <w:lang w:val="it-IT" w:eastAsia="en-US" w:bidi="ar-SA"/>
        </w:rPr>
        <w:t xml:space="preserve"> </w:t>
      </w: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28/12/2000</w:t>
      </w:r>
      <w:r>
        <w:rPr>
          <w:rFonts w:eastAsia="Calibri" w:cs="Calibri" w:ascii="Garamond" w:hAnsi="Garamond"/>
          <w:color w:val="000000"/>
          <w:spacing w:val="-3"/>
          <w:kern w:val="0"/>
          <w:sz w:val="23"/>
          <w:szCs w:val="23"/>
          <w:lang w:val="it-IT" w:eastAsia="en-US" w:bidi="ar-SA"/>
        </w:rPr>
        <w:t xml:space="preserve"> </w:t>
      </w: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n.</w:t>
      </w:r>
      <w:r>
        <w:rPr>
          <w:rFonts w:eastAsia="Calibri" w:cs="Calibri" w:ascii="Garamond" w:hAnsi="Garamond"/>
          <w:color w:val="000000"/>
          <w:spacing w:val="-5"/>
          <w:kern w:val="0"/>
          <w:sz w:val="23"/>
          <w:szCs w:val="23"/>
          <w:lang w:val="it-IT" w:eastAsia="en-US" w:bidi="ar-SA"/>
        </w:rPr>
        <w:t xml:space="preserve"> </w:t>
      </w: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445,</w:t>
      </w:r>
      <w:r>
        <w:rPr>
          <w:rFonts w:eastAsia="Calibri" w:cs="Calibri" w:ascii="Garamond" w:hAnsi="Garamond"/>
          <w:color w:val="000000"/>
          <w:spacing w:val="-8"/>
          <w:kern w:val="0"/>
          <w:sz w:val="23"/>
          <w:szCs w:val="23"/>
          <w:lang w:val="it-IT" w:eastAsia="en-US" w:bidi="ar-SA"/>
        </w:rPr>
        <w:t xml:space="preserve"> </w:t>
      </w: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consapevole</w:t>
      </w:r>
      <w:r>
        <w:rPr>
          <w:rFonts w:eastAsia="Calibri" w:cs="Calibri" w:ascii="Garamond" w:hAnsi="Garamond"/>
          <w:color w:val="000000"/>
          <w:spacing w:val="-3"/>
          <w:kern w:val="0"/>
          <w:sz w:val="23"/>
          <w:szCs w:val="23"/>
          <w:lang w:val="it-IT" w:eastAsia="en-US" w:bidi="ar-SA"/>
        </w:rPr>
        <w:t xml:space="preserve"> </w:t>
      </w: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delle</w:t>
      </w:r>
      <w:r>
        <w:rPr>
          <w:rFonts w:eastAsia="Calibri" w:cs="Calibri" w:ascii="Garamond" w:hAnsi="Garamond"/>
          <w:color w:val="000000"/>
          <w:spacing w:val="-3"/>
          <w:kern w:val="0"/>
          <w:sz w:val="23"/>
          <w:szCs w:val="23"/>
          <w:lang w:val="it-IT" w:eastAsia="en-US" w:bidi="ar-SA"/>
        </w:rPr>
        <w:t xml:space="preserve"> </w:t>
      </w: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sanzioni stabilite per le false attestazioni e mendaci dichiarazioni, previste dal Codice Penale e dalle Leggi speciali in materia e preso atto delle tematiche proposte nei percorsi</w:t>
      </w:r>
      <w:r>
        <w:rPr>
          <w:rFonts w:eastAsia="Calibri" w:cs="Calibri" w:ascii="Garamond" w:hAnsi="Garamond"/>
          <w:color w:val="000000"/>
          <w:spacing w:val="-5"/>
          <w:kern w:val="0"/>
          <w:sz w:val="23"/>
          <w:szCs w:val="23"/>
          <w:lang w:val="it-IT" w:eastAsia="en-US" w:bidi="ar-SA"/>
        </w:rPr>
        <w:t xml:space="preserve"> </w:t>
      </w: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formativ</w:t>
      </w:r>
      <w:r>
        <w:rPr>
          <w:rFonts w:cs="Calibri" w:ascii="Garamond" w:hAnsi="Garamond" w:cstheme="minorHAnsi"/>
          <w:sz w:val="22"/>
          <w:szCs w:val="22"/>
        </w:rPr>
        <w:t>i</w:t>
      </w:r>
    </w:p>
    <w:p>
      <w:pPr>
        <w:pStyle w:val="Corpodeltesto"/>
        <w:spacing w:before="4" w:after="0"/>
        <w:rPr>
          <w:rFonts w:ascii="Garamond" w:hAnsi="Garamond" w:eastAsia="Calibri" w:cs="Calibri"/>
          <w:color w:val="000000"/>
          <w:kern w:val="0"/>
          <w:sz w:val="23"/>
          <w:szCs w:val="23"/>
          <w:lang w:val="it-IT" w:eastAsia="en-US" w:bidi="ar-SA"/>
        </w:rPr>
      </w:pP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</w:r>
    </w:p>
    <w:p>
      <w:pPr>
        <w:pStyle w:val="Titolo2"/>
        <w:spacing w:before="56" w:after="0"/>
        <w:ind w:left="507" w:right="648" w:hanging="0"/>
        <w:jc w:val="center"/>
        <w:rPr>
          <w:rFonts w:ascii="Garamond" w:hAnsi="Garamond"/>
        </w:rPr>
      </w:pPr>
      <w:r>
        <w:rPr>
          <w:rFonts w:cs="Calibri" w:ascii="Garamond" w:hAnsi="Garamond" w:cstheme="minorHAnsi"/>
          <w:sz w:val="20"/>
          <w:szCs w:val="20"/>
        </w:rPr>
        <w:t>DICHIARA</w:t>
      </w:r>
    </w:p>
    <w:p>
      <w:pPr>
        <w:pStyle w:val="Corpodeltesto"/>
        <w:ind w:left="512" w:hanging="0"/>
        <w:rPr>
          <w:rFonts w:ascii="Garamond" w:hAnsi="Garamond"/>
        </w:rPr>
      </w:pPr>
      <w:r>
        <w:rPr/>
      </w:r>
    </w:p>
    <w:p>
      <w:pPr>
        <w:pStyle w:val="Titolo1"/>
        <w:spacing w:before="174" w:after="0"/>
        <w:jc w:val="both"/>
        <w:rPr>
          <w:rFonts w:ascii="Garamond" w:hAnsi="Garamond" w:eastAsia="Calibri" w:cs="Calibri"/>
          <w:color w:val="000000"/>
          <w:kern w:val="0"/>
          <w:sz w:val="23"/>
          <w:szCs w:val="23"/>
          <w:lang w:val="it-IT" w:eastAsia="en-US" w:bidi="ar-SA"/>
        </w:rPr>
      </w:pP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Dichiarazione di insussistenza di incompatibilità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796" w:leader="none"/>
        </w:tabs>
        <w:spacing w:lineRule="auto" w:line="228" w:before="40" w:after="0"/>
        <w:ind w:left="796" w:right="651" w:hanging="284"/>
        <w:contextualSpacing/>
        <w:jc w:val="both"/>
        <w:rPr>
          <w:rFonts w:ascii="Garamond" w:hAnsi="Garamond" w:eastAsia="Calibri" w:cs="Calibri"/>
          <w:color w:val="000000"/>
          <w:kern w:val="0"/>
          <w:sz w:val="23"/>
          <w:szCs w:val="23"/>
          <w:lang w:val="it-IT" w:eastAsia="en-US" w:bidi="ar-SA"/>
        </w:rPr>
      </w:pP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di non trovarsi in nessuna delle condizioni di incompatibilità previste dalle Disposizioni e Istruzioni per l’attuazione delle iniziative cofinanziate dai Fondi Strutturali europei 2014/2020, in particolare</w:t>
      </w:r>
      <w:r>
        <w:rPr>
          <w:rFonts w:eastAsia="Calibri" w:cs="Calibri" w:ascii="Garamond" w:hAnsi="Garamond"/>
          <w:color w:val="000000"/>
          <w:spacing w:val="-14"/>
          <w:kern w:val="0"/>
          <w:sz w:val="23"/>
          <w:szCs w:val="23"/>
          <w:lang w:val="it-IT" w:eastAsia="en-US" w:bidi="ar-SA"/>
        </w:rPr>
        <w:t xml:space="preserve"> </w:t>
      </w: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di: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796" w:leader="none"/>
        </w:tabs>
        <w:spacing w:lineRule="auto" w:line="235" w:before="37" w:after="0"/>
        <w:ind w:left="796" w:right="650" w:hanging="284"/>
        <w:contextualSpacing/>
        <w:jc w:val="both"/>
        <w:rPr>
          <w:rFonts w:ascii="Garamond" w:hAnsi="Garamond" w:eastAsia="Calibri" w:cs="Calibri"/>
          <w:color w:val="000000"/>
          <w:kern w:val="0"/>
          <w:sz w:val="23"/>
          <w:szCs w:val="23"/>
          <w:lang w:val="it-IT" w:eastAsia="en-US" w:bidi="ar-SA"/>
        </w:rPr>
      </w:pP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 xml:space="preserve">di non essere parente o affine entro il quarto grado del legale rappresentante dell'Istituto e di altro personale che ha preso parte alla predisposizione del bando di reclutamento, </w:t>
      </w:r>
    </w:p>
    <w:p>
      <w:pPr>
        <w:pStyle w:val="Corpodeltesto"/>
        <w:spacing w:before="165" w:after="0"/>
        <w:ind w:left="512" w:hanging="0"/>
        <w:rPr>
          <w:rFonts w:ascii="Garamond" w:hAnsi="Garamond" w:eastAsia="Calibri" w:cs="Calibri"/>
          <w:color w:val="000000"/>
          <w:kern w:val="0"/>
          <w:sz w:val="23"/>
          <w:szCs w:val="23"/>
          <w:lang w:val="it-IT" w:eastAsia="en-US" w:bidi="ar-SA"/>
        </w:rPr>
      </w:pP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Dichiara, inoltre: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796" w:leader="none"/>
        </w:tabs>
        <w:bidi w:val="0"/>
        <w:spacing w:lineRule="auto" w:line="228" w:before="40" w:after="0"/>
        <w:ind w:left="794" w:right="0" w:hanging="283"/>
        <w:contextualSpacing/>
        <w:jc w:val="both"/>
        <w:rPr>
          <w:rFonts w:ascii="Garamond" w:hAnsi="Garamond" w:eastAsia="Calibri" w:cs="Calibri"/>
          <w:color w:val="000000"/>
          <w:kern w:val="0"/>
          <w:sz w:val="23"/>
          <w:szCs w:val="23"/>
          <w:lang w:val="it-IT" w:eastAsia="en-US" w:bidi="ar-SA"/>
        </w:rPr>
      </w:pP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 xml:space="preserve">di conoscere e saper usare la piattaforma on line “Gestione Programmazione Unitaria - GPU” 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796" w:leader="none"/>
        </w:tabs>
        <w:bidi w:val="0"/>
        <w:spacing w:lineRule="auto" w:line="228" w:before="40" w:after="0"/>
        <w:ind w:left="1231" w:right="0" w:hanging="0"/>
        <w:contextualSpacing/>
        <w:jc w:val="both"/>
        <w:rPr>
          <w:rFonts w:ascii="Garamond" w:hAnsi="Garamond" w:eastAsia="Calibri" w:cs="Calibri"/>
          <w:color w:val="000000"/>
          <w:kern w:val="0"/>
          <w:sz w:val="23"/>
          <w:szCs w:val="23"/>
          <w:lang w:val="it-IT" w:eastAsia="en-US" w:bidi="ar-SA"/>
        </w:rPr>
      </w:pP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(Per gli Assistenti</w:t>
      </w:r>
      <w:r>
        <w:rPr>
          <w:rFonts w:eastAsia="Calibri" w:cs="Calibri" w:ascii="Garamond" w:hAnsi="Garamond"/>
          <w:color w:val="000000"/>
          <w:spacing w:val="-4"/>
          <w:kern w:val="0"/>
          <w:sz w:val="23"/>
          <w:szCs w:val="23"/>
          <w:lang w:val="it-IT" w:eastAsia="en-US" w:bidi="ar-SA"/>
        </w:rPr>
        <w:t xml:space="preserve"> </w:t>
      </w: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Amministrativi).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796" w:leader="none"/>
        </w:tabs>
        <w:spacing w:before="36" w:after="0"/>
        <w:contextualSpacing/>
        <w:rPr>
          <w:rFonts w:ascii="Garamond" w:hAnsi="Garamond" w:eastAsia="Calibri" w:cs="Calibri"/>
          <w:color w:val="000000"/>
          <w:kern w:val="0"/>
          <w:sz w:val="23"/>
          <w:szCs w:val="23"/>
          <w:lang w:val="it-IT" w:eastAsia="en-US" w:bidi="ar-SA"/>
        </w:rPr>
      </w:pP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di conoscere e di accettare le seguenti</w:t>
      </w:r>
      <w:r>
        <w:rPr>
          <w:rFonts w:eastAsia="Calibri" w:cs="Calibri" w:ascii="Garamond" w:hAnsi="Garamond"/>
          <w:color w:val="000000"/>
          <w:spacing w:val="-9"/>
          <w:kern w:val="0"/>
          <w:sz w:val="23"/>
          <w:szCs w:val="23"/>
          <w:lang w:val="it-IT" w:eastAsia="en-US" w:bidi="ar-SA"/>
        </w:rPr>
        <w:t xml:space="preserve"> </w:t>
      </w: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 xml:space="preserve">condizioni: </w:t>
      </w: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p</w:t>
      </w: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artecipare, su esplicito invito del Dirigente, alle riunioni di organizzazione del lavoro per fornire e/o ricevere informazioni utili ad ottimizzare lo svolgimento delle attività.</w:t>
      </w:r>
    </w:p>
    <w:p>
      <w:pPr>
        <w:pStyle w:val="Corpodeltesto"/>
        <w:numPr>
          <w:ilvl w:val="0"/>
          <w:numId w:val="1"/>
        </w:numPr>
        <w:spacing w:lineRule="exact" w:line="272"/>
        <w:rPr>
          <w:rFonts w:ascii="Garamond" w:hAnsi="Garamond" w:eastAsia="Calibri" w:cs="Calibri"/>
          <w:color w:val="000000"/>
          <w:kern w:val="0"/>
          <w:sz w:val="23"/>
          <w:szCs w:val="23"/>
          <w:lang w:val="it-IT" w:eastAsia="en-US" w:bidi="ar-SA"/>
        </w:rPr>
      </w:pP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Effettuare tutte le ore di attività oltre il proprio orario di servizio.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796" w:leader="none"/>
        </w:tabs>
        <w:spacing w:lineRule="exact" w:line="269"/>
        <w:rPr>
          <w:rFonts w:ascii="Garamond" w:hAnsi="Garamond" w:eastAsia="Calibri" w:cs="Calibri"/>
          <w:color w:val="000000"/>
          <w:kern w:val="0"/>
          <w:sz w:val="23"/>
          <w:szCs w:val="23"/>
          <w:lang w:val="it-IT" w:eastAsia="en-US" w:bidi="ar-SA"/>
        </w:rPr>
      </w:pP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Redigere e consegnare, a fine progetto, su apposito modello, il Time sheet delle ore/attività</w:t>
      </w:r>
      <w:r>
        <w:rPr>
          <w:rFonts w:eastAsia="Calibri" w:cs="Calibri" w:ascii="Garamond" w:hAnsi="Garamond"/>
          <w:color w:val="000000"/>
          <w:spacing w:val="-14"/>
          <w:kern w:val="0"/>
          <w:sz w:val="23"/>
          <w:szCs w:val="23"/>
          <w:lang w:val="it-IT" w:eastAsia="en-US" w:bidi="ar-SA"/>
        </w:rPr>
        <w:t xml:space="preserve"> </w:t>
      </w: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espletate.</w:t>
      </w:r>
    </w:p>
    <w:p>
      <w:pPr>
        <w:pStyle w:val="Corpodeltesto"/>
        <w:numPr>
          <w:ilvl w:val="0"/>
          <w:numId w:val="1"/>
        </w:numPr>
        <w:spacing w:lineRule="auto" w:line="259" w:before="56" w:after="0"/>
        <w:ind w:left="512" w:right="639" w:hanging="0"/>
        <w:rPr>
          <w:rFonts w:ascii="Garamond" w:hAnsi="Garamond" w:eastAsia="Calibri" w:cs="Calibri"/>
          <w:color w:val="000000"/>
          <w:kern w:val="0"/>
          <w:sz w:val="23"/>
          <w:szCs w:val="23"/>
          <w:lang w:val="it-IT" w:eastAsia="en-US" w:bidi="ar-SA"/>
        </w:rPr>
      </w:pP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Il/la</w:t>
      </w:r>
      <w:r>
        <w:rPr>
          <w:rFonts w:eastAsia="Calibri" w:cs="Calibri" w:ascii="Garamond" w:hAnsi="Garamond"/>
          <w:color w:val="000000"/>
          <w:spacing w:val="-8"/>
          <w:kern w:val="0"/>
          <w:sz w:val="23"/>
          <w:szCs w:val="23"/>
          <w:lang w:val="it-IT" w:eastAsia="en-US" w:bidi="ar-SA"/>
        </w:rPr>
        <w:t xml:space="preserve"> </w:t>
      </w: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sottoscritto/a</w:t>
      </w:r>
      <w:r>
        <w:rPr>
          <w:rFonts w:eastAsia="Calibri" w:cs="Calibri" w:ascii="Garamond" w:hAnsi="Garamond"/>
          <w:color w:val="000000"/>
          <w:spacing w:val="-9"/>
          <w:kern w:val="0"/>
          <w:sz w:val="23"/>
          <w:szCs w:val="23"/>
          <w:lang w:val="it-IT" w:eastAsia="en-US" w:bidi="ar-SA"/>
        </w:rPr>
        <w:t xml:space="preserve"> </w:t>
      </w: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con</w:t>
      </w:r>
      <w:r>
        <w:rPr>
          <w:rFonts w:eastAsia="Calibri" w:cs="Calibri" w:ascii="Garamond" w:hAnsi="Garamond"/>
          <w:color w:val="000000"/>
          <w:spacing w:val="-7"/>
          <w:kern w:val="0"/>
          <w:sz w:val="23"/>
          <w:szCs w:val="23"/>
          <w:lang w:val="it-IT" w:eastAsia="en-US" w:bidi="ar-SA"/>
        </w:rPr>
        <w:t xml:space="preserve"> </w:t>
      </w: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la</w:t>
      </w:r>
      <w:r>
        <w:rPr>
          <w:rFonts w:eastAsia="Calibri" w:cs="Calibri" w:ascii="Garamond" w:hAnsi="Garamond"/>
          <w:color w:val="000000"/>
          <w:spacing w:val="-8"/>
          <w:kern w:val="0"/>
          <w:sz w:val="23"/>
          <w:szCs w:val="23"/>
          <w:lang w:val="it-IT" w:eastAsia="en-US" w:bidi="ar-SA"/>
        </w:rPr>
        <w:t xml:space="preserve"> </w:t>
      </w: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presente,</w:t>
      </w:r>
      <w:r>
        <w:rPr>
          <w:rFonts w:eastAsia="Calibri" w:cs="Calibri" w:ascii="Garamond" w:hAnsi="Garamond"/>
          <w:color w:val="000000"/>
          <w:spacing w:val="-7"/>
          <w:kern w:val="0"/>
          <w:sz w:val="23"/>
          <w:szCs w:val="23"/>
          <w:lang w:val="it-IT" w:eastAsia="en-US" w:bidi="ar-SA"/>
        </w:rPr>
        <w:t xml:space="preserve"> </w:t>
      </w: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ai</w:t>
      </w:r>
      <w:r>
        <w:rPr>
          <w:rFonts w:eastAsia="Calibri" w:cs="Calibri" w:ascii="Garamond" w:hAnsi="Garamond"/>
          <w:color w:val="000000"/>
          <w:spacing w:val="-11"/>
          <w:kern w:val="0"/>
          <w:sz w:val="23"/>
          <w:szCs w:val="23"/>
          <w:lang w:val="it-IT" w:eastAsia="en-US" w:bidi="ar-SA"/>
        </w:rPr>
        <w:t xml:space="preserve"> </w:t>
      </w: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sensi</w:t>
      </w:r>
      <w:r>
        <w:rPr>
          <w:rFonts w:eastAsia="Calibri" w:cs="Calibri" w:ascii="Garamond" w:hAnsi="Garamond"/>
          <w:color w:val="000000"/>
          <w:spacing w:val="-9"/>
          <w:kern w:val="0"/>
          <w:sz w:val="23"/>
          <w:szCs w:val="23"/>
          <w:lang w:val="it-IT" w:eastAsia="en-US" w:bidi="ar-SA"/>
        </w:rPr>
        <w:t xml:space="preserve"> </w:t>
      </w: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degli</w:t>
      </w:r>
      <w:r>
        <w:rPr>
          <w:rFonts w:eastAsia="Calibri" w:cs="Calibri" w:ascii="Garamond" w:hAnsi="Garamond"/>
          <w:color w:val="000000"/>
          <w:spacing w:val="-10"/>
          <w:kern w:val="0"/>
          <w:sz w:val="23"/>
          <w:szCs w:val="23"/>
          <w:lang w:val="it-IT" w:eastAsia="en-US" w:bidi="ar-SA"/>
        </w:rPr>
        <w:t xml:space="preserve"> </w:t>
      </w: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articoli</w:t>
      </w:r>
      <w:r>
        <w:rPr>
          <w:rFonts w:eastAsia="Calibri" w:cs="Calibri" w:ascii="Garamond" w:hAnsi="Garamond"/>
          <w:color w:val="000000"/>
          <w:spacing w:val="-7"/>
          <w:kern w:val="0"/>
          <w:sz w:val="23"/>
          <w:szCs w:val="23"/>
          <w:lang w:val="it-IT" w:eastAsia="en-US" w:bidi="ar-SA"/>
        </w:rPr>
        <w:t xml:space="preserve"> </w:t>
      </w: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13</w:t>
      </w:r>
      <w:r>
        <w:rPr>
          <w:rFonts w:eastAsia="Calibri" w:cs="Calibri" w:ascii="Garamond" w:hAnsi="Garamond"/>
          <w:color w:val="000000"/>
          <w:spacing w:val="-9"/>
          <w:kern w:val="0"/>
          <w:sz w:val="23"/>
          <w:szCs w:val="23"/>
          <w:lang w:val="it-IT" w:eastAsia="en-US" w:bidi="ar-SA"/>
        </w:rPr>
        <w:t xml:space="preserve"> </w:t>
      </w: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e</w:t>
      </w:r>
      <w:r>
        <w:rPr>
          <w:rFonts w:eastAsia="Calibri" w:cs="Calibri" w:ascii="Garamond" w:hAnsi="Garamond"/>
          <w:color w:val="000000"/>
          <w:spacing w:val="-11"/>
          <w:kern w:val="0"/>
          <w:sz w:val="23"/>
          <w:szCs w:val="23"/>
          <w:lang w:val="it-IT" w:eastAsia="en-US" w:bidi="ar-SA"/>
        </w:rPr>
        <w:t xml:space="preserve"> </w:t>
      </w: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23</w:t>
      </w:r>
      <w:r>
        <w:rPr>
          <w:rFonts w:eastAsia="Calibri" w:cs="Calibri" w:ascii="Garamond" w:hAnsi="Garamond"/>
          <w:color w:val="000000"/>
          <w:spacing w:val="-8"/>
          <w:kern w:val="0"/>
          <w:sz w:val="23"/>
          <w:szCs w:val="23"/>
          <w:lang w:val="it-IT" w:eastAsia="en-US" w:bidi="ar-SA"/>
        </w:rPr>
        <w:t xml:space="preserve"> </w:t>
      </w: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del</w:t>
      </w:r>
      <w:r>
        <w:rPr>
          <w:rFonts w:eastAsia="Calibri" w:cs="Calibri" w:ascii="Garamond" w:hAnsi="Garamond"/>
          <w:color w:val="000000"/>
          <w:spacing w:val="-9"/>
          <w:kern w:val="0"/>
          <w:sz w:val="23"/>
          <w:szCs w:val="23"/>
          <w:lang w:val="it-IT" w:eastAsia="en-US" w:bidi="ar-SA"/>
        </w:rPr>
        <w:t xml:space="preserve"> </w:t>
      </w: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D.Lgs.</w:t>
      </w:r>
      <w:r>
        <w:rPr>
          <w:rFonts w:eastAsia="Calibri" w:cs="Calibri" w:ascii="Garamond" w:hAnsi="Garamond"/>
          <w:color w:val="000000"/>
          <w:spacing w:val="-11"/>
          <w:kern w:val="0"/>
          <w:sz w:val="23"/>
          <w:szCs w:val="23"/>
          <w:lang w:val="it-IT" w:eastAsia="en-US" w:bidi="ar-SA"/>
        </w:rPr>
        <w:t xml:space="preserve"> </w:t>
      </w: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196/2003</w:t>
      </w:r>
      <w:r>
        <w:rPr>
          <w:rFonts w:eastAsia="Calibri" w:cs="Calibri" w:ascii="Garamond" w:hAnsi="Garamond"/>
          <w:color w:val="000000"/>
          <w:spacing w:val="-7"/>
          <w:kern w:val="0"/>
          <w:sz w:val="23"/>
          <w:szCs w:val="23"/>
          <w:lang w:val="it-IT" w:eastAsia="en-US" w:bidi="ar-SA"/>
        </w:rPr>
        <w:t xml:space="preserve"> </w:t>
      </w: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(di</w:t>
      </w:r>
      <w:r>
        <w:rPr>
          <w:rFonts w:eastAsia="Calibri" w:cs="Calibri" w:ascii="Garamond" w:hAnsi="Garamond"/>
          <w:color w:val="000000"/>
          <w:spacing w:val="-9"/>
          <w:kern w:val="0"/>
          <w:sz w:val="23"/>
          <w:szCs w:val="23"/>
          <w:lang w:val="it-IT" w:eastAsia="en-US" w:bidi="ar-SA"/>
        </w:rPr>
        <w:t xml:space="preserve"> </w:t>
      </w: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seguito</w:t>
      </w:r>
      <w:r>
        <w:rPr>
          <w:rFonts w:eastAsia="Calibri" w:cs="Calibri" w:ascii="Garamond" w:hAnsi="Garamond"/>
          <w:color w:val="000000"/>
          <w:spacing w:val="-8"/>
          <w:kern w:val="0"/>
          <w:sz w:val="23"/>
          <w:szCs w:val="23"/>
          <w:lang w:val="it-IT" w:eastAsia="en-US" w:bidi="ar-SA"/>
        </w:rPr>
        <w:t xml:space="preserve"> </w:t>
      </w: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indicato</w:t>
      </w:r>
      <w:r>
        <w:rPr>
          <w:rFonts w:eastAsia="Calibri" w:cs="Calibri" w:ascii="Garamond" w:hAnsi="Garamond"/>
          <w:color w:val="000000"/>
          <w:spacing w:val="-11"/>
          <w:kern w:val="0"/>
          <w:sz w:val="23"/>
          <w:szCs w:val="23"/>
          <w:lang w:val="it-IT" w:eastAsia="en-US" w:bidi="ar-SA"/>
        </w:rPr>
        <w:t xml:space="preserve"> </w:t>
      </w: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come “Codice Privacy”) e successive modificazioni ed</w:t>
      </w:r>
      <w:r>
        <w:rPr>
          <w:rFonts w:eastAsia="Calibri" w:cs="Calibri" w:ascii="Garamond" w:hAnsi="Garamond"/>
          <w:color w:val="000000"/>
          <w:spacing w:val="-10"/>
          <w:kern w:val="0"/>
          <w:sz w:val="23"/>
          <w:szCs w:val="23"/>
          <w:lang w:val="it-IT" w:eastAsia="en-US" w:bidi="ar-SA"/>
        </w:rPr>
        <w:t xml:space="preserve"> </w:t>
      </w:r>
      <w:r>
        <w:rPr>
          <w:rFonts w:eastAsia="Calibri" w:cs="Calibri" w:ascii="Garamond" w:hAnsi="Garamond"/>
          <w:color w:val="000000"/>
          <w:kern w:val="0"/>
          <w:sz w:val="23"/>
          <w:szCs w:val="23"/>
          <w:lang w:val="it-IT" w:eastAsia="en-US" w:bidi="ar-SA"/>
        </w:rPr>
        <w:t>integrazioni,</w:t>
      </w:r>
    </w:p>
    <w:p>
      <w:pPr>
        <w:pStyle w:val="Titolo2"/>
        <w:numPr>
          <w:ilvl w:val="0"/>
          <w:numId w:val="1"/>
        </w:numPr>
        <w:spacing w:before="162" w:after="0"/>
        <w:ind w:left="787" w:right="648" w:hanging="0"/>
        <w:jc w:val="center"/>
        <w:rPr>
          <w:rFonts w:ascii="Garamond" w:hAnsi="Garamond"/>
        </w:rPr>
      </w:pPr>
      <w:r>
        <w:rPr>
          <w:rFonts w:cs="Calibri" w:ascii="Garamond" w:hAnsi="Garamond" w:cstheme="minorHAnsi"/>
          <w:sz w:val="20"/>
          <w:szCs w:val="20"/>
        </w:rPr>
        <w:t>AUTORIZZA</w:t>
      </w:r>
    </w:p>
    <w:p>
      <w:pPr>
        <w:pStyle w:val="Corpodeltesto"/>
        <w:numPr>
          <w:ilvl w:val="0"/>
          <w:numId w:val="1"/>
        </w:numPr>
        <w:spacing w:lineRule="auto" w:line="259" w:before="180" w:after="0"/>
        <w:ind w:left="512" w:right="650" w:hanging="0"/>
        <w:jc w:val="both"/>
        <w:rPr>
          <w:rFonts w:ascii="Garamond" w:hAnsi="Garamond"/>
        </w:rPr>
      </w:pPr>
      <w:r>
        <w:rPr>
          <w:rFonts w:cs="Calibri" w:ascii="Garamond" w:hAnsi="Garamond" w:cstheme="minorHAnsi"/>
          <w:sz w:val="20"/>
          <w:szCs w:val="20"/>
        </w:rPr>
        <w:t>L’Istituto</w:t>
      </w:r>
      <w:r>
        <w:rPr>
          <w:rFonts w:cs="Calibri" w:ascii="Garamond" w:hAnsi="Garamond" w:cstheme="minorHAnsi"/>
          <w:sz w:val="20"/>
          <w:szCs w:val="20"/>
          <w:shd w:fill="auto" w:val="clear"/>
        </w:rPr>
        <w:t xml:space="preserve"> </w:t>
      </w:r>
      <w:r>
        <w:rPr>
          <w:rFonts w:cs="Calibri" w:ascii="Garamond" w:hAnsi="Garamond" w:cstheme="minorHAnsi"/>
          <w:b/>
          <w:sz w:val="20"/>
          <w:szCs w:val="20"/>
          <w:shd w:fill="auto" w:val="clear"/>
        </w:rPr>
        <w:t xml:space="preserve">ISTITUTO COMPRENSIVO </w:t>
      </w:r>
      <w:r>
        <w:rPr>
          <w:rFonts w:cs="Calibri" w:ascii="Garamond" w:hAnsi="Garamond" w:cstheme="minorHAnsi"/>
          <w:b/>
          <w:sz w:val="20"/>
          <w:szCs w:val="20"/>
          <w:shd w:fill="auto" w:val="clear"/>
        </w:rPr>
        <w:t>SAN TOMMASO</w:t>
      </w:r>
      <w:r>
        <w:rPr>
          <w:rFonts w:cs="Calibri" w:ascii="Garamond" w:hAnsi="Garamond" w:cstheme="minorHAnsi"/>
          <w:b/>
          <w:sz w:val="20"/>
          <w:szCs w:val="20"/>
          <w:shd w:fill="auto" w:val="clear"/>
        </w:rPr>
        <w:t xml:space="preserve"> </w:t>
      </w:r>
      <w:r>
        <w:rPr>
          <w:rFonts w:cs="Calibri" w:ascii="Garamond" w:hAnsi="Garamond" w:cstheme="minorHAnsi"/>
          <w:b/>
          <w:sz w:val="20"/>
          <w:szCs w:val="20"/>
        </w:rPr>
        <w:t xml:space="preserve">D’AQUINO di SALERNO </w:t>
      </w:r>
      <w:r>
        <w:rPr>
          <w:rFonts w:cs="Calibri" w:ascii="Garamond" w:hAnsi="Garamond" w:cstheme="minorHAnsi"/>
          <w:sz w:val="20"/>
          <w:szCs w:val="20"/>
        </w:rPr>
        <w:t>al trattamento, anche con l’ausilio di mezzi informatici e telematici, dei dati personali forniti dal sottoscritto; prende inoltre atto che, ai sensi del “Codice</w:t>
      </w:r>
      <w:r>
        <w:rPr>
          <w:rFonts w:cs="Calibri" w:ascii="Garamond" w:hAnsi="Garamond" w:cstheme="minorHAnsi"/>
          <w:spacing w:val="-11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Privacy”,</w:t>
      </w:r>
      <w:r>
        <w:rPr>
          <w:rFonts w:cs="Calibri" w:ascii="Garamond" w:hAnsi="Garamond" w:cstheme="minorHAnsi"/>
          <w:spacing w:val="-14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titolare</w:t>
      </w:r>
      <w:r>
        <w:rPr>
          <w:rFonts w:cs="Calibri" w:ascii="Garamond" w:hAnsi="Garamond" w:cstheme="minorHAnsi"/>
          <w:spacing w:val="-8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del</w:t>
      </w:r>
      <w:r>
        <w:rPr>
          <w:rFonts w:cs="Calibri" w:ascii="Garamond" w:hAnsi="Garamond" w:cstheme="minorHAnsi"/>
          <w:spacing w:val="-9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trattamento</w:t>
      </w:r>
      <w:r>
        <w:rPr>
          <w:rFonts w:cs="Calibri" w:ascii="Garamond" w:hAnsi="Garamond" w:cstheme="minorHAnsi"/>
          <w:spacing w:val="-10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dei</w:t>
      </w:r>
      <w:r>
        <w:rPr>
          <w:rFonts w:cs="Calibri" w:ascii="Garamond" w:hAnsi="Garamond" w:cstheme="minorHAnsi"/>
          <w:spacing w:val="-14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dati</w:t>
      </w:r>
      <w:r>
        <w:rPr>
          <w:rFonts w:cs="Calibri" w:ascii="Garamond" w:hAnsi="Garamond" w:cstheme="minorHAnsi"/>
          <w:spacing w:val="-11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è</w:t>
      </w:r>
      <w:r>
        <w:rPr>
          <w:rFonts w:cs="Calibri" w:ascii="Garamond" w:hAnsi="Garamond" w:cstheme="minorHAnsi"/>
          <w:spacing w:val="-12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l’Istituto</w:t>
      </w:r>
      <w:r>
        <w:rPr>
          <w:rFonts w:cs="Calibri" w:ascii="Garamond" w:hAnsi="Garamond" w:cstheme="minorHAnsi"/>
          <w:spacing w:val="-11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sopra</w:t>
      </w:r>
      <w:r>
        <w:rPr>
          <w:rFonts w:cs="Calibri" w:ascii="Garamond" w:hAnsi="Garamond" w:cstheme="minorHAnsi"/>
          <w:spacing w:val="-12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citato</w:t>
      </w:r>
      <w:r>
        <w:rPr>
          <w:rFonts w:cs="Calibri" w:ascii="Garamond" w:hAnsi="Garamond" w:cstheme="minorHAnsi"/>
          <w:spacing w:val="-13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e</w:t>
      </w:r>
      <w:r>
        <w:rPr>
          <w:rFonts w:cs="Calibri" w:ascii="Garamond" w:hAnsi="Garamond" w:cstheme="minorHAnsi"/>
          <w:spacing w:val="-11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che</w:t>
      </w:r>
      <w:r>
        <w:rPr>
          <w:rFonts w:cs="Calibri" w:ascii="Garamond" w:hAnsi="Garamond" w:cstheme="minorHAnsi"/>
          <w:spacing w:val="-8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il</w:t>
      </w:r>
      <w:r>
        <w:rPr>
          <w:rFonts w:cs="Calibri" w:ascii="Garamond" w:hAnsi="Garamond" w:cstheme="minorHAnsi"/>
          <w:spacing w:val="-14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sottoscritto</w:t>
      </w:r>
      <w:r>
        <w:rPr>
          <w:rFonts w:cs="Calibri" w:ascii="Garamond" w:hAnsi="Garamond" w:cstheme="minorHAnsi"/>
          <w:spacing w:val="-8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potrà</w:t>
      </w:r>
      <w:r>
        <w:rPr>
          <w:rFonts w:cs="Calibri" w:ascii="Garamond" w:hAnsi="Garamond" w:cstheme="minorHAnsi"/>
          <w:spacing w:val="-11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esercitare, in</w:t>
      </w:r>
      <w:r>
        <w:rPr>
          <w:rFonts w:cs="Calibri" w:ascii="Garamond" w:hAnsi="Garamond" w:cstheme="minorHAnsi"/>
          <w:spacing w:val="-6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qualunque</w:t>
      </w:r>
      <w:r>
        <w:rPr>
          <w:rFonts w:cs="Calibri" w:ascii="Garamond" w:hAnsi="Garamond" w:cstheme="minorHAnsi"/>
          <w:spacing w:val="-5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momento,</w:t>
      </w:r>
      <w:r>
        <w:rPr>
          <w:rFonts w:cs="Calibri" w:ascii="Garamond" w:hAnsi="Garamond" w:cstheme="minorHAnsi"/>
          <w:spacing w:val="-7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tutti</w:t>
      </w:r>
      <w:r>
        <w:rPr>
          <w:rFonts w:cs="Calibri" w:ascii="Garamond" w:hAnsi="Garamond" w:cstheme="minorHAnsi"/>
          <w:spacing w:val="-7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i</w:t>
      </w:r>
      <w:r>
        <w:rPr>
          <w:rFonts w:cs="Calibri" w:ascii="Garamond" w:hAnsi="Garamond" w:cstheme="minorHAnsi"/>
          <w:spacing w:val="-7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diritti</w:t>
      </w:r>
      <w:r>
        <w:rPr>
          <w:rFonts w:cs="Calibri" w:ascii="Garamond" w:hAnsi="Garamond" w:cstheme="minorHAnsi"/>
          <w:spacing w:val="-7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di</w:t>
      </w:r>
      <w:r>
        <w:rPr>
          <w:rFonts w:cs="Calibri" w:ascii="Garamond" w:hAnsi="Garamond" w:cstheme="minorHAnsi"/>
          <w:spacing w:val="-9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accesso</w:t>
      </w:r>
      <w:r>
        <w:rPr>
          <w:rFonts w:cs="Calibri" w:ascii="Garamond" w:hAnsi="Garamond" w:cstheme="minorHAnsi"/>
          <w:spacing w:val="-4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ai</w:t>
      </w:r>
      <w:r>
        <w:rPr>
          <w:rFonts w:cs="Calibri" w:ascii="Garamond" w:hAnsi="Garamond" w:cstheme="minorHAnsi"/>
          <w:spacing w:val="-7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propri</w:t>
      </w:r>
      <w:r>
        <w:rPr>
          <w:rFonts w:cs="Calibri" w:ascii="Garamond" w:hAnsi="Garamond" w:cstheme="minorHAnsi"/>
          <w:spacing w:val="-5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dati</w:t>
      </w:r>
      <w:r>
        <w:rPr>
          <w:rFonts w:cs="Calibri" w:ascii="Garamond" w:hAnsi="Garamond" w:cstheme="minorHAnsi"/>
          <w:spacing w:val="-7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personali</w:t>
      </w:r>
      <w:r>
        <w:rPr>
          <w:rFonts w:cs="Calibri" w:ascii="Garamond" w:hAnsi="Garamond" w:cstheme="minorHAnsi"/>
          <w:spacing w:val="-9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previsti</w:t>
      </w:r>
      <w:r>
        <w:rPr>
          <w:rFonts w:cs="Calibri" w:ascii="Garamond" w:hAnsi="Garamond" w:cstheme="minorHAnsi"/>
          <w:spacing w:val="-7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dall’art.</w:t>
      </w:r>
      <w:r>
        <w:rPr>
          <w:rFonts w:cs="Calibri" w:ascii="Garamond" w:hAnsi="Garamond" w:cstheme="minorHAnsi"/>
          <w:spacing w:val="-5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7</w:t>
      </w:r>
      <w:r>
        <w:rPr>
          <w:rFonts w:cs="Calibri" w:ascii="Garamond" w:hAnsi="Garamond" w:cstheme="minorHAnsi"/>
          <w:spacing w:val="-9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del</w:t>
      </w:r>
      <w:r>
        <w:rPr>
          <w:rFonts w:cs="Calibri" w:ascii="Garamond" w:hAnsi="Garamond" w:cstheme="minorHAnsi"/>
          <w:spacing w:val="-7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“Codice</w:t>
      </w:r>
      <w:r>
        <w:rPr>
          <w:rFonts w:cs="Calibri" w:ascii="Garamond" w:hAnsi="Garamond" w:cstheme="minorHAnsi"/>
          <w:spacing w:val="-7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Privacy” (ivi</w:t>
      </w:r>
      <w:r>
        <w:rPr>
          <w:rFonts w:cs="Calibri" w:ascii="Garamond" w:hAnsi="Garamond" w:cstheme="minorHAnsi"/>
          <w:spacing w:val="-11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inclusi,</w:t>
      </w:r>
      <w:r>
        <w:rPr>
          <w:rFonts w:cs="Calibri" w:ascii="Garamond" w:hAnsi="Garamond" w:cstheme="minorHAnsi"/>
          <w:spacing w:val="-8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a</w:t>
      </w:r>
      <w:r>
        <w:rPr>
          <w:rFonts w:cs="Calibri" w:ascii="Garamond" w:hAnsi="Garamond" w:cstheme="minorHAnsi"/>
          <w:spacing w:val="-11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titolo</w:t>
      </w:r>
      <w:r>
        <w:rPr>
          <w:rFonts w:cs="Calibri" w:ascii="Garamond" w:hAnsi="Garamond" w:cstheme="minorHAnsi"/>
          <w:spacing w:val="-8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esemplificativo</w:t>
      </w:r>
      <w:r>
        <w:rPr>
          <w:rFonts w:cs="Calibri" w:ascii="Garamond" w:hAnsi="Garamond" w:cstheme="minorHAnsi"/>
          <w:spacing w:val="-9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e</w:t>
      </w:r>
      <w:r>
        <w:rPr>
          <w:rFonts w:cs="Calibri" w:ascii="Garamond" w:hAnsi="Garamond" w:cstheme="minorHAnsi"/>
          <w:spacing w:val="-8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non</w:t>
      </w:r>
      <w:r>
        <w:rPr>
          <w:rFonts w:cs="Calibri" w:ascii="Garamond" w:hAnsi="Garamond" w:cstheme="minorHAnsi"/>
          <w:spacing w:val="-9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esaustivo,</w:t>
      </w:r>
      <w:r>
        <w:rPr>
          <w:rFonts w:cs="Calibri" w:ascii="Garamond" w:hAnsi="Garamond" w:cstheme="minorHAnsi"/>
          <w:spacing w:val="-10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il</w:t>
      </w:r>
      <w:r>
        <w:rPr>
          <w:rFonts w:cs="Calibri" w:ascii="Garamond" w:hAnsi="Garamond" w:cstheme="minorHAnsi"/>
          <w:spacing w:val="-11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diritto</w:t>
      </w:r>
      <w:r>
        <w:rPr>
          <w:rFonts w:cs="Calibri" w:ascii="Garamond" w:hAnsi="Garamond" w:cstheme="minorHAnsi"/>
          <w:spacing w:val="-8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di</w:t>
      </w:r>
      <w:r>
        <w:rPr>
          <w:rFonts w:cs="Calibri" w:ascii="Garamond" w:hAnsi="Garamond" w:cstheme="minorHAnsi"/>
          <w:spacing w:val="-11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ottenere</w:t>
      </w:r>
      <w:r>
        <w:rPr>
          <w:rFonts w:cs="Calibri" w:ascii="Garamond" w:hAnsi="Garamond" w:cstheme="minorHAnsi"/>
          <w:spacing w:val="-8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la</w:t>
      </w:r>
      <w:r>
        <w:rPr>
          <w:rFonts w:cs="Calibri" w:ascii="Garamond" w:hAnsi="Garamond" w:cstheme="minorHAnsi"/>
          <w:spacing w:val="-11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conferma</w:t>
      </w:r>
      <w:r>
        <w:rPr>
          <w:rFonts w:cs="Calibri" w:ascii="Garamond" w:hAnsi="Garamond" w:cstheme="minorHAnsi"/>
          <w:spacing w:val="-12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dell’esistenza</w:t>
      </w:r>
      <w:r>
        <w:rPr>
          <w:rFonts w:cs="Calibri" w:ascii="Garamond" w:hAnsi="Garamond" w:cstheme="minorHAnsi"/>
          <w:spacing w:val="-11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degli</w:t>
      </w:r>
      <w:r>
        <w:rPr>
          <w:rFonts w:cs="Calibri" w:ascii="Garamond" w:hAnsi="Garamond" w:cstheme="minorHAnsi"/>
          <w:spacing w:val="-10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stessi, conoscerne il contenuto e le finalità e modalità di trattamento, verificarne l’esattezza, richiedere eventuali integrazioni, modifiche e/o la cancellazione, nonché l’opposizione al trattamento degli</w:t>
      </w:r>
      <w:r>
        <w:rPr>
          <w:rFonts w:cs="Calibri" w:ascii="Garamond" w:hAnsi="Garamond" w:cstheme="minorHAnsi"/>
          <w:spacing w:val="-14"/>
          <w:sz w:val="20"/>
          <w:szCs w:val="20"/>
        </w:rPr>
        <w:t xml:space="preserve"> </w:t>
      </w:r>
      <w:r>
        <w:rPr>
          <w:rFonts w:cs="Calibri" w:ascii="Garamond" w:hAnsi="Garamond" w:cstheme="minorHAnsi"/>
          <w:sz w:val="20"/>
          <w:szCs w:val="20"/>
        </w:rPr>
        <w:t>stessi).</w:t>
      </w:r>
    </w:p>
    <w:p>
      <w:pPr>
        <w:pStyle w:val="Corpodeltesto"/>
        <w:numPr>
          <w:ilvl w:val="0"/>
          <w:numId w:val="0"/>
        </w:numPr>
        <w:tabs>
          <w:tab w:val="clear" w:pos="708"/>
          <w:tab w:val="left" w:pos="5468" w:leader="none"/>
          <w:tab w:val="left" w:pos="9185" w:leader="none"/>
        </w:tabs>
        <w:spacing w:before="180" w:after="0"/>
        <w:ind w:left="720" w:hanging="0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</w:r>
    </w:p>
    <w:p>
      <w:pPr>
        <w:pStyle w:val="Default"/>
        <w:rPr>
          <w:rFonts w:ascii="Garamond" w:hAnsi="Garamond"/>
        </w:rPr>
      </w:pPr>
      <w:r>
        <w:rPr>
          <w:rFonts w:ascii="Garamond" w:hAnsi="Garamond"/>
          <w:sz w:val="23"/>
          <w:szCs w:val="23"/>
        </w:rPr>
        <w:t xml:space="preserve">____________________________ </w:t>
        <w:tab/>
        <w:tab/>
        <w:tab/>
        <w:tab/>
        <w:t xml:space="preserve">________________________________ </w:t>
      </w:r>
    </w:p>
    <w:p>
      <w:pPr>
        <w:pStyle w:val="Normal"/>
        <w:spacing w:lineRule="auto" w:line="240" w:before="0" w:after="0"/>
        <w:jc w:val="both"/>
        <w:rPr>
          <w:rFonts w:ascii="Garamond" w:hAnsi="Garamond"/>
        </w:rPr>
      </w:pPr>
      <w:r>
        <w:rPr>
          <w:rFonts w:ascii="Garamond" w:hAnsi="Garamond"/>
          <w:sz w:val="23"/>
          <w:szCs w:val="23"/>
        </w:rPr>
        <w:t>(Luogo e data)</w:t>
        <w:tab/>
        <w:tab/>
        <w:tab/>
        <w:tab/>
        <w:tab/>
        <w:tab/>
        <w:tab/>
        <w:tab/>
        <w:tab/>
        <w:t xml:space="preserve"> (Firma)</w:t>
      </w:r>
    </w:p>
    <w:p>
      <w:pPr>
        <w:pStyle w:val="Normal"/>
        <w:spacing w:lineRule="auto" w:line="240" w:before="0" w:after="0"/>
        <w:jc w:val="center"/>
        <w:rPr>
          <w:rFonts w:ascii="Garamond" w:hAnsi="Garamond" w:eastAsia="Times New Roman" w:cs="Calibri"/>
          <w:sz w:val="14"/>
          <w:szCs w:val="14"/>
        </w:rPr>
      </w:pPr>
      <w:r>
        <w:rPr>
          <w:rFonts w:eastAsia="Times New Roman" w:cs="Calibri" w:ascii="Garamond" w:hAnsi="Garamond"/>
          <w:sz w:val="14"/>
          <w:szCs w:val="14"/>
        </w:rPr>
      </w:r>
    </w:p>
    <w:p>
      <w:pPr>
        <w:pStyle w:val="Normal"/>
        <w:spacing w:lineRule="auto" w:line="240" w:before="0" w:after="0"/>
        <w:jc w:val="center"/>
        <w:rPr>
          <w:rFonts w:ascii="Garamond" w:hAnsi="Garamond" w:eastAsia="Times New Roman" w:cs="Calibri"/>
          <w:sz w:val="14"/>
          <w:szCs w:val="14"/>
        </w:rPr>
      </w:pPr>
      <w:r>
        <w:rPr>
          <w:rFonts w:eastAsia="Times New Roman" w:cs="Calibri" w:ascii="Garamond" w:hAnsi="Garamond"/>
          <w:sz w:val="14"/>
          <w:szCs w:val="14"/>
        </w:rPr>
      </w:r>
    </w:p>
    <w:p>
      <w:pPr>
        <w:pStyle w:val="Default"/>
        <w:rPr>
          <w:rFonts w:ascii="Garamond" w:hAnsi="Garamond"/>
        </w:rPr>
      </w:pPr>
      <w:r>
        <w:rPr>
          <w:rFonts w:ascii="Garamond" w:hAnsi="Garamond"/>
        </w:rPr>
      </w:r>
    </w:p>
    <w:sectPr>
      <w:headerReference w:type="default" r:id="rId3"/>
      <w:type w:val="nextPage"/>
      <w:pgSz w:w="11906" w:h="16838"/>
      <w:pgMar w:left="1077" w:right="1077" w:header="284" w:top="2800" w:footer="0" w:bottom="846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aramond">
    <w:charset w:val="01"/>
    <w:family w:val="roman"/>
    <w:pitch w:val="variable"/>
  </w:font>
  <w:font w:name="Garamond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jc w:val="both"/>
      <w:rPr>
        <w:rFonts w:ascii="Calibri" w:hAnsi="Calibri" w:eastAsia="Times New Roman" w:cs="Times New Roman"/>
        <w:color w:val="000000"/>
        <w:sz w:val="20"/>
        <w:szCs w:val="20"/>
        <w:lang w:eastAsia="it-IT"/>
      </w:rPr>
    </w:pPr>
    <w:r>
      <w:rPr>
        <w:lang w:eastAsia="it-IT"/>
      </w:rPr>
      <w:t xml:space="preserve"> </w:t>
    </w:r>
    <w:r>
      <w:rPr/>
      <w:drawing>
        <wp:inline distT="0" distB="0" distL="0" distR="0">
          <wp:extent cx="6120765" cy="1017905"/>
          <wp:effectExtent l="0" t="0" r="0" b="0"/>
          <wp:docPr id="2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017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6431915" cy="1362075"/>
          <wp:effectExtent l="0" t="0" r="0" b="0"/>
          <wp:docPr id="3" name="Immagine 3" descr="logo carta intest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logo carta intestata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31915" cy="1362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4626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qFormat/>
    <w:pPr>
      <w:ind w:left="512" w:hanging="0"/>
      <w:outlineLvl w:val="0"/>
    </w:pPr>
    <w:rPr>
      <w:b/>
      <w:bCs/>
    </w:rPr>
  </w:style>
  <w:style w:type="paragraph" w:styleId="Titolo2">
    <w:name w:val="Heading 2"/>
    <w:basedOn w:val="Normal"/>
    <w:qFormat/>
    <w:pPr>
      <w:ind w:left="796" w:hanging="0"/>
      <w:outlineLvl w:val="1"/>
    </w:pPr>
    <w:rPr>
      <w:b/>
      <w:bCs/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0a0050"/>
    <w:rPr>
      <w:rFonts w:ascii="Tahoma" w:hAnsi="Tahoma" w:cs="Tahoma"/>
      <w:sz w:val="16"/>
      <w:szCs w:val="16"/>
    </w:rPr>
  </w:style>
  <w:style w:type="character" w:styleId="CollegamentoInternet">
    <w:name w:val="Collegamento Internet"/>
    <w:basedOn w:val="DefaultParagraphFont"/>
    <w:uiPriority w:val="99"/>
    <w:unhideWhenUsed/>
    <w:rsid w:val="008c1500"/>
    <w:rPr>
      <w:color w:val="0000FF" w:themeColor="hyperlink"/>
      <w:u w:val="single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1467b8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1467b8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0a005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1467b8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1467b8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7103eb"/>
    <w:pPr>
      <w:spacing w:lineRule="auto" w:line="259" w:before="0" w:after="160"/>
      <w:ind w:left="720" w:hanging="0"/>
      <w:contextualSpacing/>
    </w:pPr>
    <w:rPr/>
  </w:style>
  <w:style w:type="paragraph" w:styleId="Default" w:customStyle="1">
    <w:name w:val="Default"/>
    <w:qFormat/>
    <w:rsid w:val="000a3af9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/>
      <w:color w:val="000000"/>
      <w:kern w:val="0"/>
      <w:sz w:val="24"/>
      <w:szCs w:val="24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0a005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BD372-E968-4319-B3EA-1461F7004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LibreOffice/7.0.3.1$Windows_X86_64 LibreOffice_project/d7547858d014d4cf69878db179d326fc3483e082</Application>
  <Pages>2</Pages>
  <Words>262</Words>
  <Characters>1498</Characters>
  <CharactersWithSpaces>1757</CharactersWithSpaces>
  <Paragraphs>3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2023-04-28T08:34:00Z</dcterms:created>
  <dc:creator>Master</dc:creator>
  <dc:description/>
  <dc:language>it-IT</dc:language>
  <cp:lastModifiedBy/>
  <cp:lastPrinted>2023-04-17T09:52:00Z</cp:lastPrinted>
  <dcterms:modified xsi:type="dcterms:W3CDTF">2023-05-02T19:29:15Z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