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6F186" w14:textId="77777777" w:rsidR="0020282E" w:rsidRDefault="00111A8A" w:rsidP="0020282E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C4BDD3" wp14:editId="1EB2FEF4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6715125" cy="762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708FA">
        <w:rPr>
          <w:b/>
          <w:sz w:val="24"/>
          <w:szCs w:val="24"/>
        </w:rPr>
        <w:t xml:space="preserve">ALLEGATO B </w:t>
      </w:r>
    </w:p>
    <w:p w14:paraId="4CBC7D8B" w14:textId="77777777" w:rsidR="0020282E" w:rsidRPr="007C699D" w:rsidRDefault="0020282E" w:rsidP="0020282E">
      <w:pPr>
        <w:spacing w:after="0" w:line="259" w:lineRule="auto"/>
        <w:ind w:left="4248" w:firstLine="708"/>
        <w:jc w:val="right"/>
        <w:rPr>
          <w:rFonts w:ascii="Verdana" w:eastAsiaTheme="minorHAnsi" w:hAnsi="Verdana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</w:p>
    <w:p w14:paraId="76290B7E" w14:textId="77777777" w:rsidR="0020282E" w:rsidRDefault="0020282E" w:rsidP="0020282E">
      <w:pPr>
        <w:spacing w:after="0"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  </w:t>
      </w:r>
      <w:proofErr w:type="gramStart"/>
      <w:r w:rsidRPr="007C699D">
        <w:rPr>
          <w:rFonts w:eastAsiaTheme="minorHAnsi"/>
          <w:lang w:eastAsia="en-US"/>
        </w:rPr>
        <w:t>dell’ I.I.S.S.</w:t>
      </w:r>
      <w:proofErr w:type="gramEnd"/>
      <w:r w:rsidRPr="007C699D">
        <w:t xml:space="preserve"> “S. Caterina da Siena - Amendola”</w:t>
      </w:r>
    </w:p>
    <w:p w14:paraId="1FAAE45A" w14:textId="77777777" w:rsidR="0020282E" w:rsidRDefault="0020282E" w:rsidP="0020282E">
      <w:pPr>
        <w:spacing w:after="0" w:line="259" w:lineRule="auto"/>
        <w:ind w:right="-285" w:firstLine="708"/>
        <w:jc w:val="right"/>
      </w:pPr>
    </w:p>
    <w:p w14:paraId="7A0702AB" w14:textId="77777777" w:rsidR="00F90779" w:rsidRPr="00F90779" w:rsidRDefault="00F90779" w:rsidP="00F90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31" w:line="250" w:lineRule="auto"/>
        <w:ind w:left="142" w:right="-568"/>
        <w:jc w:val="center"/>
        <w:rPr>
          <w:rFonts w:ascii="Cambria" w:hAnsi="Cambria"/>
          <w:b/>
          <w:kern w:val="3"/>
          <w:lang w:eastAsia="en-US"/>
        </w:rPr>
      </w:pPr>
      <w:r w:rsidRPr="005A4BCC">
        <w:rPr>
          <w:rFonts w:ascii="Cambria" w:hAnsi="Cambria"/>
          <w:b/>
          <w:kern w:val="3"/>
          <w:lang w:eastAsia="en-US"/>
        </w:rPr>
        <w:t>“Laboratori green, sostenibili e innovativi per le scuole del secondo ciclo”. Codice Progetto: 10.8.</w:t>
      </w:r>
      <w:proofErr w:type="gramStart"/>
      <w:r w:rsidRPr="005A4BCC">
        <w:rPr>
          <w:rFonts w:ascii="Cambria" w:hAnsi="Cambria"/>
          <w:b/>
          <w:kern w:val="3"/>
          <w:lang w:eastAsia="en-US"/>
        </w:rPr>
        <w:t>1.B</w:t>
      </w:r>
      <w:proofErr w:type="gramEnd"/>
      <w:r w:rsidRPr="005A4BCC">
        <w:rPr>
          <w:rFonts w:ascii="Cambria" w:hAnsi="Cambria"/>
          <w:b/>
          <w:kern w:val="3"/>
          <w:lang w:eastAsia="en-US"/>
        </w:rPr>
        <w:t>3-FESRPON-CA-2023-70-  CUP F54D23001350006</w:t>
      </w:r>
    </w:p>
    <w:p w14:paraId="79FE603D" w14:textId="77777777" w:rsidR="00111A8A" w:rsidRPr="00111A8A" w:rsidRDefault="00111A8A" w:rsidP="00111A8A"/>
    <w:tbl>
      <w:tblPr>
        <w:tblStyle w:val="TableGrid"/>
        <w:tblpPr w:leftFromText="141" w:rightFromText="141" w:vertAnchor="page" w:horzAnchor="margin" w:tblpY="4429"/>
        <w:tblW w:w="10343" w:type="dxa"/>
        <w:tblInd w:w="0" w:type="dxa"/>
        <w:tblCellMar>
          <w:top w:w="14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1432"/>
        <w:gridCol w:w="1386"/>
        <w:gridCol w:w="1533"/>
        <w:gridCol w:w="1414"/>
      </w:tblGrid>
      <w:tr w:rsidR="00F90779" w:rsidRPr="00B2605E" w14:paraId="3F8DC784" w14:textId="77777777" w:rsidTr="00F90779">
        <w:trPr>
          <w:trHeight w:val="17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09C2" w14:textId="56F2F612" w:rsidR="00F90779" w:rsidRPr="00B2605E" w:rsidRDefault="00F90779" w:rsidP="00F75DC4">
            <w:pPr>
              <w:spacing w:after="0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TABELLA DI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</w:t>
            </w: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VALUTAZIONE ESPERTO INTERNO </w:t>
            </w:r>
            <w:r w:rsidR="00F75D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COLLAUDATORE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C38" w14:textId="77777777" w:rsidR="00F90779" w:rsidRPr="00582774" w:rsidRDefault="00F90779" w:rsidP="00F9077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AE5" w14:textId="77777777" w:rsidR="00F90779" w:rsidRPr="00582774" w:rsidRDefault="00F90779" w:rsidP="00F9077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20E" w14:textId="77777777" w:rsidR="00F90779" w:rsidRPr="00582774" w:rsidRDefault="00F90779" w:rsidP="00F9077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Riferimento pag. CV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C22" w14:textId="77777777" w:rsidR="00F90779" w:rsidRPr="00582774" w:rsidRDefault="00F90779" w:rsidP="00F9077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774">
              <w:rPr>
                <w:rFonts w:ascii="Times New Roman" w:hAnsi="Times New Roman" w:cs="Times New Roman"/>
                <w:b/>
                <w:bCs/>
                <w:color w:val="000000"/>
              </w:rPr>
              <w:t>Punti attribuiti dalla Commissione</w:t>
            </w:r>
          </w:p>
        </w:tc>
      </w:tr>
      <w:tr w:rsidR="00F90779" w:rsidRPr="00B2605E" w14:paraId="537791E2" w14:textId="77777777" w:rsidTr="00F90779">
        <w:trPr>
          <w:trHeight w:val="1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F3D6" w14:textId="77777777" w:rsidR="00F90779" w:rsidRPr="00B2605E" w:rsidRDefault="00F90779" w:rsidP="00F90779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</w:t>
            </w:r>
            <w:r w:rsidRPr="00B26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Titoli culturali e formativi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2D43" w14:textId="77777777" w:rsidR="00F90779" w:rsidRPr="00B2605E" w:rsidRDefault="00F90779" w:rsidP="00F907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38FB" w14:textId="77777777" w:rsidR="00F90779" w:rsidRPr="00B2605E" w:rsidRDefault="00F90779" w:rsidP="00F907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E6A0" w14:textId="77777777" w:rsidR="00F90779" w:rsidRPr="00B2605E" w:rsidRDefault="00F90779" w:rsidP="00F907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6244" w14:textId="77777777" w:rsidR="00F90779" w:rsidRPr="00B2605E" w:rsidRDefault="00F90779" w:rsidP="00F907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7F818D3F" w14:textId="77777777" w:rsidTr="00F90779">
        <w:trPr>
          <w:trHeight w:val="18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7A5F" w14:textId="77777777" w:rsidR="00F90779" w:rsidRPr="00F90779" w:rsidRDefault="00F90779" w:rsidP="00F90779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quinquennale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5E3C" w14:textId="77777777" w:rsidR="00F90779" w:rsidRPr="00B2605E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07D3" w14:textId="77777777" w:rsidR="00F90779" w:rsidRPr="00B2605E" w:rsidRDefault="00F90779" w:rsidP="00F9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165F" w14:textId="77777777" w:rsidR="00F90779" w:rsidRPr="00B2605E" w:rsidRDefault="00F90779" w:rsidP="00F9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29DB" w14:textId="77777777" w:rsidR="00F90779" w:rsidRPr="00B2605E" w:rsidRDefault="00F90779" w:rsidP="00F90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00637BB9" w14:textId="77777777" w:rsidTr="00F9077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029" w14:textId="77777777" w:rsidR="00F90779" w:rsidRPr="00F304A8" w:rsidRDefault="00F90779" w:rsidP="00F9077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B8D" w14:textId="77777777" w:rsidR="00F90779" w:rsidRPr="00B2605E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9513" w14:textId="77777777" w:rsidR="00F90779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E67A" w14:textId="77777777" w:rsidR="00F90779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915D" w14:textId="77777777" w:rsidR="00F90779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37B1B87C" w14:textId="77777777" w:rsidTr="00F90779">
        <w:trPr>
          <w:trHeight w:val="14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102" w14:textId="77777777" w:rsidR="00F90779" w:rsidRDefault="00F90779" w:rsidP="00F9077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110" w14:textId="77777777" w:rsidR="00F90779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E8E3" w14:textId="77777777" w:rsidR="00F90779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19B7" w14:textId="77777777" w:rsidR="00F90779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5BC" w14:textId="77777777" w:rsidR="00F90779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319EDD72" w14:textId="77777777" w:rsidTr="00F90779">
        <w:trPr>
          <w:trHeight w:val="101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490F" w14:textId="77777777" w:rsidR="00F90779" w:rsidRPr="00B2605E" w:rsidRDefault="00F90779" w:rsidP="00F90779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Conseguimento di certificazioni informatiche riconosciute: AICA ECDL, AICA EUCIP, EIPASS, MICROSOFT IC3, ecc.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unti 1 punto per ogni titolo fino a un  massimo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063" w14:textId="77777777" w:rsidR="00F90779" w:rsidRPr="00B2605E" w:rsidRDefault="00F90779" w:rsidP="00F90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Max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CAF0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0BEA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E8B9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5627113B" w14:textId="77777777" w:rsidTr="00F90779">
        <w:trPr>
          <w:trHeight w:val="49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28E5" w14:textId="77777777" w:rsidR="00F90779" w:rsidRPr="00B2605E" w:rsidRDefault="00F90779" w:rsidP="00F90779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Competenze linguistiche certificate -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certificazione livello B1 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certificazione livello B2 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certificazione livello C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A1CD" w14:textId="77777777" w:rsidR="00F90779" w:rsidRPr="00B2605E" w:rsidRDefault="00F90779" w:rsidP="00F90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E952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34D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EC31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4D368C71" w14:textId="77777777" w:rsidTr="00F90779">
        <w:trPr>
          <w:trHeight w:val="14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E0F9" w14:textId="77777777" w:rsidR="00F90779" w:rsidRPr="00B2605E" w:rsidRDefault="00F90779" w:rsidP="00F9077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</w:t>
            </w:r>
            <w:r w:rsidRPr="00B26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 lavorative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7072" w14:textId="77777777" w:rsidR="00F90779" w:rsidRPr="00B2605E" w:rsidRDefault="00F90779" w:rsidP="00F9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A3E5" w14:textId="77777777" w:rsidR="00F90779" w:rsidRPr="00B2605E" w:rsidRDefault="00F90779" w:rsidP="00F9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8A44" w14:textId="77777777" w:rsidR="00F90779" w:rsidRPr="00B2605E" w:rsidRDefault="00F90779" w:rsidP="00F9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3921" w14:textId="77777777" w:rsidR="00F90779" w:rsidRPr="00B2605E" w:rsidRDefault="00F90779" w:rsidP="00F9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51AABDBF" w14:textId="77777777" w:rsidTr="00F90779">
        <w:trPr>
          <w:trHeight w:val="5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A2A4" w14:textId="77777777" w:rsidR="00F90779" w:rsidRPr="00B2605E" w:rsidRDefault="00F90779" w:rsidP="00F90779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8E55FA">
              <w:rPr>
                <w:rFonts w:ascii="Times New Roman" w:hAnsi="Times New Roman" w:cs="Times New Roman"/>
                <w:sz w:val="20"/>
                <w:szCs w:val="20"/>
              </w:rPr>
              <w:t>Esperienza nell’ambito dei PON FESR/FSE e POR (collaudatore, tutor, esperto, figura a supporto, valutatore, ecc.)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(2  punti per ogni esperienza, fino a un massimo di 10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5461" w14:textId="77777777" w:rsidR="00F90779" w:rsidRPr="00B2605E" w:rsidRDefault="00F90779" w:rsidP="00F907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>Max 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AD3EF2C" w14:textId="77777777" w:rsidR="00F90779" w:rsidRPr="00B2605E" w:rsidRDefault="00F90779" w:rsidP="00F907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2DF7" w14:textId="77777777" w:rsidR="00F90779" w:rsidRPr="00B2605E" w:rsidRDefault="00F90779" w:rsidP="00F907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6BC5" w14:textId="77777777" w:rsidR="00F90779" w:rsidRPr="00B2605E" w:rsidRDefault="00F90779" w:rsidP="00F907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4F6" w14:textId="77777777" w:rsidR="00F90779" w:rsidRPr="00B2605E" w:rsidRDefault="00F90779" w:rsidP="00F907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467E47A0" w14:textId="77777777" w:rsidTr="00F90779">
        <w:trPr>
          <w:trHeight w:val="7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364F" w14:textId="77777777" w:rsidR="00F90779" w:rsidRPr="00B2605E" w:rsidRDefault="00F90779" w:rsidP="00F90779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E6FEA">
              <w:rPr>
                <w:rFonts w:ascii="Times New Roman" w:hAnsi="Times New Roman" w:cs="Times New Roman"/>
                <w:sz w:val="20"/>
                <w:szCs w:val="20"/>
              </w:rPr>
              <w:t>recedenti incarichi di progettista in progetti finanziati dal fondo sociale europeo (FESR)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 punti per ogni esperienza, fino a un massimo di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 punti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A15" w14:textId="77777777" w:rsidR="00F90779" w:rsidRPr="00B2605E" w:rsidRDefault="00F90779" w:rsidP="00F90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eastAsia="Times New Roman" w:hAnsi="Times New Roman" w:cs="Times New Roman"/>
                <w:sz w:val="20"/>
                <w:szCs w:val="20"/>
              </w:rPr>
              <w:t>Max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191D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D13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0CF1" w14:textId="77777777" w:rsidR="00F90779" w:rsidRPr="00B2605E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4EBDE3A0" w14:textId="77777777" w:rsidTr="00F90779">
        <w:trPr>
          <w:trHeight w:val="57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A94D" w14:textId="77777777" w:rsidR="00F90779" w:rsidRPr="00275227" w:rsidRDefault="00F90779" w:rsidP="00F90779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Conoscenza e utilizzo di strumentazioni di laboratorio inerenti al settore di pertinenza </w:t>
            </w:r>
          </w:p>
          <w:p w14:paraId="7D01E98D" w14:textId="77777777" w:rsidR="00F90779" w:rsidRPr="004E6FEA" w:rsidRDefault="00F90779" w:rsidP="00F90779">
            <w:pPr>
              <w:spacing w:after="0" w:line="240" w:lineRule="auto"/>
              <w:ind w:left="2"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275227">
              <w:rPr>
                <w:rFonts w:ascii="Times New Roman" w:eastAsia="Times New Roman" w:hAnsi="Times New Roman" w:cs="Times New Roman"/>
                <w:sz w:val="20"/>
                <w:szCs w:val="20"/>
              </w:rPr>
              <w:t>(presentare autodichiarazione)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CCB8" w14:textId="1ED4F6C6" w:rsidR="00F90779" w:rsidRPr="00B2605E" w:rsidRDefault="00C76547" w:rsidP="00F9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F90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8A7B" w14:textId="77777777" w:rsidR="00F90779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7025" w14:textId="77777777" w:rsidR="00F90779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FECE" w14:textId="77777777" w:rsidR="00F90779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779" w:rsidRPr="00B2605E" w14:paraId="56EB7F61" w14:textId="77777777" w:rsidTr="00F90779">
        <w:trPr>
          <w:trHeight w:val="2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5334" w14:textId="77777777" w:rsidR="00F90779" w:rsidRPr="00B2605E" w:rsidRDefault="00F90779" w:rsidP="00F90779">
            <w:pPr>
              <w:ind w:right="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05E">
              <w:rPr>
                <w:rFonts w:ascii="Times New Roman" w:hAnsi="Times New Roman" w:cs="Times New Roman"/>
                <w:sz w:val="20"/>
                <w:szCs w:val="20"/>
              </w:rPr>
              <w:t xml:space="preserve">TOTALE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E92D" w14:textId="2D4E436A" w:rsidR="00F90779" w:rsidRPr="00F75DC4" w:rsidRDefault="00F90779" w:rsidP="00F75DC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5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43C8" w14:textId="77777777" w:rsidR="00F90779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20BA" w14:textId="77777777" w:rsidR="00F90779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6DF1" w14:textId="77777777" w:rsidR="00F90779" w:rsidRDefault="00F90779" w:rsidP="00F907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829B5C" w14:textId="01AEE32F" w:rsidR="00F90779" w:rsidRDefault="00F75DC4" w:rsidP="00F75DC4">
      <w:pPr>
        <w:pStyle w:val="Paragrafoelenco"/>
      </w:pPr>
      <w:r>
        <w:t>*</w:t>
      </w:r>
      <w:bookmarkStart w:id="0" w:name="_GoBack"/>
      <w:bookmarkEnd w:id="0"/>
      <w:r>
        <w:t xml:space="preserve">Si valuta il titolo più alto </w:t>
      </w:r>
    </w:p>
    <w:p w14:paraId="648EDA35" w14:textId="77777777" w:rsidR="00111A8A" w:rsidRPr="00111A8A" w:rsidRDefault="00111A8A" w:rsidP="00111A8A">
      <w:r>
        <w:t xml:space="preserve">Data __________________________-                                                                          Firma </w:t>
      </w:r>
    </w:p>
    <w:p w14:paraId="57560F86" w14:textId="77777777" w:rsidR="00111A8A" w:rsidRPr="00111A8A" w:rsidRDefault="00111A8A" w:rsidP="00111A8A">
      <w:r>
        <w:t xml:space="preserve">                                                                                                                                   ______________________</w:t>
      </w:r>
    </w:p>
    <w:p w14:paraId="1B9E7394" w14:textId="77777777" w:rsidR="00111A8A" w:rsidRPr="00111A8A" w:rsidRDefault="00111A8A" w:rsidP="00111A8A"/>
    <w:sectPr w:rsidR="00111A8A" w:rsidRPr="00111A8A" w:rsidSect="00111A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0BDB"/>
    <w:multiLevelType w:val="hybridMultilevel"/>
    <w:tmpl w:val="1D3AA57C"/>
    <w:lvl w:ilvl="0" w:tplc="6EAE6E3A">
      <w:start w:val="8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D35E4"/>
    <w:multiLevelType w:val="hybridMultilevel"/>
    <w:tmpl w:val="E2BCCDAA"/>
    <w:lvl w:ilvl="0" w:tplc="47063238">
      <w:start w:val="8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B6"/>
    <w:rsid w:val="00111A8A"/>
    <w:rsid w:val="0020282E"/>
    <w:rsid w:val="003708FA"/>
    <w:rsid w:val="00AD2B8D"/>
    <w:rsid w:val="00C51A1F"/>
    <w:rsid w:val="00C76547"/>
    <w:rsid w:val="00CE09B6"/>
    <w:rsid w:val="00F75DC4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2F36"/>
  <w15:chartTrackingRefBased/>
  <w15:docId w15:val="{28E5F446-1E04-4158-8008-3426ABC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8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11A8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7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Amministratore</cp:lastModifiedBy>
  <cp:revision>9</cp:revision>
  <dcterms:created xsi:type="dcterms:W3CDTF">2023-07-16T08:39:00Z</dcterms:created>
  <dcterms:modified xsi:type="dcterms:W3CDTF">2023-09-05T18:18:00Z</dcterms:modified>
</cp:coreProperties>
</file>