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EA" w:rsidRPr="00D16AA8" w:rsidRDefault="005738EA" w:rsidP="005738E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Allegato  1</w:t>
      </w: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Pr="005F5CC4" w:rsidRDefault="005738EA" w:rsidP="005738EA">
      <w:pPr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5738EA" w:rsidRPr="00D16AA8" w:rsidRDefault="005738EA" w:rsidP="005738EA">
      <w:pPr>
        <w:spacing w:after="0" w:line="0" w:lineRule="atLeast"/>
        <w:ind w:left="3540" w:firstLine="708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 “S. Caterina da Siena-Amendola”</w:t>
      </w:r>
    </w:p>
    <w:p w:rsidR="005738EA" w:rsidRPr="00D16AA8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366" w:lineRule="auto"/>
        <w:ind w:right="-285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 _________________________________ nato/a 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:rsidR="005738EA" w:rsidRDefault="005738EA" w:rsidP="005738EA">
      <w:pPr>
        <w:spacing w:after="0" w:line="366" w:lineRule="auto"/>
        <w:ind w:right="-427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il ________________, in qualità di Legale Rappresentante dell’Ente di Formazione/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________________________________________ , con sede a __________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</w:t>
      </w:r>
    </w:p>
    <w:p w:rsidR="005738EA" w:rsidRPr="00D16AA8" w:rsidRDefault="005738EA" w:rsidP="005738EA">
      <w:pPr>
        <w:spacing w:after="0" w:line="366" w:lineRule="auto"/>
        <w:ind w:right="-427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Via _____________________________________, n. _____, codice fiscale ______________________________ Partita IVA n° ___________________ </w:t>
      </w:r>
      <w:r>
        <w:rPr>
          <w:rFonts w:ascii="Times New Roman" w:eastAsia="Times New Roman" w:hAnsi="Times New Roman" w:cs="Times New Roman"/>
          <w:szCs w:val="20"/>
          <w:lang w:eastAsia="it-IT"/>
        </w:rPr>
        <w:t>mail_________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indirizzo pec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</w:t>
      </w:r>
    </w:p>
    <w:p w:rsidR="005738EA" w:rsidRPr="00D16AA8" w:rsidRDefault="005738EA" w:rsidP="005738EA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75619C" w:rsidRDefault="005738EA" w:rsidP="005738EA">
      <w:pPr>
        <w:spacing w:after="0" w:line="0" w:lineRule="atLeast"/>
        <w:ind w:right="160"/>
        <w:jc w:val="center"/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  <w:t>CHIEDE</w:t>
      </w:r>
    </w:p>
    <w:p w:rsidR="005738EA" w:rsidRPr="005738EA" w:rsidRDefault="005738EA" w:rsidP="005738EA">
      <w:pPr>
        <w:tabs>
          <w:tab w:val="left" w:pos="8415"/>
        </w:tabs>
        <w:spacing w:after="0" w:line="0" w:lineRule="atLeast"/>
        <w:ind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l'ammissione alla selezione avente per oggetto l’individuazione, mediante procedura comparativa, di  Universita’, Enti formatori accreditati presso il MIUR (DM 170/2016), per lo svolgimento delle attivita’ formative per il personale docente  previste nel piano di formazione dell’Ambito SA 23  Territoriale SA 23- III annualita’  a.s. 2018-19  - per le sotto indicate Aree Formative e relative UU.FF. </w:t>
      </w: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lang w:eastAsia="it-IT"/>
        </w:rPr>
      </w:pPr>
    </w:p>
    <w:p w:rsidR="005738EA" w:rsidRPr="00BC3B7E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C3B7E">
        <w:rPr>
          <w:rFonts w:ascii="Times New Roman" w:eastAsia="Times New Roman" w:hAnsi="Times New Roman" w:cs="Times New Roman"/>
          <w:b/>
          <w:szCs w:val="20"/>
          <w:lang w:eastAsia="it-IT"/>
        </w:rPr>
        <w:t>(barrare con una x)</w:t>
      </w:r>
    </w:p>
    <w:p w:rsidR="005738EA" w:rsidRDefault="005738EA" w:rsidP="005738E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eastAsia="it-IT"/>
        </w:rPr>
      </w:pPr>
    </w:p>
    <w:p w:rsidR="005738EA" w:rsidRPr="0000318B" w:rsidRDefault="005738EA" w:rsidP="005738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□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AREA 1  - FORMAZIONE II LIVELLO 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- AUTONOMIA E VALUTAZIONE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5738EA" w:rsidRPr="0000318B" w:rsidRDefault="005738EA" w:rsidP="005738EA">
      <w:pPr>
        <w:tabs>
          <w:tab w:val="left" w:pos="142"/>
        </w:tabs>
        <w:spacing w:after="0" w:line="240" w:lineRule="auto"/>
        <w:jc w:val="both"/>
        <w:rPr>
          <w:rFonts w:asciiTheme="majorHAnsi" w:eastAsia="Calibri" w:hAnsiTheme="majorHAnsi"/>
          <w:b/>
          <w:sz w:val="20"/>
          <w:szCs w:val="20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U.F. 01</w:t>
      </w:r>
      <w:r w:rsidRPr="0000318B">
        <w:rPr>
          <w:rFonts w:asciiTheme="majorHAnsi" w:eastAsia="Calibri" w:hAnsiTheme="majorHAnsi"/>
          <w:b/>
          <w:sz w:val="20"/>
          <w:szCs w:val="20"/>
        </w:rPr>
        <w:t xml:space="preserve">    AUTONOMIA ORGANIZZATIVA E DIDATTICA II LIVELLO</w:t>
      </w:r>
    </w:p>
    <w:p w:rsidR="005738EA" w:rsidRPr="0000318B" w:rsidRDefault="005738EA" w:rsidP="005738EA">
      <w:pPr>
        <w:tabs>
          <w:tab w:val="left" w:pos="142"/>
        </w:tabs>
        <w:spacing w:after="0" w:line="240" w:lineRule="auto"/>
        <w:jc w:val="both"/>
        <w:rPr>
          <w:rFonts w:asciiTheme="majorHAnsi" w:eastAsia="Calibri" w:hAnsiTheme="majorHAnsi"/>
          <w:b/>
          <w:sz w:val="20"/>
          <w:szCs w:val="20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U.F. 02   </w:t>
      </w:r>
      <w:r w:rsidRPr="0000318B">
        <w:rPr>
          <w:rFonts w:asciiTheme="majorHAnsi" w:eastAsia="Calibri" w:hAnsiTheme="majorHAnsi"/>
          <w:b/>
          <w:sz w:val="20"/>
          <w:szCs w:val="20"/>
        </w:rPr>
        <w:t xml:space="preserve"> VALUTAZIONE E MIGLIORAMENTO  II LIVELLO</w:t>
      </w:r>
    </w:p>
    <w:p w:rsidR="005738EA" w:rsidRDefault="005738EA" w:rsidP="005738E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eastAsia="it-IT"/>
        </w:rPr>
      </w:pPr>
    </w:p>
    <w:p w:rsidR="005F0D14" w:rsidRDefault="005738EA" w:rsidP="005738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□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AREA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2 -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PRIORITA’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:  DIDATTICA PER COMPETENZE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E COMPETENZE    </w:t>
      </w:r>
    </w:p>
    <w:p w:rsidR="005738EA" w:rsidRPr="0000318B" w:rsidRDefault="005F0D14" w:rsidP="005738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DIGITALI </w:t>
      </w:r>
      <w:r w:rsidR="005738E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5738EA"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</w:t>
      </w:r>
    </w:p>
    <w:p w:rsidR="005738EA" w:rsidRDefault="005738EA" w:rsidP="005738EA">
      <w:pPr>
        <w:spacing w:after="0" w:line="240" w:lineRule="auto"/>
        <w:ind w:left="709" w:right="180"/>
        <w:jc w:val="both"/>
        <w:rPr>
          <w:rFonts w:ascii="Times New Roman" w:eastAsia="Times New Roman" w:hAnsi="Times New Roman" w:cs="Times New Roman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01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 xml:space="preserve"> DIDATTICA PER COMPETENZE E INNOVAZIONE METODOLOGICA</w:t>
      </w:r>
    </w:p>
    <w:p w:rsidR="005738EA" w:rsidRDefault="005738EA" w:rsidP="005738EA">
      <w:pPr>
        <w:spacing w:after="0" w:line="240" w:lineRule="auto"/>
        <w:ind w:left="709" w:right="180"/>
        <w:jc w:val="both"/>
        <w:rPr>
          <w:w w:val="105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02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 xml:space="preserve"> COMPETENZ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D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G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TAL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4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NUOV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AMB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ENT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PE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R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L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’A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PP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RE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ND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M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NT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O</w:t>
      </w:r>
    </w:p>
    <w:p w:rsidR="005738EA" w:rsidRDefault="005738EA" w:rsidP="005738EA">
      <w:pPr>
        <w:spacing w:after="0" w:line="247" w:lineRule="auto"/>
        <w:ind w:right="60"/>
        <w:jc w:val="both"/>
        <w:rPr>
          <w:rFonts w:ascii="Times New Roman" w:eastAsia="Times New Roman" w:hAnsi="Times New Roman" w:cs="Times New Roman"/>
          <w:lang w:eastAsia="it-IT"/>
        </w:rPr>
      </w:pPr>
    </w:p>
    <w:p w:rsidR="005738EA" w:rsidRPr="0000318B" w:rsidRDefault="005738EA" w:rsidP="005738E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□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 xml:space="preserve">  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AREA 3  - PRIORITA’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: INTEGRAZIONE – COESIONE ED INCLUSIONE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</w:t>
      </w:r>
    </w:p>
    <w:p w:rsidR="005738EA" w:rsidRPr="0000318B" w:rsidRDefault="005738EA" w:rsidP="005738EA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01</w:t>
      </w:r>
      <w:r w:rsidRPr="00FD6E41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INTEGRAZIONE MULTICULTURALE E CITTADINANZA GLOBALE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 xml:space="preserve"> </w:t>
      </w:r>
      <w:r>
        <w:rPr>
          <w:rFonts w:asciiTheme="majorHAnsi" w:eastAsia="Calibri" w:hAnsiTheme="majorHAnsi"/>
          <w:b/>
          <w:bCs/>
          <w:i/>
          <w:sz w:val="20"/>
          <w:szCs w:val="20"/>
        </w:rPr>
        <w:t xml:space="preserve"> </w:t>
      </w:r>
    </w:p>
    <w:p w:rsidR="005738EA" w:rsidRDefault="005738EA" w:rsidP="005738EA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U.F. 02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COE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SI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ON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49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S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OC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AL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PREVENZ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ON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DE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L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D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IS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AG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IO II LIVELLO</w:t>
      </w:r>
    </w:p>
    <w:p w:rsidR="005738EA" w:rsidRDefault="005738EA" w:rsidP="005738EA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03</w:t>
      </w:r>
      <w:r w:rsidRPr="00FD6E41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INCLUSIONE ED EQUITA’</w:t>
      </w: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Pr="003334E3" w:rsidRDefault="005738EA" w:rsidP="005738EA">
      <w:pPr>
        <w:spacing w:after="0" w:line="268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bookmarkStart w:id="0" w:name="page18"/>
      <w:bookmarkEnd w:id="0"/>
      <w:r w:rsidRPr="00D16AA8">
        <w:rPr>
          <w:rFonts w:ascii="Times New Roman" w:eastAsia="Times New Roman" w:hAnsi="Times New Roman" w:cs="Times New Roman"/>
          <w:szCs w:val="2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5738EA" w:rsidRDefault="005738EA" w:rsidP="005738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</w:p>
    <w:p w:rsidR="005738EA" w:rsidRPr="005738EA" w:rsidRDefault="005738EA" w:rsidP="005738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sotto la personale responsabilità che l’Ente: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______________________________________________________</w:t>
      </w:r>
    </w:p>
    <w:p w:rsidR="005738EA" w:rsidRPr="00D16AA8" w:rsidRDefault="005738EA" w:rsidP="005738EA">
      <w:pPr>
        <w:spacing w:after="0" w:line="35" w:lineRule="exact"/>
        <w:ind w:right="3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 w:rsidRPr="00D16AA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Ha ottenuto il riconoscimento con Decreto Ministeriale n. del di Accredi</w:t>
      </w:r>
      <w:r>
        <w:rPr>
          <w:rFonts w:ascii="Times New Roman" w:eastAsia="Times New Roman" w:hAnsi="Times New Roman" w:cs="Times New Roman"/>
          <w:szCs w:val="20"/>
          <w:lang w:eastAsia="it-IT"/>
        </w:rPr>
        <w:t>tamento e qualificazione per la</w:t>
      </w:r>
    </w:p>
    <w:p w:rsidR="005738EA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formazione del personale della scuola, ai sensi della Direttiva 90/</w:t>
      </w:r>
      <w:r>
        <w:rPr>
          <w:rFonts w:ascii="Times New Roman" w:eastAsia="Times New Roman" w:hAnsi="Times New Roman" w:cs="Times New Roman"/>
          <w:szCs w:val="20"/>
          <w:lang w:eastAsia="it-IT"/>
        </w:rPr>
        <w:t>2003 e con Decreto Ministeriale</w:t>
      </w: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>n_________</w:t>
      </w:r>
    </w:p>
    <w:p w:rsidR="005738EA" w:rsidRPr="00D16AA8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del 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ai sensi della Direttiva 170/2016 </w:t>
      </w:r>
    </w:p>
    <w:p w:rsidR="005738EA" w:rsidRPr="00D16AA8" w:rsidRDefault="005738EA" w:rsidP="005738EA">
      <w:pPr>
        <w:tabs>
          <w:tab w:val="left" w:pos="9923"/>
        </w:tabs>
        <w:spacing w:after="0" w:line="20" w:lineRule="exact"/>
        <w:ind w:right="3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5738EA" w:rsidRDefault="005738EA" w:rsidP="005738EA">
      <w:pPr>
        <w:tabs>
          <w:tab w:val="left" w:pos="709"/>
          <w:tab w:val="left" w:pos="10035"/>
        </w:tabs>
        <w:spacing w:after="0" w:line="272" w:lineRule="auto"/>
        <w:ind w:left="142" w:right="-112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□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È in possesso di documentate conoscenze ed esperienze relative alle tematiche contenute nel piano di</w:t>
      </w: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formazione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proposto come da curriculum dell’Ente/Associazione allegato</w:t>
      </w:r>
    </w:p>
    <w:p w:rsidR="005738EA" w:rsidRDefault="005738EA" w:rsidP="005738EA">
      <w:pPr>
        <w:tabs>
          <w:tab w:val="left" w:pos="540"/>
          <w:tab w:val="left" w:pos="9923"/>
        </w:tabs>
        <w:spacing w:after="0" w:line="272" w:lineRule="auto"/>
        <w:ind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         </w:t>
      </w:r>
    </w:p>
    <w:p w:rsidR="005738EA" w:rsidRPr="00417956" w:rsidRDefault="005738EA" w:rsidP="005738EA">
      <w:pPr>
        <w:numPr>
          <w:ilvl w:val="0"/>
          <w:numId w:val="3"/>
        </w:numPr>
        <w:tabs>
          <w:tab w:val="left" w:pos="540"/>
          <w:tab w:val="left" w:pos="10490"/>
        </w:tabs>
        <w:spacing w:after="0" w:line="240" w:lineRule="auto"/>
        <w:ind w:left="567" w:right="30" w:hanging="425"/>
        <w:jc w:val="both"/>
        <w:rPr>
          <w:rFonts w:ascii="Arial" w:eastAsia="Arial" w:hAnsi="Arial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lastRenderedPageBreak/>
        <w:t xml:space="preserve">si avvarrà, per la realizzazione dell’attività formativa, di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esperti formatori di comprovata e pluriennale esperienza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e alta</w:t>
      </w:r>
      <w:r>
        <w:rPr>
          <w:rFonts w:ascii="Arial" w:eastAsia="Arial" w:hAnsi="Arial" w:cs="Times New Roman"/>
          <w:szCs w:val="20"/>
          <w:lang w:eastAsia="it-IT"/>
        </w:rPr>
        <w:t xml:space="preserve">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professionalità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e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 xml:space="preserve">con spiccate abilità relazionali e di gestione dei gruppi ed in possesso di adeguate competenze di </w:t>
      </w:r>
      <w:r>
        <w:rPr>
          <w:rFonts w:ascii="Arial" w:eastAsia="Arial" w:hAnsi="Arial" w:cs="Times New Roman"/>
          <w:szCs w:val="20"/>
          <w:lang w:eastAsia="it-IT"/>
        </w:rPr>
        <w:t xml:space="preserve">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tipo informatico</w:t>
      </w:r>
      <w:r w:rsidRPr="00417956">
        <w:rPr>
          <w:rFonts w:ascii="Times New Roman" w:eastAsia="Times New Roman" w:hAnsi="Times New Roman" w:cs="Times New Roman"/>
          <w:i/>
          <w:szCs w:val="20"/>
          <w:lang w:eastAsia="it-IT"/>
        </w:rPr>
        <w:t>(si allegano curriculum vitae);</w:t>
      </w:r>
    </w:p>
    <w:p w:rsidR="005738EA" w:rsidRPr="003334E3" w:rsidRDefault="005738EA" w:rsidP="005738EA">
      <w:pPr>
        <w:numPr>
          <w:ilvl w:val="0"/>
          <w:numId w:val="3"/>
        </w:numPr>
        <w:tabs>
          <w:tab w:val="left" w:pos="540"/>
        </w:tabs>
        <w:spacing w:after="0" w:line="272" w:lineRule="auto"/>
        <w:ind w:left="426" w:right="30" w:hanging="284"/>
        <w:jc w:val="both"/>
        <w:rPr>
          <w:rFonts w:ascii="Arial" w:eastAsia="Arial" w:hAnsi="Arial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È in possesso dei requisiti generali e la non sussistenza delle cause di esclusione di cui agli artt. 80 e 83 del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</w:t>
      </w:r>
    </w:p>
    <w:p w:rsidR="005738EA" w:rsidRPr="003334E3" w:rsidRDefault="005738EA" w:rsidP="005738EA">
      <w:pPr>
        <w:tabs>
          <w:tab w:val="left" w:pos="540"/>
        </w:tabs>
        <w:spacing w:after="0" w:line="272" w:lineRule="auto"/>
        <w:ind w:left="426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Arial" w:eastAsia="Arial" w:hAnsi="Arial" w:cs="Times New Roman"/>
          <w:szCs w:val="20"/>
          <w:lang w:eastAsia="it-IT"/>
        </w:rPr>
        <w:t xml:space="preserve">  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D.Lgs50/2016, espressamente riferite a tut</w:t>
      </w:r>
      <w:r>
        <w:rPr>
          <w:rFonts w:ascii="Times New Roman" w:eastAsia="Times New Roman" w:hAnsi="Times New Roman" w:cs="Times New Roman"/>
          <w:szCs w:val="20"/>
          <w:lang w:eastAsia="it-IT"/>
        </w:rPr>
        <w:t>ti i suoi Legali rappresentanti;</w:t>
      </w:r>
    </w:p>
    <w:p w:rsidR="005738EA" w:rsidRPr="00D16AA8" w:rsidRDefault="005738EA" w:rsidP="005738EA">
      <w:pPr>
        <w:tabs>
          <w:tab w:val="left" w:pos="9923"/>
        </w:tabs>
        <w:spacing w:after="0" w:line="1" w:lineRule="exact"/>
        <w:ind w:right="30"/>
        <w:jc w:val="both"/>
        <w:rPr>
          <w:rFonts w:ascii="Arial" w:eastAsia="Arial" w:hAnsi="Arial" w:cs="Times New Roman"/>
          <w:szCs w:val="20"/>
          <w:lang w:eastAsia="it-IT"/>
        </w:rPr>
      </w:pPr>
    </w:p>
    <w:p w:rsidR="005738EA" w:rsidRPr="00D16AA8" w:rsidRDefault="005738EA" w:rsidP="005738EA">
      <w:pPr>
        <w:spacing w:after="0" w:line="1" w:lineRule="exact"/>
        <w:ind w:right="30"/>
        <w:jc w:val="both"/>
        <w:rPr>
          <w:rFonts w:ascii="Arial" w:eastAsia="Arial" w:hAnsi="Arial" w:cs="Times New Roman"/>
          <w:szCs w:val="20"/>
          <w:lang w:eastAsia="it-IT"/>
        </w:rPr>
      </w:pP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>È esente da sanzioni o misure cautelari di cui al D.Lgs. 231/01 o altra sanzione che comporti il divieto di contrarre con le Pubbliche Amministrazioni;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È esente da condanne penali o provvedimenti che riguardino l’attuazione di misure di prevenzione espressamente riferita ai soggetti dell’impresa di cui all’art. 2 comma 3 del DPR 252/98 all’art. 2 comma 3 del DPR 252/98</w:t>
      </w:r>
      <w:r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È in possesso dei requisiti essenziali previsti dal presente art. </w:t>
      </w:r>
      <w:r>
        <w:rPr>
          <w:rFonts w:ascii="Times New Roman" w:eastAsia="Times New Roman" w:hAnsi="Times New Roman" w:cs="Times New Roman"/>
          <w:szCs w:val="20"/>
          <w:lang w:eastAsia="it-IT"/>
        </w:rPr>
        <w:t>5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>È in possesso del requisito della particolare e comprovata specializzazione strettamente correlata al contenuto della prestazione richiesta ;</w:t>
      </w:r>
    </w:p>
    <w:p w:rsidR="005738EA" w:rsidRPr="005738EA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di essere in regola con gli obblighi relativi al pagamento dei contributi previdenziali e assistenziali </w:t>
      </w:r>
    </w:p>
    <w:p w:rsidR="005738EA" w:rsidRPr="005738EA" w:rsidRDefault="005738EA" w:rsidP="005738EA">
      <w:pPr>
        <w:pStyle w:val="Paragrafoelenco"/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i/>
          <w:szCs w:val="20"/>
          <w:lang w:eastAsia="it-IT"/>
        </w:rPr>
        <w:t>(DURC</w:t>
      </w:r>
      <w:r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Pr="00D16AA8">
        <w:rPr>
          <w:rFonts w:ascii="Times New Roman" w:eastAsia="Times New Roman" w:hAnsi="Times New Roman" w:cs="Times New Roman"/>
          <w:i/>
          <w:szCs w:val="20"/>
          <w:lang w:eastAsia="it-IT"/>
        </w:rPr>
        <w:t>– indicare se previsto dall’assetto dell’Ente/Associazione</w:t>
      </w:r>
      <w:r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- </w:t>
      </w:r>
      <w:r w:rsidRPr="00D16AA8">
        <w:rPr>
          <w:rFonts w:ascii="Times New Roman" w:eastAsia="Times New Roman" w:hAnsi="Times New Roman" w:cs="Times New Roman"/>
          <w:i/>
          <w:szCs w:val="20"/>
          <w:lang w:eastAsia="it-IT"/>
        </w:rPr>
        <w:t>)</w:t>
      </w:r>
    </w:p>
    <w:p w:rsidR="005738EA" w:rsidRPr="003334E3" w:rsidRDefault="005738EA" w:rsidP="005738EA">
      <w:pPr>
        <w:pStyle w:val="Paragrafoelenco"/>
        <w:numPr>
          <w:ilvl w:val="0"/>
          <w:numId w:val="4"/>
        </w:numPr>
        <w:spacing w:after="0" w:line="0" w:lineRule="atLeast"/>
        <w:ind w:left="567" w:right="30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di aver preso visione del 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Bando e di approvarne senza riserva ogni contenuto.</w:t>
      </w:r>
    </w:p>
    <w:p w:rsidR="005738EA" w:rsidRPr="00F35D5D" w:rsidRDefault="005738EA" w:rsidP="005738EA">
      <w:pPr>
        <w:spacing w:after="0" w:line="240" w:lineRule="auto"/>
        <w:rPr>
          <w:rFonts w:ascii="Arial" w:eastAsia="Arial" w:hAnsi="Arial" w:cs="Times New Roman"/>
          <w:sz w:val="24"/>
          <w:szCs w:val="20"/>
          <w:highlight w:val="yellow"/>
          <w:lang w:eastAsia="it-IT"/>
        </w:rPr>
      </w:pPr>
    </w:p>
    <w:p w:rsidR="005738EA" w:rsidRPr="00F35D5D" w:rsidRDefault="005738EA" w:rsidP="005738EA">
      <w:pPr>
        <w:spacing w:after="0" w:line="78" w:lineRule="exact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:rsidR="005738EA" w:rsidRPr="00952DFF" w:rsidRDefault="005738EA" w:rsidP="005738EA">
      <w:pPr>
        <w:spacing w:after="0" w:line="0" w:lineRule="atLeast"/>
        <w:ind w:left="436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b/>
          <w:szCs w:val="20"/>
          <w:lang w:eastAsia="it-IT"/>
        </w:rPr>
        <w:t>INOLTRE SI IMPEGNA</w:t>
      </w:r>
    </w:p>
    <w:p w:rsidR="005738EA" w:rsidRPr="00952DFF" w:rsidRDefault="005738EA" w:rsidP="005738EA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952DFF" w:rsidRDefault="005738EA" w:rsidP="005738EA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a svolgere, fin dall’assegnazione dell’incarico, i compiti e le funzioni previste nell’avviso di selezione;</w:t>
      </w:r>
    </w:p>
    <w:p w:rsidR="005738EA" w:rsidRDefault="005738EA" w:rsidP="005738EA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ad accettare, senza riserva alcuna, tutte le condizioni previste dall’Avviso.</w:t>
      </w:r>
    </w:p>
    <w:p w:rsidR="005738EA" w:rsidRPr="00630986" w:rsidRDefault="005738EA" w:rsidP="005738EA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Default="005738EA" w:rsidP="005738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 xml:space="preserve">Come previsto dall’art. </w:t>
      </w:r>
      <w:r>
        <w:rPr>
          <w:rFonts w:ascii="Times New Roman" w:eastAsia="Times New Roman" w:hAnsi="Times New Roman" w:cs="Times New Roman"/>
          <w:szCs w:val="20"/>
          <w:lang w:eastAsia="it-IT"/>
        </w:rPr>
        <w:t>8</w:t>
      </w:r>
      <w:r w:rsidRPr="00952DFF">
        <w:rPr>
          <w:rFonts w:ascii="Times New Roman" w:eastAsia="Times New Roman" w:hAnsi="Times New Roman" w:cs="Times New Roman"/>
          <w:szCs w:val="20"/>
          <w:lang w:eastAsia="it-IT"/>
        </w:rPr>
        <w:t xml:space="preserve"> dell’ Avviso, allega:</w:t>
      </w:r>
    </w:p>
    <w:p w:rsidR="005738EA" w:rsidRPr="00BC3B7E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C3B7E">
        <w:rPr>
          <w:rFonts w:ascii="Times New Roman" w:eastAsia="Times New Roman" w:hAnsi="Times New Roman" w:cs="Times New Roman"/>
          <w:b/>
          <w:szCs w:val="20"/>
          <w:lang w:eastAsia="it-IT"/>
        </w:rPr>
        <w:t>(barrare con una x)</w:t>
      </w:r>
    </w:p>
    <w:p w:rsidR="005738EA" w:rsidRPr="00952DFF" w:rsidRDefault="005738EA" w:rsidP="005738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Proposta di progetto  esecutivo  secondo l’apposita scheda di presentazione (All. 2)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Liberatoria pubblicazione materiali prodotti (All.3)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Consenso al trattamento dati personali ( All.4)</w:t>
      </w:r>
    </w:p>
    <w:p w:rsidR="005738EA" w:rsidRPr="000E5BF5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Patto integrità (All.5)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Prospetto esperto formatore   (All. 6)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bookmarkStart w:id="1" w:name="_GoBack"/>
      <w:bookmarkEnd w:id="1"/>
      <w:r w:rsidRPr="005738EA">
        <w:rPr>
          <w:rFonts w:ascii="Times New Roman" w:eastAsia="Times New Roman" w:hAnsi="Times New Roman" w:cs="Times New Roman"/>
          <w:szCs w:val="20"/>
          <w:lang w:eastAsia="it-IT"/>
        </w:rPr>
        <w:t>Curriculum professionale dell’Ente/Associazione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Curriculum vitae dei formatori  che verranno utilizzati</w:t>
      </w:r>
    </w:p>
    <w:p w:rsidR="005738EA" w:rsidRPr="00037C10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77785">
        <w:rPr>
          <w:rFonts w:ascii="Times New Roman" w:eastAsia="Times New Roman" w:hAnsi="Times New Roman" w:cs="Times New Roman"/>
          <w:sz w:val="24"/>
          <w:szCs w:val="20"/>
          <w:lang w:eastAsia="it-IT"/>
        </w:rPr>
        <w:t>Copia di un documento di identità v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alido del Legale Rappresentante</w:t>
      </w:r>
    </w:p>
    <w:p w:rsid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77785">
        <w:rPr>
          <w:rFonts w:ascii="Times New Roman" w:eastAsia="Times New Roman" w:hAnsi="Times New Roman" w:cs="Times New Roman"/>
          <w:szCs w:val="20"/>
          <w:lang w:eastAsia="it-IT"/>
        </w:rPr>
        <w:t xml:space="preserve">Copia dell’atto costitutivo e/o dell’atto di riconoscimento dell’ente privato o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dell’associazione; </w:t>
      </w:r>
    </w:p>
    <w:p w:rsidR="005738EA" w:rsidRDefault="005738EA" w:rsidP="005738EA">
      <w:p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le strutture </w:t>
      </w:r>
      <w:r w:rsidRPr="00E77785">
        <w:rPr>
          <w:rFonts w:ascii="Times New Roman" w:eastAsia="Times New Roman" w:hAnsi="Times New Roman" w:cs="Times New Roman"/>
          <w:szCs w:val="20"/>
          <w:lang w:eastAsia="it-IT"/>
        </w:rPr>
        <w:t>universitarie sono esonerate dalla pr</w:t>
      </w:r>
      <w:r>
        <w:rPr>
          <w:rFonts w:ascii="Times New Roman" w:eastAsia="Times New Roman" w:hAnsi="Times New Roman" w:cs="Times New Roman"/>
          <w:szCs w:val="20"/>
          <w:lang w:eastAsia="it-IT"/>
        </w:rPr>
        <w:t>esentazione di titoli giuridici</w:t>
      </w:r>
    </w:p>
    <w:p w:rsidR="005738EA" w:rsidRDefault="005738EA" w:rsidP="005738EA">
      <w:p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</w:t>
      </w:r>
    </w:p>
    <w:p w:rsidR="005738EA" w:rsidRPr="00952DFF" w:rsidRDefault="005738EA" w:rsidP="005738EA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tabs>
          <w:tab w:val="left" w:pos="1720"/>
        </w:tabs>
        <w:spacing w:after="0" w:line="0" w:lineRule="atLeast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  <w:r w:rsidRPr="00952DF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2DFF"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:rsidR="005738EA" w:rsidRPr="00D16AA8" w:rsidRDefault="005738EA" w:rsidP="005738EA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</w:p>
    <w:p w:rsidR="005738EA" w:rsidRPr="00D16AA8" w:rsidRDefault="005738EA" w:rsidP="005738EA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5738EA" w:rsidRPr="00D16AA8" w:rsidRDefault="005738EA" w:rsidP="005738EA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_______________________________________________</w:t>
      </w: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87253" w:rsidRDefault="00A87253" w:rsidP="00A8725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A87253" w:rsidRDefault="00A87253" w:rsidP="00A8725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A87253" w:rsidRDefault="00A87253" w:rsidP="00A87253">
      <w:pPr>
        <w:tabs>
          <w:tab w:val="left" w:pos="6750"/>
        </w:tabs>
        <w:spacing w:after="0" w:line="0" w:lineRule="atLeast"/>
        <w:ind w:right="30"/>
        <w:jc w:val="righ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sectPr w:rsidR="00A87253" w:rsidSect="005738EA">
      <w:footerReference w:type="default" r:id="rId7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78" w:rsidRDefault="001F4778" w:rsidP="00263C9B">
      <w:pPr>
        <w:spacing w:after="0" w:line="240" w:lineRule="auto"/>
      </w:pPr>
      <w:r>
        <w:separator/>
      </w:r>
    </w:p>
  </w:endnote>
  <w:endnote w:type="continuationSeparator" w:id="0">
    <w:p w:rsidR="001F4778" w:rsidRDefault="001F4778" w:rsidP="0026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073478"/>
      <w:docPartObj>
        <w:docPartGallery w:val="Page Numbers (Bottom of Page)"/>
        <w:docPartUnique/>
      </w:docPartObj>
    </w:sdtPr>
    <w:sdtEndPr/>
    <w:sdtContent>
      <w:p w:rsidR="00263C9B" w:rsidRDefault="00263C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778">
          <w:rPr>
            <w:noProof/>
          </w:rPr>
          <w:t>1</w:t>
        </w:r>
        <w:r>
          <w:fldChar w:fldCharType="end"/>
        </w:r>
      </w:p>
    </w:sdtContent>
  </w:sdt>
  <w:p w:rsidR="00263C9B" w:rsidRDefault="00263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78" w:rsidRDefault="001F4778" w:rsidP="00263C9B">
      <w:pPr>
        <w:spacing w:after="0" w:line="240" w:lineRule="auto"/>
      </w:pPr>
      <w:r>
        <w:separator/>
      </w:r>
    </w:p>
  </w:footnote>
  <w:footnote w:type="continuationSeparator" w:id="0">
    <w:p w:rsidR="001F4778" w:rsidRDefault="001F4778" w:rsidP="0026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286039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5D81490"/>
    <w:multiLevelType w:val="hybridMultilevel"/>
    <w:tmpl w:val="AB00A64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15EE"/>
    <w:multiLevelType w:val="hybridMultilevel"/>
    <w:tmpl w:val="05CA7FB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0B"/>
    <w:rsid w:val="00067AD8"/>
    <w:rsid w:val="001F4778"/>
    <w:rsid w:val="00263C9B"/>
    <w:rsid w:val="0027273B"/>
    <w:rsid w:val="003468A3"/>
    <w:rsid w:val="005738EA"/>
    <w:rsid w:val="0058240B"/>
    <w:rsid w:val="005F0D14"/>
    <w:rsid w:val="007644EA"/>
    <w:rsid w:val="00772246"/>
    <w:rsid w:val="00927867"/>
    <w:rsid w:val="00A87253"/>
    <w:rsid w:val="00C0313D"/>
    <w:rsid w:val="00CB3269"/>
    <w:rsid w:val="00D62295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4EA0-3E90-4F06-AB16-BFAC1AC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8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8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C9B"/>
  </w:style>
  <w:style w:type="paragraph" w:styleId="Pidipagina">
    <w:name w:val="footer"/>
    <w:basedOn w:val="Normale"/>
    <w:link w:val="Pidipagina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3</cp:revision>
  <dcterms:created xsi:type="dcterms:W3CDTF">2019-07-16T06:50:00Z</dcterms:created>
  <dcterms:modified xsi:type="dcterms:W3CDTF">2019-07-16T06:51:00Z</dcterms:modified>
</cp:coreProperties>
</file>