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E8ACD" w14:textId="77777777" w:rsidR="00650DDD" w:rsidRPr="004714C7" w:rsidRDefault="00650DDD">
      <w:pPr>
        <w:rPr>
          <w:rFonts w:ascii="Calibri" w:hAnsi="Calibri"/>
          <w:b/>
          <w:sz w:val="22"/>
          <w:szCs w:val="22"/>
        </w:rPr>
      </w:pPr>
    </w:p>
    <w:p w14:paraId="03DF9632" w14:textId="4015CFE5" w:rsidR="004775D0" w:rsidRDefault="004775D0">
      <w:pPr>
        <w:rPr>
          <w:rFonts w:ascii="Calibri" w:hAnsi="Calibri"/>
          <w:b/>
          <w:sz w:val="22"/>
          <w:szCs w:val="22"/>
        </w:rPr>
      </w:pPr>
    </w:p>
    <w:p w14:paraId="15B36CFE" w14:textId="3E09FED2" w:rsidR="00A94D57" w:rsidRPr="00DB0189" w:rsidRDefault="0060674B" w:rsidP="00A94D5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ALLEGATO 5</w:t>
      </w:r>
      <w:bookmarkStart w:id="0" w:name="_GoBack"/>
      <w:bookmarkEnd w:id="0"/>
      <w:r w:rsidR="00A94D57" w:rsidRPr="00DB0189">
        <w:rPr>
          <w:rFonts w:asciiTheme="minorHAnsi" w:eastAsia="Calibri" w:hAnsiTheme="minorHAnsi" w:cstheme="minorHAnsi"/>
          <w:color w:val="000000"/>
        </w:rPr>
        <w:t>-</w:t>
      </w:r>
      <w:r w:rsidR="00A94D57" w:rsidRPr="00DB0189">
        <w:rPr>
          <w:rFonts w:asciiTheme="minorHAnsi" w:eastAsia="Calibri" w:hAnsiTheme="minorHAnsi" w:cstheme="minorHAnsi"/>
          <w:b/>
          <w:bCs/>
          <w:color w:val="000000"/>
        </w:rPr>
        <w:t xml:space="preserve"> </w:t>
      </w:r>
      <w:r w:rsidR="00A94D57" w:rsidRPr="00DB0189">
        <w:rPr>
          <w:rFonts w:asciiTheme="minorHAnsi" w:eastAsia="Calibri" w:hAnsiTheme="minorHAnsi" w:cstheme="minorHAnsi"/>
          <w:bCs/>
          <w:color w:val="000000"/>
        </w:rPr>
        <w:t xml:space="preserve">Scheda di Autovalutazione </w:t>
      </w:r>
    </w:p>
    <w:p w14:paraId="07F3D964" w14:textId="77777777" w:rsidR="00A94D57" w:rsidRPr="00DB0189" w:rsidRDefault="00A94D57" w:rsidP="00A94D57">
      <w:pPr>
        <w:pStyle w:val="Nessunaspaziatura"/>
        <w:jc w:val="both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30E777FE" w14:textId="77777777" w:rsidR="00A94D57" w:rsidRPr="00DB0189" w:rsidRDefault="00A94D57" w:rsidP="00A94D57">
      <w:pPr>
        <w:pStyle w:val="Nessunaspaziatura"/>
        <w:jc w:val="both"/>
        <w:rPr>
          <w:rFonts w:asciiTheme="minorHAnsi" w:hAnsiTheme="minorHAnsi" w:cstheme="minorHAnsi"/>
          <w:sz w:val="20"/>
          <w:szCs w:val="20"/>
          <w:lang w:eastAsia="ja-JP"/>
        </w:rPr>
      </w:pPr>
      <w:r w:rsidRPr="00DB0189">
        <w:rPr>
          <w:rFonts w:asciiTheme="minorHAnsi" w:hAnsiTheme="minorHAnsi" w:cstheme="minorHAnsi"/>
          <w:sz w:val="20"/>
          <w:szCs w:val="20"/>
          <w:lang w:eastAsia="ja-JP"/>
        </w:rPr>
        <w:t xml:space="preserve">AVVIO DELLE INIZIATIVE PROPEDEUTICHE ALL’ATTUAZIONE DELLE LINEE GUIDA SULL’ORIENTAMENTO – </w:t>
      </w:r>
      <w:proofErr w:type="spellStart"/>
      <w:r w:rsidRPr="00DB0189">
        <w:rPr>
          <w:rFonts w:asciiTheme="minorHAnsi" w:hAnsiTheme="minorHAnsi" w:cstheme="minorHAnsi"/>
          <w:sz w:val="20"/>
          <w:szCs w:val="20"/>
          <w:lang w:eastAsia="ja-JP"/>
        </w:rPr>
        <w:t>a.s.</w:t>
      </w:r>
      <w:proofErr w:type="spellEnd"/>
      <w:r w:rsidRPr="00DB0189">
        <w:rPr>
          <w:rFonts w:asciiTheme="minorHAnsi" w:hAnsiTheme="minorHAnsi" w:cstheme="minorHAnsi"/>
          <w:sz w:val="20"/>
          <w:szCs w:val="20"/>
          <w:lang w:eastAsia="ja-JP"/>
        </w:rPr>
        <w:t xml:space="preserve"> 2023-2024. Riforma 1.4 “Riforma del sistema di orientamento”, nell’ambito della Missione 4 – Componente 1 del PNRR finanziato dall’Unione Europea – NEXT GENERATION EU.</w:t>
      </w:r>
    </w:p>
    <w:p w14:paraId="1B512D51" w14:textId="77777777" w:rsidR="00A94D57" w:rsidRPr="00DB0189" w:rsidRDefault="00A94D57" w:rsidP="00A94D57">
      <w:pPr>
        <w:pStyle w:val="Nessunaspaziatura"/>
        <w:jc w:val="both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144430F4" w14:textId="15A797AF" w:rsidR="00A94D57" w:rsidRPr="00DB0189" w:rsidRDefault="00A94D57" w:rsidP="00A94D57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  <w:r w:rsidRPr="00DB0189">
        <w:rPr>
          <w:rFonts w:asciiTheme="minorHAnsi" w:hAnsiTheme="minorHAnsi" w:cstheme="minorHAnsi"/>
          <w:sz w:val="20"/>
          <w:szCs w:val="20"/>
        </w:rPr>
        <w:t>Il/La sottoscritto/a________________________________________ al fine dell'attribuzione dell'incarico individuale come da istanza prodotta, consapevole delle sanzioni penali in caso di dichiarazioni mendaci e formazione o uso di atti falsi ai sensi degli artt. 75 e 76 D.P.R. 445/2000, dichiara di aver diritto all'attribuzione dei seguenti punteggi:</w:t>
      </w:r>
    </w:p>
    <w:p w14:paraId="5972D41D" w14:textId="25403793" w:rsidR="00DB0189" w:rsidRPr="00DB0189" w:rsidRDefault="00DB0189" w:rsidP="00A94D57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2155"/>
      </w:tblGrid>
      <w:tr w:rsidR="00DB0189" w:rsidRPr="00DB0189" w14:paraId="5D60FA62" w14:textId="4A6DCDBF" w:rsidTr="001F1FE9">
        <w:trPr>
          <w:trHeight w:val="1048"/>
        </w:trPr>
        <w:tc>
          <w:tcPr>
            <w:tcW w:w="1809" w:type="dxa"/>
            <w:vAlign w:val="center"/>
          </w:tcPr>
          <w:p w14:paraId="536ABC80" w14:textId="77777777" w:rsidR="00DB0189" w:rsidRPr="00DB0189" w:rsidRDefault="00DB0189" w:rsidP="003D54D9">
            <w:pPr>
              <w:spacing w:line="227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189">
              <w:rPr>
                <w:rFonts w:asciiTheme="minorHAnsi" w:hAnsiTheme="minorHAnsi" w:cstheme="minorHAnsi"/>
                <w:b/>
                <w:sz w:val="20"/>
                <w:szCs w:val="20"/>
              </w:rPr>
              <w:t>Tipologia titoli</w:t>
            </w:r>
          </w:p>
        </w:tc>
        <w:tc>
          <w:tcPr>
            <w:tcW w:w="5670" w:type="dxa"/>
            <w:vAlign w:val="center"/>
          </w:tcPr>
          <w:p w14:paraId="40CE4EB8" w14:textId="77777777" w:rsidR="00DB0189" w:rsidRPr="00DB0189" w:rsidRDefault="00DB0189" w:rsidP="003D54D9">
            <w:pPr>
              <w:ind w:left="2"/>
              <w:jc w:val="center"/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  <w:t>TITOLO</w:t>
            </w:r>
          </w:p>
          <w:p w14:paraId="45AEC8FA" w14:textId="77777777" w:rsidR="00DB0189" w:rsidRPr="00DB0189" w:rsidRDefault="00DB0189" w:rsidP="003D54D9">
            <w:pPr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17B0255" w14:textId="2874F698" w:rsidR="00DB0189" w:rsidRPr="00DB0189" w:rsidRDefault="00DB0189" w:rsidP="003D54D9">
            <w:pPr>
              <w:ind w:left="2"/>
              <w:jc w:val="center"/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  <w:t>A cura del candidato</w:t>
            </w:r>
          </w:p>
        </w:tc>
      </w:tr>
      <w:tr w:rsidR="00DB0189" w:rsidRPr="00DB0189" w14:paraId="188E02CD" w14:textId="171570F1" w:rsidTr="001F1FE9">
        <w:tc>
          <w:tcPr>
            <w:tcW w:w="1809" w:type="dxa"/>
            <w:vMerge w:val="restart"/>
            <w:vAlign w:val="center"/>
          </w:tcPr>
          <w:p w14:paraId="6C725A17" w14:textId="77777777" w:rsidR="00DB0189" w:rsidRPr="00DB0189" w:rsidRDefault="00DB0189" w:rsidP="003D54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DB0189"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  <w:t>A.Titoli</w:t>
            </w:r>
            <w:proofErr w:type="spellEnd"/>
            <w:proofErr w:type="gramEnd"/>
            <w:r w:rsidRPr="00DB0189"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  <w:t xml:space="preserve"> culturali</w:t>
            </w:r>
          </w:p>
          <w:p w14:paraId="79F7120C" w14:textId="77777777" w:rsidR="00DB0189" w:rsidRPr="00DB0189" w:rsidRDefault="00DB0189" w:rsidP="003D54D9">
            <w:pPr>
              <w:jc w:val="center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  <w:p w14:paraId="167C5391" w14:textId="77777777" w:rsidR="00DB0189" w:rsidRPr="00DB0189" w:rsidRDefault="00DB0189" w:rsidP="003D54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45 punti</w:t>
            </w:r>
          </w:p>
        </w:tc>
        <w:tc>
          <w:tcPr>
            <w:tcW w:w="5670" w:type="dxa"/>
          </w:tcPr>
          <w:p w14:paraId="3A9EA93C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A1. Laurea specialistica, magistrale o da vecchio ordinamento (che dà accesso alla classe di concorso di insegnamento):</w:t>
            </w:r>
          </w:p>
          <w:p w14:paraId="73CF282D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110 e lode a 110: 15 punti</w:t>
            </w:r>
          </w:p>
          <w:p w14:paraId="6D454E31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109 a 90: 10 punti</w:t>
            </w:r>
          </w:p>
          <w:p w14:paraId="16D593C8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89 a 70: 5 punti</w:t>
            </w:r>
          </w:p>
          <w:p w14:paraId="1A931B60" w14:textId="77777777" w:rsidR="00DB0189" w:rsidRPr="00DB0189" w:rsidRDefault="00DB0189" w:rsidP="003D54D9">
            <w:pPr>
              <w:spacing w:line="227" w:lineRule="auto"/>
              <w:ind w:left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69 a 60: 1 punto</w:t>
            </w:r>
          </w:p>
        </w:tc>
        <w:tc>
          <w:tcPr>
            <w:tcW w:w="2155" w:type="dxa"/>
          </w:tcPr>
          <w:p w14:paraId="2C9A7CFB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796B3A91" w14:textId="3DB98233" w:rsidTr="001F1FE9">
        <w:tc>
          <w:tcPr>
            <w:tcW w:w="1809" w:type="dxa"/>
            <w:vMerge/>
            <w:vAlign w:val="center"/>
          </w:tcPr>
          <w:p w14:paraId="1B0E2C8B" w14:textId="77777777" w:rsidR="00DB0189" w:rsidRPr="00DB0189" w:rsidRDefault="00DB0189" w:rsidP="003D54D9">
            <w:pPr>
              <w:jc w:val="center"/>
              <w:rPr>
                <w:rFonts w:asciiTheme="minorHAnsi" w:eastAsia="Calibri Light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09CFA192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A1.1 Diploma di II grado (che dà accesso alla classe di concorso di insegnamento) (</w:t>
            </w:r>
            <w:r w:rsidRPr="00DB0189">
              <w:rPr>
                <w:rFonts w:asciiTheme="minorHAnsi" w:eastAsia="Calibri Light" w:hAnsiTheme="minorHAnsi" w:cstheme="minorHAnsi"/>
                <w:b/>
                <w:i/>
                <w:sz w:val="20"/>
                <w:szCs w:val="20"/>
              </w:rPr>
              <w:t>alternativo al punto A1</w:t>
            </w: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) valutazione in centesimi</w:t>
            </w:r>
          </w:p>
          <w:p w14:paraId="7D76260B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100 e lode a 98: 15 punti</w:t>
            </w:r>
          </w:p>
          <w:p w14:paraId="389E6331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97 a 94: 10 punti</w:t>
            </w:r>
          </w:p>
          <w:p w14:paraId="2F50178F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93 a 83: 5 punti</w:t>
            </w:r>
          </w:p>
          <w:p w14:paraId="2EA48ABD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da 82 a 60: 1 punto</w:t>
            </w:r>
          </w:p>
        </w:tc>
        <w:tc>
          <w:tcPr>
            <w:tcW w:w="2155" w:type="dxa"/>
          </w:tcPr>
          <w:p w14:paraId="10C4B047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1A651D0C" w14:textId="64AB4DC9" w:rsidTr="001F1FE9">
        <w:tc>
          <w:tcPr>
            <w:tcW w:w="1809" w:type="dxa"/>
            <w:vMerge/>
          </w:tcPr>
          <w:p w14:paraId="21B2B893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605FA875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A2. Dottorato di ricerca.</w:t>
            </w:r>
          </w:p>
          <w:p w14:paraId="50CE6E2A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5 punti per ciascun titolo, sino ad un massimo di 10 punti</w:t>
            </w:r>
          </w:p>
        </w:tc>
        <w:tc>
          <w:tcPr>
            <w:tcW w:w="2155" w:type="dxa"/>
          </w:tcPr>
          <w:p w14:paraId="1AD4087D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4EBC5CB4" w14:textId="53566F89" w:rsidTr="001F1FE9">
        <w:tc>
          <w:tcPr>
            <w:tcW w:w="1809" w:type="dxa"/>
            <w:vMerge/>
          </w:tcPr>
          <w:p w14:paraId="34181C64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1C0609AA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A3. Master I o II livello</w:t>
            </w:r>
          </w:p>
          <w:p w14:paraId="2EAD705D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2 punti per ciascun corso sino ad un </w:t>
            </w: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di 10 punto</w:t>
            </w:r>
          </w:p>
        </w:tc>
        <w:tc>
          <w:tcPr>
            <w:tcW w:w="2155" w:type="dxa"/>
          </w:tcPr>
          <w:p w14:paraId="3601C997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429E3DE4" w14:textId="7D9F7221" w:rsidTr="001F1FE9">
        <w:tc>
          <w:tcPr>
            <w:tcW w:w="1809" w:type="dxa"/>
            <w:vMerge/>
          </w:tcPr>
          <w:p w14:paraId="2B3D32B8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65CF81B3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A4. Corso INDIRE – Competenze di base</w:t>
            </w:r>
          </w:p>
          <w:p w14:paraId="64AFAD75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10 punti</w:t>
            </w:r>
          </w:p>
        </w:tc>
        <w:tc>
          <w:tcPr>
            <w:tcW w:w="2155" w:type="dxa"/>
          </w:tcPr>
          <w:p w14:paraId="68EA58BE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61502B02" w14:textId="015B5B80" w:rsidTr="001F1FE9">
        <w:tc>
          <w:tcPr>
            <w:tcW w:w="1809" w:type="dxa"/>
            <w:vMerge w:val="restart"/>
            <w:vAlign w:val="center"/>
          </w:tcPr>
          <w:p w14:paraId="4BB92C3E" w14:textId="77777777" w:rsidR="00DB0189" w:rsidRPr="00DB0189" w:rsidRDefault="00DB0189" w:rsidP="003D54D9">
            <w:pPr>
              <w:jc w:val="center"/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DB0189"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  <w:t>B.Titoli</w:t>
            </w:r>
            <w:proofErr w:type="spellEnd"/>
            <w:proofErr w:type="gramEnd"/>
            <w:r w:rsidRPr="00DB0189"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  <w:t xml:space="preserve"> Professionali</w:t>
            </w:r>
          </w:p>
          <w:p w14:paraId="19E32D41" w14:textId="77777777" w:rsidR="00DB0189" w:rsidRPr="00DB0189" w:rsidRDefault="00DB0189" w:rsidP="003D54D9">
            <w:pPr>
              <w:jc w:val="center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45 punti</w:t>
            </w:r>
          </w:p>
          <w:p w14:paraId="3B4BCB37" w14:textId="77777777" w:rsidR="00DB0189" w:rsidRPr="00DB0189" w:rsidRDefault="00DB0189" w:rsidP="003D54D9">
            <w:pPr>
              <w:spacing w:line="227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65BFC416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B1. Funzione strumentale, I o II collaboratore del Dirigente scolastico, referente di indirizzo, referente sede </w:t>
            </w:r>
          </w:p>
          <w:p w14:paraId="08D2684C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2 punti per ciascun incarico espletato per un intero anno scolastico</w:t>
            </w:r>
          </w:p>
          <w:p w14:paraId="0AF7D918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2155" w:type="dxa"/>
          </w:tcPr>
          <w:p w14:paraId="28D1F540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1B3BA50A" w14:textId="19BA5120" w:rsidTr="001F1FE9">
        <w:trPr>
          <w:trHeight w:val="2131"/>
        </w:trPr>
        <w:tc>
          <w:tcPr>
            <w:tcW w:w="1809" w:type="dxa"/>
            <w:vMerge/>
          </w:tcPr>
          <w:p w14:paraId="5B8EDBE5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1296B6D0" w14:textId="77777777" w:rsidR="00DB0189" w:rsidRPr="00DB0189" w:rsidRDefault="00DB0189" w:rsidP="003D54D9">
            <w:pPr>
              <w:spacing w:line="232" w:lineRule="exact"/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B2. Componente del Nucleo Interno di Valutazione, Referente INVALSI, referente bullismo, referente salute, referente DVA, referente BES/DSA, referente curvatura biomedica, referente comunicazione, referente educazione civica, coordinatore di classe educazione civica  </w:t>
            </w:r>
          </w:p>
          <w:p w14:paraId="3AEFFC24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1 punto per ciascun incarico espletato per un intero anno scolastico</w:t>
            </w:r>
          </w:p>
          <w:p w14:paraId="23A8BBDC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4 punti</w:t>
            </w:r>
          </w:p>
        </w:tc>
        <w:tc>
          <w:tcPr>
            <w:tcW w:w="2155" w:type="dxa"/>
          </w:tcPr>
          <w:p w14:paraId="1BC6F26F" w14:textId="77777777" w:rsidR="00DB0189" w:rsidRPr="00DB0189" w:rsidRDefault="00DB0189" w:rsidP="003D54D9">
            <w:pPr>
              <w:spacing w:line="232" w:lineRule="exact"/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58F9EA26" w14:textId="3A4F5831" w:rsidTr="001F1FE9">
        <w:tc>
          <w:tcPr>
            <w:tcW w:w="1809" w:type="dxa"/>
            <w:vMerge/>
          </w:tcPr>
          <w:p w14:paraId="5A373A5C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13C6D170" w14:textId="77777777" w:rsidR="00DB0189" w:rsidRPr="00DB0189" w:rsidRDefault="00DB0189" w:rsidP="003D54D9">
            <w:pPr>
              <w:spacing w:line="231" w:lineRule="exact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B</w:t>
            </w:r>
            <w:proofErr w:type="gram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3..</w:t>
            </w:r>
            <w:proofErr w:type="gram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coordinatore di classe, coordinatore di dipartimento, Team per l’innovazione, animatore digitale, referente PCTO, Tutor PCTO</w:t>
            </w:r>
          </w:p>
          <w:p w14:paraId="4D5D6C62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1 punto per ciascun incarico espletato per un intero anno scolastico</w:t>
            </w:r>
          </w:p>
          <w:p w14:paraId="1413DC5F" w14:textId="77777777" w:rsidR="00DB0189" w:rsidRPr="00DB0189" w:rsidRDefault="00DB0189" w:rsidP="003D54D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15 punti</w:t>
            </w:r>
          </w:p>
        </w:tc>
        <w:tc>
          <w:tcPr>
            <w:tcW w:w="2155" w:type="dxa"/>
          </w:tcPr>
          <w:p w14:paraId="10F7130D" w14:textId="77777777" w:rsidR="00DB0189" w:rsidRPr="00DB0189" w:rsidRDefault="00DB0189" w:rsidP="003D54D9">
            <w:pPr>
              <w:spacing w:line="231" w:lineRule="exact"/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70AFCF8B" w14:textId="71A2A134" w:rsidTr="001F1FE9">
        <w:tc>
          <w:tcPr>
            <w:tcW w:w="1809" w:type="dxa"/>
            <w:vMerge/>
          </w:tcPr>
          <w:p w14:paraId="06989225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262B3CDB" w14:textId="77777777" w:rsidR="00DB0189" w:rsidRPr="00DB0189" w:rsidRDefault="00DB0189" w:rsidP="003D54D9">
            <w:pPr>
              <w:spacing w:line="231" w:lineRule="exact"/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B4. Esperienza come esperto/tutor/valutatore/facilitatore maturata nell’ambito dei PON FSE </w:t>
            </w:r>
          </w:p>
          <w:p w14:paraId="63CA65DD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2 punto per ciascun incarico</w:t>
            </w:r>
          </w:p>
          <w:p w14:paraId="66B2B3FD" w14:textId="77777777" w:rsidR="00DB0189" w:rsidRPr="00DB0189" w:rsidRDefault="00DB0189" w:rsidP="003D54D9">
            <w:pPr>
              <w:spacing w:line="231" w:lineRule="exact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max</w:t>
            </w:r>
            <w:proofErr w:type="spellEnd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 xml:space="preserve"> 16 punti</w:t>
            </w:r>
          </w:p>
        </w:tc>
        <w:tc>
          <w:tcPr>
            <w:tcW w:w="2155" w:type="dxa"/>
          </w:tcPr>
          <w:p w14:paraId="070F2CAC" w14:textId="77777777" w:rsidR="00DB0189" w:rsidRPr="00DB0189" w:rsidRDefault="00DB0189" w:rsidP="003D54D9">
            <w:pPr>
              <w:spacing w:line="231" w:lineRule="exact"/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77A9032B" w14:textId="6C3181CC" w:rsidTr="001F1FE9">
        <w:trPr>
          <w:trHeight w:val="283"/>
        </w:trPr>
        <w:tc>
          <w:tcPr>
            <w:tcW w:w="1809" w:type="dxa"/>
            <w:vMerge w:val="restart"/>
            <w:vAlign w:val="center"/>
          </w:tcPr>
          <w:p w14:paraId="23B9F126" w14:textId="77777777" w:rsidR="00DB0189" w:rsidRPr="00DB0189" w:rsidRDefault="00DB0189" w:rsidP="003D54D9">
            <w:pPr>
              <w:spacing w:line="227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1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C. Titoli di specializzazione </w:t>
            </w:r>
            <w:r w:rsidRPr="00DB018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informatica o linguistica</w:t>
            </w:r>
          </w:p>
          <w:p w14:paraId="2F64F6C7" w14:textId="77777777" w:rsidR="00DB0189" w:rsidRPr="00DB0189" w:rsidRDefault="00DB0189" w:rsidP="003D54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w w:val="99"/>
                <w:sz w:val="20"/>
                <w:szCs w:val="20"/>
              </w:rPr>
              <w:t>Max 10 punti</w:t>
            </w:r>
          </w:p>
          <w:p w14:paraId="4F5BFE11" w14:textId="77777777" w:rsidR="00DB0189" w:rsidRPr="00DB0189" w:rsidRDefault="00DB0189" w:rsidP="003D54D9">
            <w:pPr>
              <w:spacing w:line="227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172EC0D9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lastRenderedPageBreak/>
              <w:t xml:space="preserve">ECDL Core </w:t>
            </w:r>
            <w:proofErr w:type="spellStart"/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level</w:t>
            </w:r>
            <w:proofErr w:type="spellEnd"/>
          </w:p>
        </w:tc>
        <w:tc>
          <w:tcPr>
            <w:tcW w:w="2155" w:type="dxa"/>
          </w:tcPr>
          <w:p w14:paraId="424D5B9B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69D11A6A" w14:textId="2CC023C0" w:rsidTr="001F1FE9">
        <w:trPr>
          <w:trHeight w:val="283"/>
        </w:trPr>
        <w:tc>
          <w:tcPr>
            <w:tcW w:w="1809" w:type="dxa"/>
            <w:vMerge/>
          </w:tcPr>
          <w:p w14:paraId="29EB8D9F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4CA4D01F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ECDL Advanced</w:t>
            </w:r>
          </w:p>
        </w:tc>
        <w:tc>
          <w:tcPr>
            <w:tcW w:w="2155" w:type="dxa"/>
          </w:tcPr>
          <w:p w14:paraId="62283971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578025B9" w14:textId="3C3082D6" w:rsidTr="001F1FE9">
        <w:trPr>
          <w:trHeight w:val="283"/>
        </w:trPr>
        <w:tc>
          <w:tcPr>
            <w:tcW w:w="1809" w:type="dxa"/>
            <w:vMerge/>
          </w:tcPr>
          <w:p w14:paraId="15EF3698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150E0FC8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EIPASS/CISCO/</w:t>
            </w:r>
            <w:r w:rsidRPr="00DB0189">
              <w:rPr>
                <w:rFonts w:asciiTheme="minorHAnsi" w:hAnsiTheme="minorHAnsi" w:cstheme="minorHAnsi"/>
                <w:sz w:val="20"/>
                <w:szCs w:val="20"/>
              </w:rPr>
              <w:t xml:space="preserve"> Microsoft </w:t>
            </w:r>
            <w:proofErr w:type="spellStart"/>
            <w:r w:rsidRPr="00DB0189">
              <w:rPr>
                <w:rFonts w:asciiTheme="minorHAnsi" w:hAnsiTheme="minorHAnsi" w:cstheme="minorHAnsi"/>
                <w:sz w:val="20"/>
                <w:szCs w:val="20"/>
              </w:rPr>
              <w:t>specialist</w:t>
            </w:r>
            <w:proofErr w:type="spellEnd"/>
          </w:p>
        </w:tc>
        <w:tc>
          <w:tcPr>
            <w:tcW w:w="2155" w:type="dxa"/>
          </w:tcPr>
          <w:p w14:paraId="2C181CF7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0741F91D" w14:textId="341C05AD" w:rsidTr="001F1FE9">
        <w:trPr>
          <w:trHeight w:val="283"/>
        </w:trPr>
        <w:tc>
          <w:tcPr>
            <w:tcW w:w="1809" w:type="dxa"/>
            <w:vMerge/>
          </w:tcPr>
          <w:p w14:paraId="6A3421A4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6CFB7EF2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eastAsia="Calibri Light" w:hAnsiTheme="minorHAnsi" w:cstheme="minorHAnsi"/>
                <w:sz w:val="20"/>
                <w:szCs w:val="20"/>
              </w:rPr>
              <w:t>Linguistica Inglese B2 o superiore</w:t>
            </w:r>
          </w:p>
        </w:tc>
        <w:tc>
          <w:tcPr>
            <w:tcW w:w="2155" w:type="dxa"/>
          </w:tcPr>
          <w:p w14:paraId="32127E70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646DC028" w14:textId="0A895832" w:rsidTr="001F1FE9">
        <w:trPr>
          <w:trHeight w:val="283"/>
        </w:trPr>
        <w:tc>
          <w:tcPr>
            <w:tcW w:w="1809" w:type="dxa"/>
            <w:vMerge/>
          </w:tcPr>
          <w:p w14:paraId="08FE6FEE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418BF40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hAnsiTheme="minorHAnsi" w:cstheme="minorHAnsi"/>
                <w:sz w:val="20"/>
                <w:szCs w:val="20"/>
              </w:rPr>
              <w:t xml:space="preserve">Linguistica altra lingua straniera B2 o superiore </w:t>
            </w:r>
          </w:p>
        </w:tc>
        <w:tc>
          <w:tcPr>
            <w:tcW w:w="2155" w:type="dxa"/>
          </w:tcPr>
          <w:p w14:paraId="520930E8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0FAE021E" w14:textId="45A61DB5" w:rsidTr="001F1FE9">
        <w:trPr>
          <w:trHeight w:val="283"/>
        </w:trPr>
        <w:tc>
          <w:tcPr>
            <w:tcW w:w="1809" w:type="dxa"/>
            <w:vMerge/>
          </w:tcPr>
          <w:p w14:paraId="6171AA6D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0A40704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0189">
              <w:rPr>
                <w:rFonts w:asciiTheme="minorHAnsi" w:hAnsiTheme="minorHAnsi" w:cstheme="minorHAnsi"/>
                <w:sz w:val="20"/>
                <w:szCs w:val="20"/>
              </w:rPr>
              <w:t>2 punti per ciascun titolo fino ad un massimo di 10</w:t>
            </w:r>
          </w:p>
        </w:tc>
        <w:tc>
          <w:tcPr>
            <w:tcW w:w="2155" w:type="dxa"/>
          </w:tcPr>
          <w:p w14:paraId="10CE7209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0189" w:rsidRPr="00DB0189" w14:paraId="5742C568" w14:textId="5AF98F78" w:rsidTr="001F1FE9">
        <w:trPr>
          <w:trHeight w:val="283"/>
        </w:trPr>
        <w:tc>
          <w:tcPr>
            <w:tcW w:w="1809" w:type="dxa"/>
          </w:tcPr>
          <w:p w14:paraId="2193EE53" w14:textId="77777777" w:rsidR="00DB0189" w:rsidRPr="00DB0189" w:rsidRDefault="00DB0189" w:rsidP="003D54D9">
            <w:pPr>
              <w:spacing w:line="227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0189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5670" w:type="dxa"/>
            <w:vAlign w:val="bottom"/>
          </w:tcPr>
          <w:p w14:paraId="432AAD2F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3301E462" w14:textId="77777777" w:rsidR="00DB0189" w:rsidRPr="00DB0189" w:rsidRDefault="00DB0189" w:rsidP="003D54D9">
            <w:pPr>
              <w:ind w:left="2"/>
              <w:rPr>
                <w:rFonts w:asciiTheme="minorHAnsi" w:eastAsia="Calibri Light" w:hAnsiTheme="minorHAnsi" w:cstheme="minorHAnsi"/>
                <w:b/>
                <w:sz w:val="20"/>
                <w:szCs w:val="20"/>
              </w:rPr>
            </w:pPr>
          </w:p>
        </w:tc>
      </w:tr>
    </w:tbl>
    <w:p w14:paraId="379BFEBF" w14:textId="77777777" w:rsidR="00DB0189" w:rsidRPr="00DB0189" w:rsidRDefault="00DB0189" w:rsidP="00DB0189">
      <w:pPr>
        <w:rPr>
          <w:rFonts w:asciiTheme="minorHAnsi" w:hAnsiTheme="minorHAnsi" w:cstheme="minorHAnsi"/>
        </w:rPr>
      </w:pPr>
      <w:r w:rsidRPr="00DB0189">
        <w:rPr>
          <w:rFonts w:asciiTheme="minorHAnsi" w:hAnsiTheme="minorHAnsi" w:cstheme="minorHAnsi"/>
        </w:rPr>
        <w:t xml:space="preserve">A parità di punteggio precede il candidato più giovane d’età. </w:t>
      </w:r>
    </w:p>
    <w:p w14:paraId="7688C8AA" w14:textId="77777777" w:rsidR="00DB0189" w:rsidRPr="00DB0189" w:rsidRDefault="00DB0189" w:rsidP="00DB0189">
      <w:pPr>
        <w:rPr>
          <w:rFonts w:asciiTheme="minorHAnsi" w:hAnsiTheme="minorHAnsi" w:cstheme="minorHAnsi"/>
        </w:rPr>
      </w:pPr>
      <w:r w:rsidRPr="00DB0189">
        <w:rPr>
          <w:rFonts w:asciiTheme="minorHAnsi" w:hAnsiTheme="minorHAnsi" w:cstheme="minorHAnsi"/>
        </w:rPr>
        <w:t>In caso di pari età si procederà per estrazione a sorte.</w:t>
      </w:r>
    </w:p>
    <w:p w14:paraId="2BA0D07B" w14:textId="77777777" w:rsidR="00DB0189" w:rsidRPr="00DB0189" w:rsidRDefault="00DB0189" w:rsidP="00A94D57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</w:p>
    <w:p w14:paraId="04BC2416" w14:textId="77777777" w:rsidR="00A94D57" w:rsidRPr="00DB0189" w:rsidRDefault="00A94D57" w:rsidP="00A94D57">
      <w:pPr>
        <w:snapToGrid w:val="0"/>
        <w:rPr>
          <w:rFonts w:asciiTheme="minorHAnsi" w:hAnsiTheme="minorHAnsi" w:cstheme="minorHAnsi"/>
        </w:rPr>
      </w:pPr>
      <w:r w:rsidRPr="00DB0189">
        <w:rPr>
          <w:rFonts w:asciiTheme="minorHAnsi" w:hAnsiTheme="minorHAnsi" w:cstheme="minorHAnsi"/>
        </w:rPr>
        <w:t xml:space="preserve">Data ____________________                                                       Firma__________________________ </w:t>
      </w:r>
    </w:p>
    <w:p w14:paraId="40C10D66" w14:textId="77777777" w:rsidR="00A94D57" w:rsidRPr="00DB0189" w:rsidRDefault="00A94D57" w:rsidP="00A94D57">
      <w:pPr>
        <w:jc w:val="both"/>
        <w:rPr>
          <w:rFonts w:asciiTheme="minorHAnsi" w:hAnsiTheme="minorHAnsi" w:cstheme="minorHAnsi"/>
        </w:rPr>
      </w:pPr>
    </w:p>
    <w:p w14:paraId="3391A6B9" w14:textId="77777777" w:rsidR="004A08B7" w:rsidRPr="00DB0189" w:rsidRDefault="004A08B7">
      <w:pPr>
        <w:rPr>
          <w:rFonts w:asciiTheme="minorHAnsi" w:hAnsiTheme="minorHAnsi" w:cstheme="minorHAnsi"/>
          <w:b/>
        </w:rPr>
      </w:pPr>
    </w:p>
    <w:sectPr w:rsidR="004A08B7" w:rsidRPr="00DB0189" w:rsidSect="00205A00">
      <w:footerReference w:type="default" r:id="rId7"/>
      <w:pgSz w:w="11900" w:h="16840" w:code="9"/>
      <w:pgMar w:top="567" w:right="1134" w:bottom="1584" w:left="1134" w:header="27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BBF66" w14:textId="77777777" w:rsidR="00313A61" w:rsidRDefault="00313A61" w:rsidP="00241878">
      <w:r>
        <w:separator/>
      </w:r>
    </w:p>
  </w:endnote>
  <w:endnote w:type="continuationSeparator" w:id="0">
    <w:p w14:paraId="02FA91ED" w14:textId="77777777" w:rsidR="00313A61" w:rsidRDefault="00313A61" w:rsidP="0024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C437" w14:textId="0C0DDFE1" w:rsidR="00474DD9" w:rsidRPr="001C3D3A" w:rsidRDefault="00694B45" w:rsidP="001C3D3A">
    <w:pPr>
      <w:pStyle w:val="Pidipagina"/>
      <w:jc w:val="center"/>
      <w:rPr>
        <w:rFonts w:asciiTheme="minorHAnsi" w:hAnsiTheme="minorHAnsi" w:cstheme="minorHAnsi"/>
        <w:sz w:val="22"/>
        <w:szCs w:val="22"/>
      </w:rPr>
    </w:pPr>
    <w:r w:rsidRPr="00B05BE5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59264" behindDoc="1" locked="0" layoutInCell="1" allowOverlap="1" wp14:anchorId="79A18743" wp14:editId="0837E03E">
          <wp:simplePos x="0" y="0"/>
          <wp:positionH relativeFrom="column">
            <wp:posOffset>-536981</wp:posOffset>
          </wp:positionH>
          <wp:positionV relativeFrom="paragraph">
            <wp:posOffset>80721</wp:posOffset>
          </wp:positionV>
          <wp:extent cx="7119634" cy="403104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119634" cy="403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9900A" w14:textId="77777777" w:rsidR="00313A61" w:rsidRDefault="00313A61" w:rsidP="00241878">
      <w:r>
        <w:separator/>
      </w:r>
    </w:p>
  </w:footnote>
  <w:footnote w:type="continuationSeparator" w:id="0">
    <w:p w14:paraId="358259DA" w14:textId="77777777" w:rsidR="00313A61" w:rsidRDefault="00313A61" w:rsidP="0024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F6C9A"/>
    <w:multiLevelType w:val="hybridMultilevel"/>
    <w:tmpl w:val="B742D632"/>
    <w:lvl w:ilvl="0" w:tplc="CB9A635C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955EB4"/>
    <w:multiLevelType w:val="multilevel"/>
    <w:tmpl w:val="D866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205FE7"/>
    <w:multiLevelType w:val="hybridMultilevel"/>
    <w:tmpl w:val="7D6636FE"/>
    <w:lvl w:ilvl="0" w:tplc="166684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BBC63A4"/>
    <w:multiLevelType w:val="hybridMultilevel"/>
    <w:tmpl w:val="8BB29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9B311E7"/>
    <w:multiLevelType w:val="hybridMultilevel"/>
    <w:tmpl w:val="88AA8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6"/>
  </w:num>
  <w:num w:numId="5">
    <w:abstractNumId w:val="8"/>
  </w:num>
  <w:num w:numId="6">
    <w:abstractNumId w:val="16"/>
  </w:num>
  <w:num w:numId="7">
    <w:abstractNumId w:val="19"/>
  </w:num>
  <w:num w:numId="8">
    <w:abstractNumId w:val="14"/>
  </w:num>
  <w:num w:numId="9">
    <w:abstractNumId w:val="2"/>
  </w:num>
  <w:num w:numId="10">
    <w:abstractNumId w:val="17"/>
  </w:num>
  <w:num w:numId="11">
    <w:abstractNumId w:val="22"/>
  </w:num>
  <w:num w:numId="12">
    <w:abstractNumId w:val="28"/>
  </w:num>
  <w:num w:numId="13">
    <w:abstractNumId w:val="18"/>
  </w:num>
  <w:num w:numId="14">
    <w:abstractNumId w:val="31"/>
  </w:num>
  <w:num w:numId="15">
    <w:abstractNumId w:val="13"/>
  </w:num>
  <w:num w:numId="16">
    <w:abstractNumId w:val="30"/>
  </w:num>
  <w:num w:numId="17">
    <w:abstractNumId w:val="7"/>
  </w:num>
  <w:num w:numId="18">
    <w:abstractNumId w:val="26"/>
  </w:num>
  <w:num w:numId="19">
    <w:abstractNumId w:val="4"/>
  </w:num>
  <w:num w:numId="20">
    <w:abstractNumId w:val="3"/>
  </w:num>
  <w:num w:numId="21">
    <w:abstractNumId w:val="25"/>
  </w:num>
  <w:num w:numId="22">
    <w:abstractNumId w:val="11"/>
  </w:num>
  <w:num w:numId="23">
    <w:abstractNumId w:val="20"/>
  </w:num>
  <w:num w:numId="24">
    <w:abstractNumId w:val="15"/>
  </w:num>
  <w:num w:numId="25">
    <w:abstractNumId w:val="12"/>
  </w:num>
  <w:num w:numId="26">
    <w:abstractNumId w:val="9"/>
  </w:num>
  <w:num w:numId="27">
    <w:abstractNumId w:val="21"/>
  </w:num>
  <w:num w:numId="28">
    <w:abstractNumId w:val="10"/>
  </w:num>
  <w:num w:numId="29">
    <w:abstractNumId w:val="2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78"/>
    <w:rsid w:val="00002CCD"/>
    <w:rsid w:val="0001043E"/>
    <w:rsid w:val="00024AAF"/>
    <w:rsid w:val="00031EFA"/>
    <w:rsid w:val="000350C6"/>
    <w:rsid w:val="00044A15"/>
    <w:rsid w:val="00050C25"/>
    <w:rsid w:val="0005597B"/>
    <w:rsid w:val="000564C0"/>
    <w:rsid w:val="000774BA"/>
    <w:rsid w:val="000778B9"/>
    <w:rsid w:val="0008433B"/>
    <w:rsid w:val="000878E4"/>
    <w:rsid w:val="000B74B2"/>
    <w:rsid w:val="000E2CEE"/>
    <w:rsid w:val="000F74FC"/>
    <w:rsid w:val="001020DF"/>
    <w:rsid w:val="00107FC5"/>
    <w:rsid w:val="0011306F"/>
    <w:rsid w:val="00120D42"/>
    <w:rsid w:val="0013318F"/>
    <w:rsid w:val="0014101B"/>
    <w:rsid w:val="00191D51"/>
    <w:rsid w:val="001954FF"/>
    <w:rsid w:val="001A39BA"/>
    <w:rsid w:val="001C3D3A"/>
    <w:rsid w:val="001F1FE9"/>
    <w:rsid w:val="00205A00"/>
    <w:rsid w:val="00224FB1"/>
    <w:rsid w:val="00225500"/>
    <w:rsid w:val="00225553"/>
    <w:rsid w:val="00233D74"/>
    <w:rsid w:val="00241878"/>
    <w:rsid w:val="00255F92"/>
    <w:rsid w:val="0027255B"/>
    <w:rsid w:val="00287AD3"/>
    <w:rsid w:val="00290839"/>
    <w:rsid w:val="00291DD6"/>
    <w:rsid w:val="002A08EB"/>
    <w:rsid w:val="002C3175"/>
    <w:rsid w:val="002C337A"/>
    <w:rsid w:val="002C75A6"/>
    <w:rsid w:val="002D08AA"/>
    <w:rsid w:val="002D18F6"/>
    <w:rsid w:val="0030715F"/>
    <w:rsid w:val="00313A61"/>
    <w:rsid w:val="0034493A"/>
    <w:rsid w:val="0035007C"/>
    <w:rsid w:val="00366A51"/>
    <w:rsid w:val="0037318D"/>
    <w:rsid w:val="00390899"/>
    <w:rsid w:val="00396F53"/>
    <w:rsid w:val="003971D0"/>
    <w:rsid w:val="003A15D6"/>
    <w:rsid w:val="003B75A7"/>
    <w:rsid w:val="003E7218"/>
    <w:rsid w:val="004117BC"/>
    <w:rsid w:val="00424B2E"/>
    <w:rsid w:val="004317A5"/>
    <w:rsid w:val="0043596F"/>
    <w:rsid w:val="0045693F"/>
    <w:rsid w:val="004714C7"/>
    <w:rsid w:val="00474DD9"/>
    <w:rsid w:val="004775D0"/>
    <w:rsid w:val="00490375"/>
    <w:rsid w:val="00494078"/>
    <w:rsid w:val="00496346"/>
    <w:rsid w:val="004A08B7"/>
    <w:rsid w:val="004A71B0"/>
    <w:rsid w:val="004B192B"/>
    <w:rsid w:val="004C56DB"/>
    <w:rsid w:val="004C764A"/>
    <w:rsid w:val="004F0EB8"/>
    <w:rsid w:val="005030A3"/>
    <w:rsid w:val="00507923"/>
    <w:rsid w:val="0051160D"/>
    <w:rsid w:val="005203B5"/>
    <w:rsid w:val="00524C2C"/>
    <w:rsid w:val="00540161"/>
    <w:rsid w:val="005410FA"/>
    <w:rsid w:val="005437F1"/>
    <w:rsid w:val="005504E6"/>
    <w:rsid w:val="00553127"/>
    <w:rsid w:val="00553488"/>
    <w:rsid w:val="005553A1"/>
    <w:rsid w:val="005A3CE6"/>
    <w:rsid w:val="005C46D9"/>
    <w:rsid w:val="0060674B"/>
    <w:rsid w:val="00606D7E"/>
    <w:rsid w:val="006079BF"/>
    <w:rsid w:val="00613EF2"/>
    <w:rsid w:val="00621540"/>
    <w:rsid w:val="00624089"/>
    <w:rsid w:val="00644746"/>
    <w:rsid w:val="00650DDD"/>
    <w:rsid w:val="0067273A"/>
    <w:rsid w:val="006743C3"/>
    <w:rsid w:val="00687322"/>
    <w:rsid w:val="00694B45"/>
    <w:rsid w:val="006A3082"/>
    <w:rsid w:val="006C065F"/>
    <w:rsid w:val="006C20D1"/>
    <w:rsid w:val="006C33C5"/>
    <w:rsid w:val="006D1CC7"/>
    <w:rsid w:val="006D5F02"/>
    <w:rsid w:val="006E7EA5"/>
    <w:rsid w:val="007344CE"/>
    <w:rsid w:val="007358CC"/>
    <w:rsid w:val="0074467B"/>
    <w:rsid w:val="007704B5"/>
    <w:rsid w:val="00784DE4"/>
    <w:rsid w:val="007A5E07"/>
    <w:rsid w:val="007D1DA1"/>
    <w:rsid w:val="007E445D"/>
    <w:rsid w:val="00805E28"/>
    <w:rsid w:val="00805F35"/>
    <w:rsid w:val="00807CF4"/>
    <w:rsid w:val="0081204E"/>
    <w:rsid w:val="0082607C"/>
    <w:rsid w:val="00833E46"/>
    <w:rsid w:val="008525ED"/>
    <w:rsid w:val="008A5CD1"/>
    <w:rsid w:val="008B02E0"/>
    <w:rsid w:val="008B33BB"/>
    <w:rsid w:val="008D6D60"/>
    <w:rsid w:val="008E3DE5"/>
    <w:rsid w:val="009139F1"/>
    <w:rsid w:val="00914579"/>
    <w:rsid w:val="00922308"/>
    <w:rsid w:val="0092300F"/>
    <w:rsid w:val="00923677"/>
    <w:rsid w:val="00924DC9"/>
    <w:rsid w:val="00931C97"/>
    <w:rsid w:val="00961CDE"/>
    <w:rsid w:val="0096507C"/>
    <w:rsid w:val="009832C0"/>
    <w:rsid w:val="009E07C7"/>
    <w:rsid w:val="00A12C96"/>
    <w:rsid w:val="00A63061"/>
    <w:rsid w:val="00A90077"/>
    <w:rsid w:val="00A94D57"/>
    <w:rsid w:val="00AB1056"/>
    <w:rsid w:val="00AB2DE9"/>
    <w:rsid w:val="00AB5367"/>
    <w:rsid w:val="00AD6C7C"/>
    <w:rsid w:val="00AE33C0"/>
    <w:rsid w:val="00AE51A3"/>
    <w:rsid w:val="00B001A1"/>
    <w:rsid w:val="00B05BE5"/>
    <w:rsid w:val="00B075D7"/>
    <w:rsid w:val="00B2770C"/>
    <w:rsid w:val="00B76613"/>
    <w:rsid w:val="00B837F4"/>
    <w:rsid w:val="00B9706E"/>
    <w:rsid w:val="00BE0E46"/>
    <w:rsid w:val="00BE7993"/>
    <w:rsid w:val="00BF309B"/>
    <w:rsid w:val="00C20D52"/>
    <w:rsid w:val="00C23CB9"/>
    <w:rsid w:val="00C6228B"/>
    <w:rsid w:val="00C7690C"/>
    <w:rsid w:val="00C83458"/>
    <w:rsid w:val="00C8743B"/>
    <w:rsid w:val="00CB32EC"/>
    <w:rsid w:val="00CD1173"/>
    <w:rsid w:val="00D20D4C"/>
    <w:rsid w:val="00D21B46"/>
    <w:rsid w:val="00D470B9"/>
    <w:rsid w:val="00D82443"/>
    <w:rsid w:val="00D8440A"/>
    <w:rsid w:val="00D85322"/>
    <w:rsid w:val="00DA0029"/>
    <w:rsid w:val="00DA4DF8"/>
    <w:rsid w:val="00DB0189"/>
    <w:rsid w:val="00DC5FAF"/>
    <w:rsid w:val="00DC7A9D"/>
    <w:rsid w:val="00DD048E"/>
    <w:rsid w:val="00DE3E16"/>
    <w:rsid w:val="00E13F12"/>
    <w:rsid w:val="00E2561A"/>
    <w:rsid w:val="00E313E5"/>
    <w:rsid w:val="00E35324"/>
    <w:rsid w:val="00E934CF"/>
    <w:rsid w:val="00E94257"/>
    <w:rsid w:val="00EE325F"/>
    <w:rsid w:val="00EE4697"/>
    <w:rsid w:val="00EE776C"/>
    <w:rsid w:val="00F068CF"/>
    <w:rsid w:val="00F34D71"/>
    <w:rsid w:val="00F544BE"/>
    <w:rsid w:val="00F54647"/>
    <w:rsid w:val="00F71737"/>
    <w:rsid w:val="00F92D35"/>
    <w:rsid w:val="00FB3286"/>
    <w:rsid w:val="00FB41C4"/>
    <w:rsid w:val="00FC42C0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21406E"/>
  <w15:chartTrackingRefBased/>
  <w15:docId w15:val="{AFA8321D-A9C8-47DA-BDB2-B7DF8423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MS Mincho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187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187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4187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1878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878"/>
    <w:rPr>
      <w:rFonts w:ascii="Lucida Grande" w:hAnsi="Lucida Grande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41878"/>
    <w:rPr>
      <w:rFonts w:ascii="Lucida Grande" w:eastAsia="Times New Roman" w:hAnsi="Lucida Grande"/>
    </w:rPr>
  </w:style>
  <w:style w:type="character" w:styleId="Numeropagina">
    <w:name w:val="page number"/>
    <w:basedOn w:val="Carpredefinitoparagrafo"/>
    <w:rsid w:val="00474DD9"/>
  </w:style>
  <w:style w:type="paragraph" w:customStyle="1" w:styleId="Articolo">
    <w:name w:val="Articolo"/>
    <w:basedOn w:val="Normale"/>
    <w:link w:val="ArticoloCarattere"/>
    <w:qFormat/>
    <w:rsid w:val="00255F9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55F92"/>
    <w:rPr>
      <w:rFonts w:ascii="Calibri" w:eastAsia="Times New Roman" w:hAnsi="Calibri" w:cs="Calibri"/>
      <w:b/>
      <w:bCs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55F92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55F9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55F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255F92"/>
  </w:style>
  <w:style w:type="paragraph" w:styleId="Testonormale">
    <w:name w:val="Plain Text"/>
    <w:basedOn w:val="Normale"/>
    <w:link w:val="TestonormaleCarattere"/>
    <w:uiPriority w:val="99"/>
    <w:unhideWhenUsed/>
    <w:rsid w:val="00255F92"/>
    <w:pPr>
      <w:spacing w:line="360" w:lineRule="auto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55F92"/>
    <w:rPr>
      <w:rFonts w:ascii="Courier New" w:eastAsia="Times New Roman" w:hAnsi="Courier New"/>
    </w:rPr>
  </w:style>
  <w:style w:type="character" w:styleId="Enfasigrassetto">
    <w:name w:val="Strong"/>
    <w:basedOn w:val="Carpredefinitoparagrafo"/>
    <w:uiPriority w:val="22"/>
    <w:qFormat/>
    <w:rsid w:val="00255F92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EE4697"/>
    <w:pPr>
      <w:numPr>
        <w:numId w:val="10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EE469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A900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7255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255B"/>
    <w:rPr>
      <w:color w:val="605E5C"/>
      <w:shd w:val="clear" w:color="auto" w:fill="E1DFDD"/>
    </w:rPr>
  </w:style>
  <w:style w:type="paragraph" w:customStyle="1" w:styleId="sche3">
    <w:name w:val="sche_3"/>
    <w:rsid w:val="005030A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styleId="NormaleWeb">
    <w:name w:val="Normal (Web)"/>
    <w:basedOn w:val="Normale"/>
    <w:uiPriority w:val="99"/>
    <w:unhideWhenUsed/>
    <w:rsid w:val="006D5F02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BE7993"/>
    <w:pPr>
      <w:autoSpaceDE w:val="0"/>
      <w:autoSpaceDN w:val="0"/>
      <w:adjustRightInd w:val="0"/>
    </w:pPr>
    <w:rPr>
      <w:rFonts w:eastAsia="Times New Roman"/>
      <w:sz w:val="21"/>
      <w:szCs w:val="22"/>
    </w:rPr>
  </w:style>
  <w:style w:type="table" w:customStyle="1" w:styleId="Grigliatabella2">
    <w:name w:val="Griglia tabella2"/>
    <w:basedOn w:val="Tabellanormale"/>
    <w:next w:val="Grigliatabella"/>
    <w:uiPriority w:val="39"/>
    <w:rsid w:val="00A94D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 xxxx</dc:creator>
  <cp:keywords/>
  <cp:lastModifiedBy>Imbriani</cp:lastModifiedBy>
  <cp:revision>4</cp:revision>
  <cp:lastPrinted>2023-10-30T14:04:00Z</cp:lastPrinted>
  <dcterms:created xsi:type="dcterms:W3CDTF">2023-11-08T14:01:00Z</dcterms:created>
  <dcterms:modified xsi:type="dcterms:W3CDTF">2023-11-08T17:01:00Z</dcterms:modified>
</cp:coreProperties>
</file>