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8D" w:rsidRDefault="00BF1EAE" w:rsidP="0064048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07AF0">
        <w:t xml:space="preserve">Peri </w:t>
      </w:r>
      <w:r w:rsidRPr="00507AF0">
        <w:rPr>
          <w:b/>
        </w:rPr>
        <w:t>docenti di ruolo</w:t>
      </w:r>
      <w:r w:rsidRPr="00507AF0">
        <w:t xml:space="preserve"> è necessario iscriversi a SOFIA dal sito del MIUR e selezionare l’unità formativa</w:t>
      </w:r>
      <w:r w:rsidR="00600F8B" w:rsidRPr="00507AF0">
        <w:t xml:space="preserve"> “</w:t>
      </w:r>
      <w:r w:rsidR="00EF24D5">
        <w:rPr>
          <w:rFonts w:asciiTheme="minorHAnsi" w:hAnsiTheme="minorHAnsi" w:cstheme="minorHAnsi"/>
          <w:b/>
        </w:rPr>
        <w:t>Comunicazione efficace</w:t>
      </w:r>
      <w:r w:rsidR="00600F8B" w:rsidRPr="00507AF0">
        <w:rPr>
          <w:b/>
          <w:bCs/>
          <w:color w:val="333333"/>
          <w:spacing w:val="8"/>
          <w:shd w:val="clear" w:color="auto" w:fill="F5F5F5"/>
        </w:rPr>
        <w:t>”</w:t>
      </w:r>
      <w:r w:rsidRPr="00507AF0">
        <w:t xml:space="preserve">, in modo da avere alla fine l’attestato di </w:t>
      </w:r>
      <w:r w:rsidRPr="00D30790">
        <w:rPr>
          <w:b/>
          <w:highlight w:val="yellow"/>
        </w:rPr>
        <w:t xml:space="preserve">n. </w:t>
      </w:r>
      <w:r w:rsidR="00EF24D5" w:rsidRPr="00D30790">
        <w:rPr>
          <w:b/>
          <w:highlight w:val="yellow"/>
        </w:rPr>
        <w:t>25</w:t>
      </w:r>
      <w:r w:rsidRPr="00D30790">
        <w:rPr>
          <w:b/>
          <w:highlight w:val="yellow"/>
        </w:rPr>
        <w:t xml:space="preserve"> ore</w:t>
      </w:r>
      <w:r w:rsidRPr="00507AF0">
        <w:t xml:space="preserve"> (n. </w:t>
      </w:r>
      <w:r w:rsidR="00EF24D5" w:rsidRPr="00D30790">
        <w:rPr>
          <w:b/>
        </w:rPr>
        <w:t>1</w:t>
      </w:r>
      <w:r w:rsidR="0064048D" w:rsidRPr="00D30790">
        <w:rPr>
          <w:b/>
        </w:rPr>
        <w:t>4</w:t>
      </w:r>
      <w:r w:rsidRPr="00507AF0">
        <w:t xml:space="preserve"> ore </w:t>
      </w:r>
      <w:r w:rsidRPr="00D30790">
        <w:rPr>
          <w:b/>
        </w:rPr>
        <w:t>in presenza</w:t>
      </w:r>
      <w:r w:rsidRPr="00507AF0">
        <w:t xml:space="preserve"> e n. </w:t>
      </w:r>
      <w:r w:rsidR="00EF24D5" w:rsidRPr="00D30790">
        <w:rPr>
          <w:b/>
        </w:rPr>
        <w:t>11</w:t>
      </w:r>
      <w:r w:rsidR="0064048D">
        <w:t xml:space="preserve"> </w:t>
      </w:r>
      <w:r w:rsidRPr="00507AF0">
        <w:t xml:space="preserve">ore per la </w:t>
      </w:r>
      <w:r w:rsidRPr="00D30790">
        <w:rPr>
          <w:b/>
        </w:rPr>
        <w:t>produzione di materiali</w:t>
      </w:r>
      <w:r w:rsidRPr="00507AF0">
        <w:t>).</w:t>
      </w:r>
      <w:r w:rsidR="0064048D">
        <w:t xml:space="preserve"> </w:t>
      </w:r>
    </w:p>
    <w:p w:rsidR="00BF1EAE" w:rsidRPr="00507AF0" w:rsidRDefault="00BF1EAE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AF0">
        <w:rPr>
          <w:rFonts w:ascii="Times New Roman" w:hAnsi="Times New Roman" w:cs="Times New Roman"/>
          <w:sz w:val="24"/>
          <w:szCs w:val="24"/>
        </w:rPr>
        <w:t>Per procedere all’iscrizione a SOFIA è necessario avere la password di Istanze online e della casella di posta elettronica istituzione (@istruzione.it), se è diversa da quella di Istanze online.</w:t>
      </w:r>
    </w:p>
    <w:p w:rsidR="00BF1EAE" w:rsidRPr="00507AF0" w:rsidRDefault="006E550A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AF0">
        <w:rPr>
          <w:rFonts w:ascii="Times New Roman" w:hAnsi="Times New Roman" w:cs="Times New Roman"/>
          <w:sz w:val="24"/>
          <w:szCs w:val="24"/>
        </w:rPr>
        <w:t>E’ necessario andare, innanzitutto, sulla home page di SOFIA, tramite il seguente link:</w:t>
      </w:r>
    </w:p>
    <w:p w:rsidR="006E550A" w:rsidRPr="00507AF0" w:rsidRDefault="006E550A" w:rsidP="006E5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AF0">
        <w:rPr>
          <w:rFonts w:ascii="Times New Roman" w:hAnsi="Times New Roman" w:cs="Times New Roman"/>
          <w:b/>
          <w:sz w:val="24"/>
          <w:szCs w:val="24"/>
        </w:rPr>
        <w:t>http://sofia.istruzione.it/</w:t>
      </w:r>
    </w:p>
    <w:p w:rsidR="006E550A" w:rsidRPr="00507AF0" w:rsidRDefault="00600F8B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AF0">
        <w:rPr>
          <w:rFonts w:ascii="Times New Roman" w:hAnsi="Times New Roman" w:cs="Times New Roman"/>
          <w:sz w:val="24"/>
          <w:szCs w:val="24"/>
        </w:rPr>
        <w:t xml:space="preserve">Poi cliccare su ACCEDI </w:t>
      </w:r>
      <w:r w:rsidR="006E550A" w:rsidRPr="00507AF0">
        <w:rPr>
          <w:rFonts w:ascii="Times New Roman" w:hAnsi="Times New Roman" w:cs="Times New Roman"/>
          <w:sz w:val="24"/>
          <w:szCs w:val="24"/>
        </w:rPr>
        <w:t>e inserire username e password di Istanze online</w:t>
      </w:r>
      <w:r w:rsidR="003B5EB8" w:rsidRPr="00507AF0">
        <w:rPr>
          <w:rFonts w:ascii="Times New Roman" w:hAnsi="Times New Roman" w:cs="Times New Roman"/>
          <w:sz w:val="24"/>
          <w:szCs w:val="24"/>
        </w:rPr>
        <w:t xml:space="preserve">. Si accede, quindi, all’AREA RISERVATA, in cui bisogna cliccare su SEI UN DOCENTE. </w:t>
      </w:r>
    </w:p>
    <w:p w:rsidR="003B5EB8" w:rsidRPr="00507AF0" w:rsidRDefault="003B5EB8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AF0">
        <w:rPr>
          <w:rFonts w:ascii="Times New Roman" w:hAnsi="Times New Roman" w:cs="Times New Roman"/>
          <w:sz w:val="24"/>
          <w:szCs w:val="24"/>
        </w:rPr>
        <w:t>A questo punto la piattaforma chiede di inserire la mail istituzionale (@istruzione.it). Viene inviata nella posta elettronica una mail contenente il link</w:t>
      </w:r>
      <w:r w:rsidR="009052BF" w:rsidRPr="00507AF0">
        <w:rPr>
          <w:rFonts w:ascii="Times New Roman" w:hAnsi="Times New Roman" w:cs="Times New Roman"/>
          <w:sz w:val="24"/>
          <w:szCs w:val="24"/>
        </w:rPr>
        <w:t xml:space="preserve"> da usare per completare la registrazione (cliccandoci sopra o incollandolo sul browser).</w:t>
      </w:r>
    </w:p>
    <w:p w:rsidR="00D501E0" w:rsidRDefault="009052BF" w:rsidP="00507AF0">
      <w:pPr>
        <w:pStyle w:val="NormaleWeb"/>
        <w:spacing w:before="0" w:beforeAutospacing="0" w:after="0" w:afterAutospacing="0"/>
        <w:jc w:val="both"/>
      </w:pPr>
      <w:r w:rsidRPr="00507AF0">
        <w:t xml:space="preserve">Dopo essere entrati in SOFIA, </w:t>
      </w:r>
      <w:r w:rsidR="00412B61" w:rsidRPr="00507AF0">
        <w:t xml:space="preserve">andare in CATALOGO e cercare l’iniziativa formativa inserendo il </w:t>
      </w:r>
      <w:r w:rsidR="00412B61" w:rsidRPr="00507AF0">
        <w:rPr>
          <w:b/>
        </w:rPr>
        <w:t>codice</w:t>
      </w:r>
      <w:r w:rsidR="00D30790">
        <w:rPr>
          <w:rFonts w:ascii="Arial" w:hAnsi="Arial" w:cs="Arial"/>
          <w:b/>
          <w:color w:val="333333"/>
          <w:spacing w:val="8"/>
          <w:sz w:val="21"/>
          <w:szCs w:val="21"/>
          <w:shd w:val="clear" w:color="auto" w:fill="EAEAEA"/>
        </w:rPr>
        <w:t xml:space="preserve"> 23230</w:t>
      </w:r>
      <w:r w:rsidR="00412B61" w:rsidRPr="00507AF0">
        <w:t xml:space="preserve">, corrispondente </w:t>
      </w:r>
      <w:r w:rsidR="00C65597" w:rsidRPr="00507AF0">
        <w:t xml:space="preserve">all’unità formativa </w:t>
      </w:r>
      <w:r w:rsidR="00600F8B" w:rsidRPr="00507AF0">
        <w:t>“</w:t>
      </w:r>
      <w:r w:rsidR="00D30790">
        <w:rPr>
          <w:rFonts w:asciiTheme="minorHAnsi" w:hAnsiTheme="minorHAnsi" w:cstheme="minorHAnsi"/>
          <w:b/>
        </w:rPr>
        <w:t>Comunicazione efficace</w:t>
      </w:r>
      <w:r w:rsidR="00600F8B" w:rsidRPr="00507AF0">
        <w:t>”</w:t>
      </w:r>
      <w:r w:rsidR="00412B61" w:rsidRPr="00507AF0">
        <w:t>:</w:t>
      </w:r>
    </w:p>
    <w:p w:rsidR="00507AF0" w:rsidRPr="00507AF0" w:rsidRDefault="00507AF0" w:rsidP="00507AF0">
      <w:pPr>
        <w:pStyle w:val="NormaleWeb"/>
        <w:spacing w:before="0" w:beforeAutospacing="0" w:after="0" w:afterAutospacing="0"/>
        <w:jc w:val="both"/>
      </w:pPr>
    </w:p>
    <w:p w:rsidR="00412B61" w:rsidRPr="00507AF0" w:rsidRDefault="00412B61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AF0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1026160"/>
            <wp:effectExtent l="38100" t="38100" r="33020" b="406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616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413C2" w:rsidRPr="00507AF0" w:rsidRDefault="00412B61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AF0">
        <w:rPr>
          <w:rFonts w:ascii="Times New Roman" w:hAnsi="Times New Roman" w:cs="Times New Roman"/>
          <w:sz w:val="24"/>
          <w:szCs w:val="24"/>
        </w:rPr>
        <w:t xml:space="preserve">Poi è necessario aprire l’iniziativa formativa </w:t>
      </w:r>
      <w:r w:rsidR="004413C2" w:rsidRPr="00507AF0">
        <w:rPr>
          <w:rFonts w:ascii="Times New Roman" w:hAnsi="Times New Roman" w:cs="Times New Roman"/>
          <w:sz w:val="24"/>
          <w:szCs w:val="24"/>
        </w:rPr>
        <w:t>cliccandoci sopra:</w:t>
      </w:r>
    </w:p>
    <w:p w:rsidR="00412B61" w:rsidRPr="00507AF0" w:rsidRDefault="00D30790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571750" cy="29241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3C2" w:rsidRPr="00507AF0" w:rsidRDefault="004413C2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AF0">
        <w:rPr>
          <w:rFonts w:ascii="Times New Roman" w:hAnsi="Times New Roman" w:cs="Times New Roman"/>
          <w:sz w:val="24"/>
          <w:szCs w:val="24"/>
        </w:rPr>
        <w:t>A questo punto compare la descrizione dell’iniziativa e si deve cliccare sul rettangolo:</w:t>
      </w:r>
    </w:p>
    <w:p w:rsidR="004413C2" w:rsidRPr="00507AF0" w:rsidRDefault="00D30790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792480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13C2" w:rsidRPr="00507AF0" w:rsidRDefault="004413C2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AF0">
        <w:rPr>
          <w:rFonts w:ascii="Times New Roman" w:hAnsi="Times New Roman" w:cs="Times New Roman"/>
          <w:sz w:val="24"/>
          <w:szCs w:val="24"/>
        </w:rPr>
        <w:t>Una volta aperto, andare su ISCRIVITI ORA:</w:t>
      </w:r>
    </w:p>
    <w:p w:rsidR="00412B61" w:rsidRPr="00507AF0" w:rsidRDefault="00D30790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28778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61" w:rsidRPr="00507AF0" w:rsidRDefault="00412B61" w:rsidP="003B5E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F8B" w:rsidRPr="00507AF0" w:rsidRDefault="002255DD" w:rsidP="003B5EB8">
      <w:pPr>
        <w:jc w:val="both"/>
        <w:rPr>
          <w:rFonts w:ascii="Times New Roman" w:hAnsi="Times New Roman" w:cs="Times New Roman"/>
          <w:sz w:val="24"/>
          <w:szCs w:val="24"/>
        </w:rPr>
      </w:pPr>
      <w:r w:rsidRPr="00507AF0">
        <w:rPr>
          <w:rFonts w:ascii="Times New Roman" w:hAnsi="Times New Roman" w:cs="Times New Roman"/>
          <w:sz w:val="24"/>
          <w:szCs w:val="24"/>
        </w:rPr>
        <w:t>In caso di problemi</w:t>
      </w:r>
      <w:r w:rsidR="00600F8B" w:rsidRPr="00507AF0">
        <w:rPr>
          <w:rFonts w:ascii="Times New Roman" w:hAnsi="Times New Roman" w:cs="Times New Roman"/>
          <w:sz w:val="24"/>
          <w:szCs w:val="24"/>
        </w:rPr>
        <w:t xml:space="preserve"> è possibile contattarmi all’indirizzo email:</w:t>
      </w:r>
    </w:p>
    <w:p w:rsidR="002255DD" w:rsidRPr="00507AF0" w:rsidRDefault="00707848" w:rsidP="00225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507AF0" w:rsidRPr="004B69CC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lucia.scottodiclemente@gmail.com</w:t>
        </w:r>
      </w:hyperlink>
      <w:r w:rsidR="00507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5DD" w:rsidRPr="00507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255DD" w:rsidRPr="00507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AE"/>
    <w:rsid w:val="001D2A91"/>
    <w:rsid w:val="002255DD"/>
    <w:rsid w:val="00322159"/>
    <w:rsid w:val="003A02C6"/>
    <w:rsid w:val="003B5EB8"/>
    <w:rsid w:val="00412B61"/>
    <w:rsid w:val="004413C2"/>
    <w:rsid w:val="00507AF0"/>
    <w:rsid w:val="00600F8B"/>
    <w:rsid w:val="00607B7F"/>
    <w:rsid w:val="0064048D"/>
    <w:rsid w:val="006E550A"/>
    <w:rsid w:val="008E67E2"/>
    <w:rsid w:val="009052BF"/>
    <w:rsid w:val="00BF1EAE"/>
    <w:rsid w:val="00C65597"/>
    <w:rsid w:val="00CD1820"/>
    <w:rsid w:val="00D30790"/>
    <w:rsid w:val="00D501E0"/>
    <w:rsid w:val="00E7414C"/>
    <w:rsid w:val="00E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01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1E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01E0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0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01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1E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01E0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0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cia.scottodiclement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Docente</cp:lastModifiedBy>
  <cp:revision>5</cp:revision>
  <cp:lastPrinted>2018-02-10T15:24:00Z</cp:lastPrinted>
  <dcterms:created xsi:type="dcterms:W3CDTF">2018-05-12T08:05:00Z</dcterms:created>
  <dcterms:modified xsi:type="dcterms:W3CDTF">2018-05-12T08:12:00Z</dcterms:modified>
</cp:coreProperties>
</file>