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896" w:rsidRDefault="00621896" w:rsidP="00112A3E">
      <w:pPr>
        <w:spacing w:after="0"/>
        <w:rPr>
          <w:b/>
          <w:lang w:val="it-IT"/>
        </w:rPr>
      </w:pPr>
      <w:r>
        <w:rPr>
          <w:rFonts w:ascii="Verdana" w:hAnsi="Verdana" w:cs="Verdana"/>
          <w:b/>
          <w:bCs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18354CA9" wp14:editId="4FCAB29B">
            <wp:simplePos x="0" y="0"/>
            <wp:positionH relativeFrom="margin">
              <wp:posOffset>0</wp:posOffset>
            </wp:positionH>
            <wp:positionV relativeFrom="paragraph">
              <wp:posOffset>180975</wp:posOffset>
            </wp:positionV>
            <wp:extent cx="6120130" cy="1375410"/>
            <wp:effectExtent l="0" t="0" r="0" b="0"/>
            <wp:wrapSquare wrapText="bothSides"/>
            <wp:docPr id="1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375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1896" w:rsidRDefault="00621896" w:rsidP="00112A3E">
      <w:pPr>
        <w:spacing w:after="0"/>
        <w:rPr>
          <w:b/>
          <w:lang w:val="it-IT"/>
        </w:rPr>
      </w:pPr>
    </w:p>
    <w:p w:rsidR="00621896" w:rsidRDefault="00621896" w:rsidP="00112A3E">
      <w:pPr>
        <w:spacing w:after="0"/>
        <w:rPr>
          <w:b/>
          <w:lang w:val="it-IT"/>
        </w:rPr>
      </w:pPr>
    </w:p>
    <w:p w:rsidR="00621896" w:rsidRPr="00F53FA5" w:rsidRDefault="00621896" w:rsidP="00621896">
      <w:pPr>
        <w:jc w:val="center"/>
        <w:rPr>
          <w:sz w:val="24"/>
          <w:szCs w:val="24"/>
        </w:rPr>
      </w:pPr>
      <w:r w:rsidRPr="00F53FA5">
        <w:rPr>
          <w:b/>
          <w:sz w:val="24"/>
          <w:szCs w:val="24"/>
        </w:rPr>
        <w:t>PROGRAMMA di LINGUA E CULTURA</w:t>
      </w:r>
      <w:r w:rsidRPr="00F53FA5">
        <w:rPr>
          <w:sz w:val="24"/>
          <w:szCs w:val="24"/>
        </w:rPr>
        <w:t xml:space="preserve"> </w:t>
      </w:r>
      <w:r w:rsidRPr="00F53FA5">
        <w:rPr>
          <w:b/>
          <w:sz w:val="24"/>
          <w:szCs w:val="24"/>
        </w:rPr>
        <w:t xml:space="preserve">FRANCESE </w:t>
      </w:r>
    </w:p>
    <w:p w:rsidR="00621896" w:rsidRPr="001E1290" w:rsidRDefault="00621896" w:rsidP="00621896">
      <w:pPr>
        <w:jc w:val="center"/>
        <w:rPr>
          <w:b/>
        </w:rPr>
      </w:pPr>
      <w:r w:rsidRPr="001E1290">
        <w:rPr>
          <w:b/>
          <w:lang w:val="fr-FR"/>
        </w:rPr>
        <w:t xml:space="preserve">CLASSE V </w:t>
      </w:r>
      <w:proofErr w:type="spellStart"/>
      <w:r w:rsidRPr="001E1290">
        <w:rPr>
          <w:b/>
          <w:lang w:val="fr-FR"/>
        </w:rPr>
        <w:t>sez</w:t>
      </w:r>
      <w:proofErr w:type="spellEnd"/>
      <w:r w:rsidRPr="001E1290">
        <w:rPr>
          <w:b/>
          <w:lang w:val="fr-FR"/>
        </w:rPr>
        <w:t xml:space="preserve">. D </w:t>
      </w:r>
      <w:proofErr w:type="spellStart"/>
      <w:r w:rsidRPr="001E1290">
        <w:rPr>
          <w:b/>
          <w:lang w:val="fr-FR"/>
        </w:rPr>
        <w:t>ind</w:t>
      </w:r>
      <w:proofErr w:type="spellEnd"/>
      <w:r w:rsidRPr="001E1290">
        <w:rPr>
          <w:b/>
          <w:lang w:val="fr-FR"/>
        </w:rPr>
        <w:t xml:space="preserve">. </w:t>
      </w:r>
      <w:r w:rsidRPr="001E1290">
        <w:rPr>
          <w:b/>
        </w:rPr>
        <w:t xml:space="preserve">LINGUISTICO  </w:t>
      </w:r>
    </w:p>
    <w:p w:rsidR="00621896" w:rsidRPr="005B7F8E" w:rsidRDefault="00621896" w:rsidP="00621896">
      <w:pPr>
        <w:jc w:val="center"/>
      </w:pPr>
      <w:r>
        <w:t xml:space="preserve">                                                                                                                             Anno </w:t>
      </w:r>
      <w:proofErr w:type="spellStart"/>
      <w:r>
        <w:t>scolastico</w:t>
      </w:r>
      <w:proofErr w:type="spellEnd"/>
      <w:r>
        <w:t xml:space="preserve"> 2016-2017</w:t>
      </w:r>
    </w:p>
    <w:p w:rsidR="00621896" w:rsidRDefault="00621896" w:rsidP="00621896">
      <w:proofErr w:type="spellStart"/>
      <w:r>
        <w:t>Docente</w:t>
      </w:r>
      <w:proofErr w:type="spellEnd"/>
      <w:r w:rsidRPr="009E18B9">
        <w:t xml:space="preserve">: </w:t>
      </w:r>
      <w:r w:rsidRPr="00F51E48">
        <w:rPr>
          <w:b/>
        </w:rPr>
        <w:t>ZARRELLA Anna</w:t>
      </w:r>
      <w:r>
        <w:t xml:space="preserve"> </w:t>
      </w:r>
      <w:proofErr w:type="gramStart"/>
      <w:r>
        <w:t xml:space="preserve">-  </w:t>
      </w:r>
      <w:proofErr w:type="spellStart"/>
      <w:r>
        <w:t>Docente</w:t>
      </w:r>
      <w:proofErr w:type="spellEnd"/>
      <w:proofErr w:type="gramEnd"/>
      <w:r>
        <w:t xml:space="preserve"> di conversazione : </w:t>
      </w:r>
      <w:r w:rsidRPr="00F51E48">
        <w:rPr>
          <w:b/>
        </w:rPr>
        <w:t>PERCIO Lea Christine</w:t>
      </w:r>
    </w:p>
    <w:p w:rsidR="00621896" w:rsidRPr="00621896" w:rsidRDefault="00621896" w:rsidP="00112A3E">
      <w:pPr>
        <w:spacing w:after="0"/>
        <w:rPr>
          <w:b/>
        </w:rPr>
      </w:pPr>
      <w:r>
        <w:rPr>
          <w:b/>
        </w:rPr>
        <w:t>LITT</w:t>
      </w:r>
      <w:r>
        <w:rPr>
          <w:rFonts w:cstheme="minorHAnsi"/>
          <w:b/>
        </w:rPr>
        <w:t>É</w:t>
      </w:r>
      <w:r>
        <w:rPr>
          <w:b/>
        </w:rPr>
        <w:t xml:space="preserve">RATURE </w:t>
      </w:r>
    </w:p>
    <w:p w:rsidR="00112A3E" w:rsidRDefault="00115293" w:rsidP="00115293">
      <w:pPr>
        <w:spacing w:after="0"/>
        <w:rPr>
          <w:lang w:val="it-IT"/>
        </w:rPr>
      </w:pPr>
      <w:r>
        <w:rPr>
          <w:b/>
          <w:lang w:val="it-IT"/>
        </w:rPr>
        <w:t xml:space="preserve">                                                            </w:t>
      </w:r>
      <w:r w:rsidR="00112A3E">
        <w:rPr>
          <w:b/>
          <w:lang w:val="it-IT"/>
        </w:rPr>
        <w:t xml:space="preserve">LIBRO DI TESTO: AVENIR 2 </w:t>
      </w:r>
      <w:r w:rsidR="00112A3E">
        <w:rPr>
          <w:lang w:val="it-IT"/>
        </w:rPr>
        <w:t>(MARIE-CHRISTINE JAMET)</w:t>
      </w:r>
      <w:r w:rsidR="00D04A51">
        <w:rPr>
          <w:lang w:val="it-IT"/>
        </w:rPr>
        <w:t xml:space="preserve"> - </w:t>
      </w:r>
      <w:proofErr w:type="spellStart"/>
      <w:r w:rsidR="00D04A51">
        <w:rPr>
          <w:lang w:val="it-IT"/>
        </w:rPr>
        <w:t>Valmartina</w:t>
      </w:r>
      <w:proofErr w:type="spellEnd"/>
    </w:p>
    <w:p w:rsidR="00112A3E" w:rsidRPr="00D04A51" w:rsidRDefault="00B84474" w:rsidP="00112A3E">
      <w:pPr>
        <w:spacing w:after="0"/>
        <w:rPr>
          <w:b/>
          <w:lang w:val="fr-FR"/>
        </w:rPr>
      </w:pPr>
      <w:r w:rsidRPr="00D04A51">
        <w:rPr>
          <w:b/>
          <w:lang w:val="fr-FR"/>
        </w:rPr>
        <w:t>Le XIX</w:t>
      </w:r>
      <w:r w:rsidR="00621896" w:rsidRPr="00D04A51">
        <w:rPr>
          <w:b/>
          <w:lang w:val="fr-FR"/>
        </w:rPr>
        <w:t xml:space="preserve"> </w:t>
      </w:r>
      <w:proofErr w:type="gramStart"/>
      <w:r w:rsidR="00621896" w:rsidRPr="00D04A51">
        <w:rPr>
          <w:b/>
          <w:lang w:val="fr-FR"/>
        </w:rPr>
        <w:t>siècle  -</w:t>
      </w:r>
      <w:proofErr w:type="gramEnd"/>
      <w:r w:rsidR="00621896" w:rsidRPr="00D04A51">
        <w:rPr>
          <w:b/>
          <w:lang w:val="fr-FR"/>
        </w:rPr>
        <w:t xml:space="preserve">  l’ère romantique</w:t>
      </w:r>
    </w:p>
    <w:p w:rsidR="00112A3E" w:rsidRDefault="00112A3E" w:rsidP="00112A3E">
      <w:pPr>
        <w:pStyle w:val="Paragrafoelenco"/>
        <w:numPr>
          <w:ilvl w:val="0"/>
          <w:numId w:val="1"/>
        </w:numPr>
        <w:spacing w:after="0"/>
        <w:rPr>
          <w:lang w:val="fr-FR"/>
        </w:rPr>
      </w:pPr>
      <w:r>
        <w:rPr>
          <w:lang w:val="fr-FR"/>
        </w:rPr>
        <w:t>L’ascension de Bonaparte</w:t>
      </w:r>
      <w:bookmarkStart w:id="0" w:name="_GoBack"/>
      <w:bookmarkEnd w:id="0"/>
    </w:p>
    <w:p w:rsidR="00112A3E" w:rsidRDefault="00112A3E" w:rsidP="00112A3E">
      <w:pPr>
        <w:pStyle w:val="Paragrafoelenco"/>
        <w:numPr>
          <w:ilvl w:val="0"/>
          <w:numId w:val="1"/>
        </w:numPr>
        <w:spacing w:after="0"/>
        <w:rPr>
          <w:lang w:val="fr-FR"/>
        </w:rPr>
      </w:pPr>
      <w:r>
        <w:rPr>
          <w:lang w:val="fr-FR"/>
        </w:rPr>
        <w:t>L’empire de Napoléon</w:t>
      </w:r>
    </w:p>
    <w:p w:rsidR="00112A3E" w:rsidRDefault="00112A3E" w:rsidP="00112A3E">
      <w:pPr>
        <w:pStyle w:val="Paragrafoelenco"/>
        <w:numPr>
          <w:ilvl w:val="0"/>
          <w:numId w:val="1"/>
        </w:numPr>
        <w:spacing w:after="0"/>
        <w:rPr>
          <w:lang w:val="fr-FR"/>
        </w:rPr>
      </w:pPr>
      <w:r>
        <w:rPr>
          <w:lang w:val="fr-FR"/>
        </w:rPr>
        <w:t>Le retour des Capétiens : de la Restauration à la Monarchie de Juliet</w:t>
      </w:r>
    </w:p>
    <w:p w:rsidR="00112A3E" w:rsidRDefault="00621896" w:rsidP="00112A3E">
      <w:pPr>
        <w:pStyle w:val="Paragrafoelenco"/>
        <w:numPr>
          <w:ilvl w:val="0"/>
          <w:numId w:val="1"/>
        </w:numPr>
        <w:spacing w:after="0"/>
        <w:rPr>
          <w:lang w:val="fr-FR"/>
        </w:rPr>
      </w:pPr>
      <w:r>
        <w:rPr>
          <w:lang w:val="fr-FR"/>
        </w:rPr>
        <w:t>La Révolution</w:t>
      </w:r>
      <w:r w:rsidR="00112A3E">
        <w:rPr>
          <w:lang w:val="fr-FR"/>
        </w:rPr>
        <w:t xml:space="preserve"> de 1848  </w:t>
      </w:r>
    </w:p>
    <w:p w:rsidR="00112A3E" w:rsidRDefault="00112A3E" w:rsidP="00112A3E">
      <w:p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ab/>
      </w:r>
    </w:p>
    <w:p w:rsidR="00112A3E" w:rsidRDefault="00A75061" w:rsidP="00112A3E">
      <w:pPr>
        <w:tabs>
          <w:tab w:val="left" w:pos="3075"/>
        </w:tabs>
        <w:rPr>
          <w:lang w:val="fr-FR"/>
        </w:rPr>
      </w:pPr>
      <w:r>
        <w:rPr>
          <w:lang w:val="fr-FR"/>
        </w:rPr>
        <w:t xml:space="preserve">Le </w:t>
      </w:r>
      <w:r w:rsidRPr="00A75061">
        <w:rPr>
          <w:b/>
          <w:lang w:val="fr-FR"/>
        </w:rPr>
        <w:t>P</w:t>
      </w:r>
      <w:r w:rsidR="00621896" w:rsidRPr="00A75061">
        <w:rPr>
          <w:b/>
          <w:lang w:val="fr-FR"/>
        </w:rPr>
        <w:t xml:space="preserve">réromantisme </w:t>
      </w:r>
      <w:r w:rsidR="00621896">
        <w:rPr>
          <w:lang w:val="fr-FR"/>
        </w:rPr>
        <w:t xml:space="preserve">Français (page </w:t>
      </w:r>
      <w:r w:rsidR="00112A3E">
        <w:rPr>
          <w:lang w:val="fr-FR"/>
        </w:rPr>
        <w:t>31)</w:t>
      </w:r>
    </w:p>
    <w:p w:rsidR="00112A3E" w:rsidRDefault="00112A3E" w:rsidP="00112A3E">
      <w:pPr>
        <w:tabs>
          <w:tab w:val="left" w:pos="3075"/>
        </w:tabs>
        <w:rPr>
          <w:lang w:val="fr-FR"/>
        </w:rPr>
      </w:pPr>
      <w:r w:rsidRPr="00A75061">
        <w:rPr>
          <w:b/>
          <w:lang w:val="fr-FR"/>
        </w:rPr>
        <w:t>Romantisme</w:t>
      </w:r>
      <w:r>
        <w:rPr>
          <w:lang w:val="fr-FR"/>
        </w:rPr>
        <w:t xml:space="preserve"> et classicisme (pag</w:t>
      </w:r>
      <w:r w:rsidR="00621896">
        <w:rPr>
          <w:lang w:val="fr-FR"/>
        </w:rPr>
        <w:t>e</w:t>
      </w:r>
      <w:r>
        <w:rPr>
          <w:lang w:val="fr-FR"/>
        </w:rPr>
        <w:t xml:space="preserve"> 41)</w:t>
      </w:r>
    </w:p>
    <w:p w:rsidR="00885DF5" w:rsidRDefault="00885DF5" w:rsidP="00112A3E">
      <w:pPr>
        <w:tabs>
          <w:tab w:val="left" w:pos="3075"/>
        </w:tabs>
        <w:rPr>
          <w:lang w:val="fr-FR"/>
        </w:rPr>
      </w:pPr>
      <w:r>
        <w:rPr>
          <w:lang w:val="fr-FR"/>
        </w:rPr>
        <w:t>Le roman pen</w:t>
      </w:r>
      <w:r w:rsidR="00621896">
        <w:rPr>
          <w:lang w:val="fr-FR"/>
        </w:rPr>
        <w:t xml:space="preserve">dant la période romantique (page </w:t>
      </w:r>
      <w:r>
        <w:rPr>
          <w:lang w:val="fr-FR"/>
        </w:rPr>
        <w:t>72)</w:t>
      </w:r>
    </w:p>
    <w:p w:rsidR="00112A3E" w:rsidRDefault="00112A3E" w:rsidP="00885DF5">
      <w:p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>FRANCOIS- RENE’ DE CHATEAUBRIAND (pag</w:t>
      </w:r>
      <w:r w:rsidR="00621896">
        <w:rPr>
          <w:lang w:val="fr-FR"/>
        </w:rPr>
        <w:t>e</w:t>
      </w:r>
      <w:r>
        <w:rPr>
          <w:lang w:val="fr-FR"/>
        </w:rPr>
        <w:t xml:space="preserve"> 30)</w:t>
      </w:r>
      <w:r w:rsidR="00621896">
        <w:rPr>
          <w:lang w:val="fr-FR"/>
        </w:rPr>
        <w:t> : vie, œuvre</w:t>
      </w:r>
      <w:r w:rsidR="00FA74C8">
        <w:rPr>
          <w:lang w:val="fr-FR"/>
        </w:rPr>
        <w:t xml:space="preserve">s, </w:t>
      </w:r>
      <w:r w:rsidR="000D7621">
        <w:rPr>
          <w:lang w:val="fr-FR"/>
        </w:rPr>
        <w:t>c</w:t>
      </w:r>
      <w:r w:rsidR="00FA74C8">
        <w:rPr>
          <w:lang w:val="fr-FR"/>
        </w:rPr>
        <w:t>ontexte historique et social</w:t>
      </w:r>
    </w:p>
    <w:p w:rsidR="00885DF5" w:rsidRDefault="00885DF5" w:rsidP="00885DF5">
      <w:pPr>
        <w:pStyle w:val="Paragrafoelenco"/>
        <w:numPr>
          <w:ilvl w:val="0"/>
          <w:numId w:val="2"/>
        </w:num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 xml:space="preserve">‘’L’étrange </w:t>
      </w:r>
      <w:r w:rsidR="00621896">
        <w:rPr>
          <w:lang w:val="fr-FR"/>
        </w:rPr>
        <w:t>blessure’’- René (page</w:t>
      </w:r>
      <w:r>
        <w:rPr>
          <w:lang w:val="fr-FR"/>
        </w:rPr>
        <w:t xml:space="preserve"> 26)</w:t>
      </w:r>
      <w:r w:rsidR="00621896">
        <w:rPr>
          <w:lang w:val="fr-FR"/>
        </w:rPr>
        <w:t xml:space="preserve"> analyse et commentaire</w:t>
      </w:r>
    </w:p>
    <w:p w:rsidR="00885DF5" w:rsidRDefault="00885DF5" w:rsidP="00885DF5">
      <w:pPr>
        <w:tabs>
          <w:tab w:val="left" w:pos="3075"/>
        </w:tabs>
        <w:spacing w:after="0"/>
        <w:rPr>
          <w:lang w:val="fr-FR"/>
        </w:rPr>
      </w:pPr>
    </w:p>
    <w:p w:rsidR="00885DF5" w:rsidRDefault="00621896" w:rsidP="00885DF5">
      <w:p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>ALPHONSE DE LAMARTINE (page</w:t>
      </w:r>
      <w:r w:rsidR="00885DF5">
        <w:rPr>
          <w:lang w:val="fr-FR"/>
        </w:rPr>
        <w:t xml:space="preserve"> 54)</w:t>
      </w:r>
      <w:r>
        <w:rPr>
          <w:lang w:val="fr-FR"/>
        </w:rPr>
        <w:t> : vie, œuvre</w:t>
      </w:r>
      <w:r w:rsidR="00FA74C8">
        <w:rPr>
          <w:lang w:val="fr-FR"/>
        </w:rPr>
        <w:t>s, contexte historique et social</w:t>
      </w:r>
    </w:p>
    <w:p w:rsidR="00885DF5" w:rsidRDefault="00885DF5" w:rsidP="00885DF5">
      <w:pPr>
        <w:pStyle w:val="Paragrafoelenco"/>
        <w:numPr>
          <w:ilvl w:val="0"/>
          <w:numId w:val="2"/>
        </w:num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>‘’Le Lac’’, Méditations poétiques (pag.44)</w:t>
      </w:r>
      <w:r w:rsidR="00621896">
        <w:rPr>
          <w:lang w:val="fr-FR"/>
        </w:rPr>
        <w:t xml:space="preserve"> analyse et commentaire </w:t>
      </w:r>
    </w:p>
    <w:p w:rsidR="00885DF5" w:rsidRPr="00885DF5" w:rsidRDefault="00885DF5" w:rsidP="00885DF5">
      <w:pPr>
        <w:tabs>
          <w:tab w:val="left" w:pos="3075"/>
        </w:tabs>
        <w:spacing w:after="0"/>
        <w:rPr>
          <w:lang w:val="fr-FR"/>
        </w:rPr>
      </w:pPr>
    </w:p>
    <w:p w:rsidR="00112A3E" w:rsidRDefault="00885DF5" w:rsidP="00885DF5">
      <w:p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>VICTOR HUGO (</w:t>
      </w:r>
      <w:proofErr w:type="spellStart"/>
      <w:r>
        <w:rPr>
          <w:lang w:val="fr-FR"/>
        </w:rPr>
        <w:t>pag</w:t>
      </w:r>
      <w:proofErr w:type="spellEnd"/>
      <w:r>
        <w:rPr>
          <w:lang w:val="fr-FR"/>
        </w:rPr>
        <w:t>. 78-79)</w:t>
      </w:r>
      <w:r w:rsidR="0067140F">
        <w:rPr>
          <w:lang w:val="fr-FR"/>
        </w:rPr>
        <w:t> : l’engagement politique, vie, œuvres</w:t>
      </w:r>
      <w:r w:rsidR="00FA74C8">
        <w:rPr>
          <w:lang w:val="fr-FR"/>
        </w:rPr>
        <w:t>, contexte historique et social</w:t>
      </w:r>
    </w:p>
    <w:p w:rsidR="00885DF5" w:rsidRDefault="00885DF5" w:rsidP="00885DF5">
      <w:pPr>
        <w:pStyle w:val="Paragrafoelenco"/>
        <w:numPr>
          <w:ilvl w:val="0"/>
          <w:numId w:val="2"/>
        </w:num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>‘’Demain dès l’</w:t>
      </w:r>
      <w:r w:rsidR="000D7621">
        <w:rPr>
          <w:lang w:val="fr-FR"/>
        </w:rPr>
        <w:t xml:space="preserve">aube’’, Les Contemplations (page </w:t>
      </w:r>
      <w:r>
        <w:rPr>
          <w:lang w:val="fr-FR"/>
        </w:rPr>
        <w:t>68)</w:t>
      </w:r>
      <w:r w:rsidR="0067140F">
        <w:rPr>
          <w:lang w:val="fr-FR"/>
        </w:rPr>
        <w:t xml:space="preserve"> analyse et commentaire</w:t>
      </w:r>
    </w:p>
    <w:p w:rsidR="00885DF5" w:rsidRPr="00115293" w:rsidRDefault="00885DF5" w:rsidP="00885DF5">
      <w:pPr>
        <w:pStyle w:val="Paragrafoelenco"/>
        <w:numPr>
          <w:ilvl w:val="0"/>
          <w:numId w:val="2"/>
        </w:numPr>
        <w:tabs>
          <w:tab w:val="left" w:pos="3075"/>
        </w:tabs>
        <w:spacing w:after="0"/>
        <w:rPr>
          <w:lang w:val="fr-FR"/>
        </w:rPr>
      </w:pPr>
      <w:r w:rsidRPr="00115293">
        <w:rPr>
          <w:lang w:val="fr-FR"/>
        </w:rPr>
        <w:t>‘’Une larme pour une goutte d’e</w:t>
      </w:r>
      <w:r w:rsidR="000D7621" w:rsidRPr="00115293">
        <w:rPr>
          <w:lang w:val="fr-FR"/>
        </w:rPr>
        <w:t xml:space="preserve">au », Notre-Dame de Paris (page </w:t>
      </w:r>
      <w:r w:rsidRPr="00115293">
        <w:rPr>
          <w:lang w:val="fr-FR"/>
        </w:rPr>
        <w:t>71)</w:t>
      </w:r>
      <w:r w:rsidR="0067140F" w:rsidRPr="00115293">
        <w:rPr>
          <w:lang w:val="fr-FR"/>
        </w:rPr>
        <w:t xml:space="preserve"> analyse et commentaire</w:t>
      </w:r>
    </w:p>
    <w:p w:rsidR="00885DF5" w:rsidRDefault="00885DF5" w:rsidP="00885DF5">
      <w:pPr>
        <w:tabs>
          <w:tab w:val="left" w:pos="3075"/>
        </w:tabs>
        <w:spacing w:after="0"/>
        <w:rPr>
          <w:lang w:val="fr-FR"/>
        </w:rPr>
      </w:pPr>
    </w:p>
    <w:p w:rsidR="00885DF5" w:rsidRPr="00D04A51" w:rsidRDefault="00885DF5" w:rsidP="00885DF5">
      <w:pPr>
        <w:tabs>
          <w:tab w:val="left" w:pos="3075"/>
        </w:tabs>
        <w:spacing w:after="0"/>
        <w:rPr>
          <w:b/>
          <w:lang w:val="fr-FR"/>
        </w:rPr>
      </w:pPr>
      <w:r w:rsidRPr="00D04A51">
        <w:rPr>
          <w:b/>
          <w:lang w:val="fr-FR"/>
        </w:rPr>
        <w:t xml:space="preserve">Le </w:t>
      </w:r>
      <w:r w:rsidR="00B84474" w:rsidRPr="00D04A51">
        <w:rPr>
          <w:b/>
          <w:lang w:val="fr-FR"/>
        </w:rPr>
        <w:t>XIX</w:t>
      </w:r>
      <w:r w:rsidR="0067140F" w:rsidRPr="00D04A51">
        <w:rPr>
          <w:b/>
          <w:lang w:val="fr-FR"/>
        </w:rPr>
        <w:t xml:space="preserve"> siècle – entre Réalisme et Symbolisme</w:t>
      </w:r>
    </w:p>
    <w:p w:rsidR="00885DF5" w:rsidRDefault="0067140F" w:rsidP="00214EE5">
      <w:pPr>
        <w:pStyle w:val="Paragrafoelenco"/>
        <w:numPr>
          <w:ilvl w:val="0"/>
          <w:numId w:val="1"/>
        </w:num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 xml:space="preserve">Le seconde Empire, la Commune </w:t>
      </w:r>
      <w:r w:rsidR="000D7621">
        <w:rPr>
          <w:lang w:val="fr-FR"/>
        </w:rPr>
        <w:t>et la Troisième République (pages</w:t>
      </w:r>
      <w:r w:rsidR="00214EE5">
        <w:rPr>
          <w:lang w:val="fr-FR"/>
        </w:rPr>
        <w:t xml:space="preserve"> 123 et 127)</w:t>
      </w:r>
    </w:p>
    <w:p w:rsidR="00214EE5" w:rsidRDefault="00214EE5" w:rsidP="00214EE5">
      <w:pPr>
        <w:tabs>
          <w:tab w:val="left" w:pos="3075"/>
        </w:tabs>
        <w:spacing w:after="0"/>
        <w:rPr>
          <w:lang w:val="fr-FR"/>
        </w:rPr>
      </w:pPr>
    </w:p>
    <w:p w:rsidR="006F6FBC" w:rsidRDefault="006F6FBC" w:rsidP="00214EE5">
      <w:pPr>
        <w:tabs>
          <w:tab w:val="left" w:pos="3075"/>
        </w:tabs>
        <w:spacing w:after="0"/>
        <w:rPr>
          <w:lang w:val="fr-FR"/>
        </w:rPr>
      </w:pPr>
      <w:r w:rsidRPr="00A75061">
        <w:rPr>
          <w:b/>
          <w:lang w:val="fr-FR"/>
        </w:rPr>
        <w:t>Le Parnasse</w:t>
      </w:r>
      <w:r>
        <w:rPr>
          <w:lang w:val="fr-FR"/>
        </w:rPr>
        <w:t xml:space="preserve"> (</w:t>
      </w:r>
      <w:proofErr w:type="spellStart"/>
      <w:r>
        <w:rPr>
          <w:lang w:val="fr-FR"/>
        </w:rPr>
        <w:t>pag</w:t>
      </w:r>
      <w:proofErr w:type="spellEnd"/>
      <w:r>
        <w:rPr>
          <w:lang w:val="fr-FR"/>
        </w:rPr>
        <w:t>. 140)</w:t>
      </w:r>
      <w:r w:rsidR="00115293">
        <w:rPr>
          <w:lang w:val="fr-FR"/>
        </w:rPr>
        <w:t xml:space="preserve"> </w:t>
      </w:r>
    </w:p>
    <w:p w:rsidR="006F6FBC" w:rsidRDefault="006F6FBC" w:rsidP="00214EE5">
      <w:pPr>
        <w:tabs>
          <w:tab w:val="left" w:pos="3075"/>
        </w:tabs>
        <w:spacing w:after="0"/>
        <w:rPr>
          <w:lang w:val="fr-FR"/>
        </w:rPr>
      </w:pPr>
    </w:p>
    <w:p w:rsidR="006F6FBC" w:rsidRDefault="0067140F" w:rsidP="006F6FBC">
      <w:pPr>
        <w:tabs>
          <w:tab w:val="left" w:pos="3075"/>
        </w:tabs>
        <w:spacing w:after="0"/>
        <w:rPr>
          <w:lang w:val="fr-FR"/>
        </w:rPr>
      </w:pPr>
      <w:r w:rsidRPr="00A75061">
        <w:rPr>
          <w:b/>
          <w:lang w:val="fr-FR"/>
        </w:rPr>
        <w:t>Le Réalisme</w:t>
      </w:r>
      <w:r>
        <w:rPr>
          <w:lang w:val="fr-FR"/>
        </w:rPr>
        <w:t xml:space="preserve"> </w:t>
      </w:r>
      <w:r w:rsidRPr="00A75061">
        <w:rPr>
          <w:b/>
          <w:lang w:val="fr-FR"/>
        </w:rPr>
        <w:t>et le Naturalisme</w:t>
      </w:r>
      <w:r>
        <w:rPr>
          <w:lang w:val="fr-FR"/>
        </w:rPr>
        <w:t xml:space="preserve"> </w:t>
      </w:r>
    </w:p>
    <w:p w:rsidR="006F6FBC" w:rsidRDefault="006F6FBC" w:rsidP="006F6FBC">
      <w:pPr>
        <w:tabs>
          <w:tab w:val="left" w:pos="3075"/>
        </w:tabs>
        <w:spacing w:after="0"/>
        <w:rPr>
          <w:lang w:val="fr-FR"/>
        </w:rPr>
      </w:pPr>
    </w:p>
    <w:p w:rsidR="006F6FBC" w:rsidRDefault="006F6FBC" w:rsidP="006F6FBC">
      <w:pPr>
        <w:tabs>
          <w:tab w:val="left" w:pos="3075"/>
        </w:tabs>
        <w:spacing w:after="0"/>
        <w:rPr>
          <w:lang w:val="fr-FR"/>
        </w:rPr>
      </w:pPr>
    </w:p>
    <w:p w:rsidR="006F6FBC" w:rsidRDefault="006F6FBC" w:rsidP="006F6FBC">
      <w:p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>GUSTAVE FLAUBERT (</w:t>
      </w:r>
      <w:proofErr w:type="spellStart"/>
      <w:r>
        <w:rPr>
          <w:lang w:val="fr-FR"/>
        </w:rPr>
        <w:t>pag</w:t>
      </w:r>
      <w:proofErr w:type="spellEnd"/>
      <w:r>
        <w:rPr>
          <w:lang w:val="fr-FR"/>
        </w:rPr>
        <w:t xml:space="preserve"> 154)</w:t>
      </w:r>
      <w:r w:rsidR="00FA74C8">
        <w:rPr>
          <w:lang w:val="fr-FR"/>
        </w:rPr>
        <w:t xml:space="preserve"> vie, œuvres, l’art de raconter, contexte historique et social</w:t>
      </w:r>
    </w:p>
    <w:p w:rsidR="006F6FBC" w:rsidRDefault="006F6FBC" w:rsidP="006F6FBC">
      <w:pPr>
        <w:pStyle w:val="Paragrafoelenco"/>
        <w:numPr>
          <w:ilvl w:val="0"/>
          <w:numId w:val="3"/>
        </w:num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lastRenderedPageBreak/>
        <w:t>‘’Matern</w:t>
      </w:r>
      <w:r w:rsidR="00FA74C8">
        <w:rPr>
          <w:lang w:val="fr-FR"/>
        </w:rPr>
        <w:t>ité’’ (pag.146</w:t>
      </w:r>
      <w:proofErr w:type="gramStart"/>
      <w:r w:rsidR="00FA74C8">
        <w:rPr>
          <w:lang w:val="fr-FR"/>
        </w:rPr>
        <w:t xml:space="preserve">) </w:t>
      </w:r>
      <w:r>
        <w:rPr>
          <w:lang w:val="fr-FR"/>
        </w:rPr>
        <w:t xml:space="preserve"> </w:t>
      </w:r>
      <w:r w:rsidR="00FA74C8">
        <w:rPr>
          <w:lang w:val="fr-FR"/>
        </w:rPr>
        <w:t>-</w:t>
      </w:r>
      <w:proofErr w:type="gramEnd"/>
      <w:r w:rsidR="00FA74C8">
        <w:rPr>
          <w:lang w:val="fr-FR"/>
        </w:rPr>
        <w:t xml:space="preserve"> Madame Bovary </w:t>
      </w:r>
      <w:r>
        <w:rPr>
          <w:lang w:val="fr-FR"/>
        </w:rPr>
        <w:t>(pag.147)</w:t>
      </w:r>
      <w:r w:rsidR="00FA74C8">
        <w:rPr>
          <w:lang w:val="fr-FR"/>
        </w:rPr>
        <w:t xml:space="preserve"> analyse et commentaire</w:t>
      </w:r>
    </w:p>
    <w:p w:rsidR="0067140F" w:rsidRDefault="0067140F" w:rsidP="0067140F">
      <w:pPr>
        <w:pStyle w:val="Paragrafoelenco"/>
        <w:tabs>
          <w:tab w:val="left" w:pos="3075"/>
        </w:tabs>
        <w:spacing w:after="0"/>
        <w:rPr>
          <w:lang w:val="fr-FR"/>
        </w:rPr>
      </w:pPr>
    </w:p>
    <w:p w:rsidR="00FA74C8" w:rsidRDefault="00FA74C8" w:rsidP="00FA74C8">
      <w:p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>EMILE ZOLA (</w:t>
      </w:r>
      <w:proofErr w:type="spellStart"/>
      <w:r>
        <w:rPr>
          <w:lang w:val="fr-FR"/>
        </w:rPr>
        <w:t>pag</w:t>
      </w:r>
      <w:proofErr w:type="spellEnd"/>
      <w:r>
        <w:rPr>
          <w:lang w:val="fr-FR"/>
        </w:rPr>
        <w:t>. 173) </w:t>
      </w:r>
      <w:proofErr w:type="gramStart"/>
      <w:r>
        <w:rPr>
          <w:lang w:val="fr-FR"/>
        </w:rPr>
        <w:t>:  vie</w:t>
      </w:r>
      <w:proofErr w:type="gramEnd"/>
      <w:r>
        <w:rPr>
          <w:lang w:val="fr-FR"/>
        </w:rPr>
        <w:t>, engagement,  technique narrative,  contexte historique et social</w:t>
      </w:r>
    </w:p>
    <w:p w:rsidR="00FA74C8" w:rsidRDefault="00FA74C8" w:rsidP="00FA74C8">
      <w:pPr>
        <w:pStyle w:val="Paragrafoelenco"/>
        <w:numPr>
          <w:ilvl w:val="0"/>
          <w:numId w:val="1"/>
        </w:num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>‘’J’accuse’’ analyse et commentaire</w:t>
      </w:r>
    </w:p>
    <w:p w:rsidR="00FA74C8" w:rsidRDefault="00D04A51" w:rsidP="00FA74C8">
      <w:pPr>
        <w:pStyle w:val="Paragrafoelenco"/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>‘’Germinal</w:t>
      </w:r>
      <w:r w:rsidR="00FA74C8">
        <w:rPr>
          <w:lang w:val="fr-FR"/>
        </w:rPr>
        <w:t xml:space="preserve">’’ </w:t>
      </w:r>
    </w:p>
    <w:p w:rsidR="006F6FBC" w:rsidRDefault="006F6FBC" w:rsidP="006F6FBC">
      <w:pPr>
        <w:tabs>
          <w:tab w:val="left" w:pos="3075"/>
        </w:tabs>
        <w:spacing w:after="0"/>
        <w:rPr>
          <w:lang w:val="fr-FR"/>
        </w:rPr>
      </w:pPr>
    </w:p>
    <w:p w:rsidR="006F6FBC" w:rsidRPr="00A75061" w:rsidRDefault="006F6FBC" w:rsidP="006F6FBC">
      <w:pPr>
        <w:tabs>
          <w:tab w:val="left" w:pos="3075"/>
        </w:tabs>
        <w:spacing w:after="0"/>
        <w:rPr>
          <w:b/>
          <w:lang w:val="fr-FR"/>
        </w:rPr>
      </w:pPr>
      <w:r w:rsidRPr="00A75061">
        <w:rPr>
          <w:b/>
          <w:lang w:val="fr-FR"/>
        </w:rPr>
        <w:t xml:space="preserve">La Décadence et le Symbolisme </w:t>
      </w:r>
    </w:p>
    <w:p w:rsidR="006F6FBC" w:rsidRDefault="006F6FBC" w:rsidP="006F6FBC">
      <w:pPr>
        <w:tabs>
          <w:tab w:val="left" w:pos="3075"/>
        </w:tabs>
        <w:spacing w:after="0"/>
        <w:rPr>
          <w:lang w:val="fr-FR"/>
        </w:rPr>
      </w:pPr>
    </w:p>
    <w:p w:rsidR="006F6FBC" w:rsidRDefault="00FA74C8" w:rsidP="006F6FBC">
      <w:p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>CHARLES BA</w:t>
      </w:r>
      <w:r w:rsidR="006F6FBC">
        <w:rPr>
          <w:lang w:val="fr-FR"/>
        </w:rPr>
        <w:t>UDELAIRE (</w:t>
      </w:r>
      <w:proofErr w:type="spellStart"/>
      <w:r w:rsidR="006F6FBC">
        <w:rPr>
          <w:lang w:val="fr-FR"/>
        </w:rPr>
        <w:t>pag</w:t>
      </w:r>
      <w:proofErr w:type="spellEnd"/>
      <w:r w:rsidR="006F6FBC">
        <w:rPr>
          <w:lang w:val="fr-FR"/>
        </w:rPr>
        <w:t>. 195)</w:t>
      </w:r>
      <w:r>
        <w:rPr>
          <w:lang w:val="fr-FR"/>
        </w:rPr>
        <w:t> : vie, œuvres, contexte historique et social</w:t>
      </w:r>
    </w:p>
    <w:p w:rsidR="006F6FBC" w:rsidRDefault="00FA74C8" w:rsidP="006F6FBC">
      <w:pPr>
        <w:pStyle w:val="Paragrafoelenco"/>
        <w:numPr>
          <w:ilvl w:val="0"/>
          <w:numId w:val="3"/>
        </w:num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>A</w:t>
      </w:r>
      <w:r w:rsidR="006F6FBC">
        <w:rPr>
          <w:lang w:val="fr-FR"/>
        </w:rPr>
        <w:t>nalyse</w:t>
      </w:r>
      <w:r w:rsidR="000D7621">
        <w:rPr>
          <w:lang w:val="fr-FR"/>
        </w:rPr>
        <w:t xml:space="preserve"> et commentaire</w:t>
      </w:r>
      <w:r w:rsidR="006F6FBC">
        <w:rPr>
          <w:lang w:val="fr-FR"/>
        </w:rPr>
        <w:t xml:space="preserve"> des poèmes : ‘’Spleen’’, ‘’Correspondances’’, ‘’Albatros’’</w:t>
      </w:r>
    </w:p>
    <w:p w:rsidR="006F6FBC" w:rsidRDefault="006F6FBC" w:rsidP="006F6FBC">
      <w:pPr>
        <w:tabs>
          <w:tab w:val="left" w:pos="3075"/>
        </w:tabs>
        <w:spacing w:after="0"/>
        <w:rPr>
          <w:lang w:val="fr-FR"/>
        </w:rPr>
      </w:pPr>
    </w:p>
    <w:p w:rsidR="000D7621" w:rsidRDefault="00B84474" w:rsidP="006F6FBC">
      <w:p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 xml:space="preserve">Le première avant-guerre, </w:t>
      </w:r>
      <w:r w:rsidRPr="00A75061">
        <w:rPr>
          <w:b/>
          <w:lang w:val="fr-FR"/>
        </w:rPr>
        <w:t>l’avant-garde</w:t>
      </w:r>
      <w:r>
        <w:rPr>
          <w:lang w:val="fr-FR"/>
        </w:rPr>
        <w:t>,</w:t>
      </w:r>
      <w:r w:rsidR="00D04A51">
        <w:rPr>
          <w:lang w:val="fr-FR"/>
        </w:rPr>
        <w:t xml:space="preserve"> </w:t>
      </w:r>
    </w:p>
    <w:p w:rsidR="000D7621" w:rsidRPr="00A75061" w:rsidRDefault="000D7621" w:rsidP="006F6FBC">
      <w:pPr>
        <w:tabs>
          <w:tab w:val="left" w:pos="3075"/>
        </w:tabs>
        <w:spacing w:after="0"/>
        <w:rPr>
          <w:b/>
          <w:lang w:val="fr-FR"/>
        </w:rPr>
      </w:pPr>
      <w:r>
        <w:rPr>
          <w:lang w:val="fr-FR"/>
        </w:rPr>
        <w:t xml:space="preserve"> </w:t>
      </w:r>
      <w:proofErr w:type="gramStart"/>
      <w:r w:rsidRPr="00A75061">
        <w:rPr>
          <w:b/>
          <w:lang w:val="fr-FR"/>
        </w:rPr>
        <w:t>le</w:t>
      </w:r>
      <w:proofErr w:type="gramEnd"/>
      <w:r w:rsidRPr="00A75061">
        <w:rPr>
          <w:b/>
          <w:lang w:val="fr-FR"/>
        </w:rPr>
        <w:t xml:space="preserve"> Dadaïsme </w:t>
      </w:r>
      <w:r w:rsidR="00B84474" w:rsidRPr="00A75061">
        <w:rPr>
          <w:b/>
          <w:lang w:val="fr-FR"/>
        </w:rPr>
        <w:t xml:space="preserve"> </w:t>
      </w:r>
    </w:p>
    <w:p w:rsidR="006F6FBC" w:rsidRPr="00A75061" w:rsidRDefault="00B84474" w:rsidP="006F6FBC">
      <w:pPr>
        <w:tabs>
          <w:tab w:val="left" w:pos="3075"/>
        </w:tabs>
        <w:spacing w:after="0"/>
        <w:rPr>
          <w:b/>
          <w:lang w:val="fr-FR"/>
        </w:rPr>
      </w:pPr>
      <w:proofErr w:type="gramStart"/>
      <w:r w:rsidRPr="00A75061">
        <w:rPr>
          <w:b/>
          <w:lang w:val="fr-FR"/>
        </w:rPr>
        <w:t>le</w:t>
      </w:r>
      <w:proofErr w:type="gramEnd"/>
      <w:r w:rsidRPr="00A75061">
        <w:rPr>
          <w:b/>
          <w:lang w:val="fr-FR"/>
        </w:rPr>
        <w:t xml:space="preserve"> Surréalisme </w:t>
      </w:r>
    </w:p>
    <w:p w:rsidR="000D7621" w:rsidRPr="00A75061" w:rsidRDefault="000D7621" w:rsidP="006F6FBC">
      <w:pPr>
        <w:tabs>
          <w:tab w:val="left" w:pos="3075"/>
        </w:tabs>
        <w:spacing w:after="0"/>
        <w:rPr>
          <w:b/>
          <w:lang w:val="fr-FR"/>
        </w:rPr>
      </w:pPr>
      <w:r w:rsidRPr="00A75061">
        <w:rPr>
          <w:b/>
          <w:lang w:val="fr-FR"/>
        </w:rPr>
        <w:t xml:space="preserve">La Belle </w:t>
      </w:r>
      <w:r w:rsidRPr="00A75061">
        <w:rPr>
          <w:rFonts w:cstheme="minorHAnsi"/>
          <w:b/>
          <w:lang w:val="fr-FR"/>
        </w:rPr>
        <w:t>É</w:t>
      </w:r>
      <w:r w:rsidRPr="00A75061">
        <w:rPr>
          <w:b/>
          <w:lang w:val="fr-FR"/>
        </w:rPr>
        <w:t xml:space="preserve">poque </w:t>
      </w:r>
    </w:p>
    <w:p w:rsidR="000D7621" w:rsidRDefault="000D7621" w:rsidP="006F6FBC">
      <w:pPr>
        <w:tabs>
          <w:tab w:val="left" w:pos="3075"/>
        </w:tabs>
        <w:spacing w:after="0"/>
        <w:rPr>
          <w:lang w:val="fr-FR"/>
        </w:rPr>
      </w:pPr>
    </w:p>
    <w:p w:rsidR="00B84474" w:rsidRDefault="000D7621" w:rsidP="006F6FBC">
      <w:pPr>
        <w:tabs>
          <w:tab w:val="left" w:pos="3075"/>
        </w:tabs>
        <w:spacing w:after="0"/>
        <w:rPr>
          <w:lang w:val="fr-FR"/>
        </w:rPr>
      </w:pPr>
      <w:r>
        <w:rPr>
          <w:b/>
          <w:lang w:val="fr-FR"/>
        </w:rPr>
        <w:t>Le XX siècle</w:t>
      </w:r>
    </w:p>
    <w:p w:rsidR="000D7621" w:rsidRDefault="00B84474" w:rsidP="00B84474">
      <w:pPr>
        <w:pStyle w:val="Paragrafoelenco"/>
        <w:numPr>
          <w:ilvl w:val="0"/>
          <w:numId w:val="4"/>
        </w:num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>La Première Guerre m</w:t>
      </w:r>
      <w:r w:rsidR="000D3985">
        <w:rPr>
          <w:lang w:val="fr-FR"/>
        </w:rPr>
        <w:t>ondiale (pages</w:t>
      </w:r>
      <w:r>
        <w:rPr>
          <w:lang w:val="fr-FR"/>
        </w:rPr>
        <w:t xml:space="preserve"> 222,223, 224,225)</w:t>
      </w:r>
    </w:p>
    <w:p w:rsidR="00B84474" w:rsidRDefault="000D7621" w:rsidP="00B84474">
      <w:pPr>
        <w:pStyle w:val="Paragrafoelenco"/>
        <w:numPr>
          <w:ilvl w:val="0"/>
          <w:numId w:val="4"/>
        </w:num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 xml:space="preserve">La France entre les deux guerres - </w:t>
      </w:r>
      <w:r w:rsidRPr="00A75061">
        <w:rPr>
          <w:b/>
          <w:lang w:val="fr-FR"/>
        </w:rPr>
        <w:t>les années folles</w:t>
      </w:r>
      <w:r w:rsidR="00B84474">
        <w:rPr>
          <w:lang w:val="fr-FR"/>
        </w:rPr>
        <w:t xml:space="preserve"> </w:t>
      </w:r>
    </w:p>
    <w:p w:rsidR="00B84474" w:rsidRDefault="000D3985" w:rsidP="00B84474">
      <w:pPr>
        <w:pStyle w:val="Paragrafoelenco"/>
        <w:numPr>
          <w:ilvl w:val="0"/>
          <w:numId w:val="4"/>
        </w:num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>La Seconde Guerre mondiale (pages</w:t>
      </w:r>
      <w:r w:rsidR="00B84474">
        <w:rPr>
          <w:lang w:val="fr-FR"/>
        </w:rPr>
        <w:t xml:space="preserve"> 227,228, 230)</w:t>
      </w:r>
    </w:p>
    <w:p w:rsidR="000D7621" w:rsidRDefault="000D7621" w:rsidP="00B84474">
      <w:pPr>
        <w:pStyle w:val="Paragrafoelenco"/>
        <w:numPr>
          <w:ilvl w:val="0"/>
          <w:numId w:val="4"/>
        </w:num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 xml:space="preserve">La IV République </w:t>
      </w:r>
    </w:p>
    <w:p w:rsidR="000D7621" w:rsidRDefault="000D7621" w:rsidP="00B84474">
      <w:pPr>
        <w:pStyle w:val="Paragrafoelenco"/>
        <w:numPr>
          <w:ilvl w:val="0"/>
          <w:numId w:val="4"/>
        </w:num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>La Décolonisation</w:t>
      </w:r>
    </w:p>
    <w:p w:rsidR="00A75061" w:rsidRDefault="00A75061" w:rsidP="00B84474">
      <w:pPr>
        <w:pStyle w:val="Paragrafoelenco"/>
        <w:numPr>
          <w:ilvl w:val="0"/>
          <w:numId w:val="4"/>
        </w:num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>La</w:t>
      </w:r>
      <w:r w:rsidR="00F952F4">
        <w:rPr>
          <w:lang w:val="fr-FR"/>
        </w:rPr>
        <w:t xml:space="preserve"> naissance de la</w:t>
      </w:r>
      <w:r>
        <w:rPr>
          <w:lang w:val="fr-FR"/>
        </w:rPr>
        <w:t xml:space="preserve"> V </w:t>
      </w:r>
      <w:proofErr w:type="gramStart"/>
      <w:r>
        <w:rPr>
          <w:lang w:val="fr-FR"/>
        </w:rPr>
        <w:t xml:space="preserve">République </w:t>
      </w:r>
      <w:r w:rsidR="00F952F4">
        <w:rPr>
          <w:lang w:val="fr-FR"/>
        </w:rPr>
        <w:t xml:space="preserve"> -</w:t>
      </w:r>
      <w:proofErr w:type="gramEnd"/>
      <w:r w:rsidR="00F952F4">
        <w:rPr>
          <w:lang w:val="fr-FR"/>
        </w:rPr>
        <w:t xml:space="preserve"> Les « Trente glorieuses » (pages 314 e 315)</w:t>
      </w:r>
    </w:p>
    <w:p w:rsidR="00B84474" w:rsidRDefault="00B84474" w:rsidP="00B84474">
      <w:pPr>
        <w:tabs>
          <w:tab w:val="left" w:pos="3075"/>
        </w:tabs>
        <w:spacing w:after="0"/>
        <w:rPr>
          <w:lang w:val="fr-FR"/>
        </w:rPr>
      </w:pPr>
    </w:p>
    <w:p w:rsidR="00B84474" w:rsidRDefault="00B84474" w:rsidP="00B84474">
      <w:p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>MARCEL PROUST (pag</w:t>
      </w:r>
      <w:r w:rsidR="000D3985">
        <w:rPr>
          <w:lang w:val="fr-FR"/>
        </w:rPr>
        <w:t>es</w:t>
      </w:r>
      <w:r>
        <w:rPr>
          <w:lang w:val="fr-FR"/>
        </w:rPr>
        <w:t xml:space="preserve"> 272, 273)</w:t>
      </w:r>
      <w:r w:rsidR="000D7621">
        <w:rPr>
          <w:lang w:val="fr-FR"/>
        </w:rPr>
        <w:t> : vie, œuvres, technique narrative</w:t>
      </w:r>
    </w:p>
    <w:p w:rsidR="00B84474" w:rsidRDefault="00B84474" w:rsidP="00B84474">
      <w:pPr>
        <w:pStyle w:val="Paragrafoelenco"/>
        <w:numPr>
          <w:ilvl w:val="0"/>
          <w:numId w:val="5"/>
        </w:num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>‘’La petite madeleine’’, Du Coté chez Swann (</w:t>
      </w:r>
      <w:proofErr w:type="spellStart"/>
      <w:r>
        <w:rPr>
          <w:lang w:val="fr-FR"/>
        </w:rPr>
        <w:t>pag</w:t>
      </w:r>
      <w:proofErr w:type="spellEnd"/>
      <w:r>
        <w:rPr>
          <w:lang w:val="fr-FR"/>
        </w:rPr>
        <w:t>. 265)</w:t>
      </w:r>
      <w:r w:rsidR="000D7621">
        <w:rPr>
          <w:lang w:val="fr-FR"/>
        </w:rPr>
        <w:t xml:space="preserve"> analyse et commentaire</w:t>
      </w:r>
    </w:p>
    <w:p w:rsidR="00B84474" w:rsidRDefault="00B84474" w:rsidP="00B84474">
      <w:pPr>
        <w:tabs>
          <w:tab w:val="left" w:pos="3075"/>
        </w:tabs>
        <w:spacing w:after="0"/>
        <w:rPr>
          <w:lang w:val="fr-FR"/>
        </w:rPr>
      </w:pPr>
    </w:p>
    <w:p w:rsidR="00B84474" w:rsidRDefault="00B84474" w:rsidP="00B84474">
      <w:pPr>
        <w:tabs>
          <w:tab w:val="left" w:pos="3075"/>
        </w:tabs>
        <w:spacing w:after="0"/>
        <w:rPr>
          <w:lang w:val="fr-FR"/>
        </w:rPr>
      </w:pPr>
    </w:p>
    <w:p w:rsidR="00B84474" w:rsidRDefault="00B84474" w:rsidP="00B84474">
      <w:pPr>
        <w:tabs>
          <w:tab w:val="left" w:pos="3075"/>
        </w:tabs>
        <w:spacing w:after="0"/>
        <w:rPr>
          <w:lang w:val="fr-FR"/>
        </w:rPr>
      </w:pPr>
      <w:r w:rsidRPr="00A75061">
        <w:rPr>
          <w:b/>
          <w:lang w:val="fr-FR"/>
        </w:rPr>
        <w:t>Existentialisme</w:t>
      </w:r>
      <w:r>
        <w:rPr>
          <w:lang w:val="fr-FR"/>
        </w:rPr>
        <w:t xml:space="preserve"> (pag</w:t>
      </w:r>
      <w:r w:rsidR="000D3985">
        <w:rPr>
          <w:lang w:val="fr-FR"/>
        </w:rPr>
        <w:t>e</w:t>
      </w:r>
      <w:r>
        <w:rPr>
          <w:lang w:val="fr-FR"/>
        </w:rPr>
        <w:t xml:space="preserve"> 326)</w:t>
      </w:r>
    </w:p>
    <w:p w:rsidR="00B84474" w:rsidRDefault="00B84474" w:rsidP="00B84474">
      <w:pPr>
        <w:tabs>
          <w:tab w:val="left" w:pos="3075"/>
        </w:tabs>
        <w:spacing w:after="0"/>
        <w:rPr>
          <w:lang w:val="fr-FR"/>
        </w:rPr>
      </w:pPr>
    </w:p>
    <w:p w:rsidR="00B84474" w:rsidRDefault="000D3985" w:rsidP="00B84474">
      <w:p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 xml:space="preserve">JEAN-PAUL SARTRE (page </w:t>
      </w:r>
      <w:r w:rsidR="00B84474">
        <w:rPr>
          <w:lang w:val="fr-FR"/>
        </w:rPr>
        <w:t>324)</w:t>
      </w:r>
      <w:r w:rsidR="000D7621">
        <w:rPr>
          <w:lang w:val="fr-FR"/>
        </w:rPr>
        <w:t> : vie, œuvres, engagement, contexte historique et social</w:t>
      </w:r>
    </w:p>
    <w:p w:rsidR="00B84474" w:rsidRDefault="00B84474" w:rsidP="00B84474">
      <w:pPr>
        <w:tabs>
          <w:tab w:val="left" w:pos="3075"/>
        </w:tabs>
        <w:spacing w:after="0"/>
        <w:rPr>
          <w:lang w:val="fr-FR"/>
        </w:rPr>
      </w:pPr>
    </w:p>
    <w:p w:rsidR="000D7621" w:rsidRDefault="000D3985" w:rsidP="00B84474">
      <w:p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 xml:space="preserve">ALBERT CAMUS (page </w:t>
      </w:r>
      <w:r w:rsidR="00B84474">
        <w:rPr>
          <w:lang w:val="fr-FR"/>
        </w:rPr>
        <w:t>332)</w:t>
      </w:r>
      <w:r w:rsidR="000D7621">
        <w:rPr>
          <w:lang w:val="fr-FR"/>
        </w:rPr>
        <w:t> : vie, œuvres, engagement, contexte historique et social</w:t>
      </w:r>
    </w:p>
    <w:p w:rsidR="000D7621" w:rsidRDefault="000D7621" w:rsidP="00B84474">
      <w:pPr>
        <w:tabs>
          <w:tab w:val="left" w:pos="3075"/>
        </w:tabs>
        <w:spacing w:after="0"/>
        <w:rPr>
          <w:lang w:val="fr-FR"/>
        </w:rPr>
      </w:pPr>
    </w:p>
    <w:p w:rsidR="00B84474" w:rsidRDefault="00206D9B" w:rsidP="00B84474">
      <w:pPr>
        <w:tabs>
          <w:tab w:val="left" w:pos="3075"/>
        </w:tabs>
        <w:spacing w:after="0"/>
        <w:rPr>
          <w:b/>
          <w:lang w:val="fr-FR"/>
        </w:rPr>
      </w:pPr>
      <w:r>
        <w:rPr>
          <w:b/>
          <w:lang w:val="fr-FR"/>
        </w:rPr>
        <w:t xml:space="preserve">                                                                   </w:t>
      </w:r>
      <w:r w:rsidR="000D7621" w:rsidRPr="00911B53">
        <w:rPr>
          <w:b/>
          <w:lang w:val="fr-FR"/>
        </w:rPr>
        <w:t>Conversation</w:t>
      </w:r>
      <w:r w:rsidR="00B84474" w:rsidRPr="00911B53">
        <w:rPr>
          <w:b/>
          <w:lang w:val="fr-FR"/>
        </w:rPr>
        <w:t xml:space="preserve"> </w:t>
      </w:r>
    </w:p>
    <w:p w:rsidR="00206D9B" w:rsidRDefault="00206D9B" w:rsidP="00B84474">
      <w:pPr>
        <w:tabs>
          <w:tab w:val="left" w:pos="3075"/>
        </w:tabs>
        <w:spacing w:after="0"/>
        <w:rPr>
          <w:b/>
          <w:lang w:val="fr-FR"/>
        </w:rPr>
      </w:pPr>
    </w:p>
    <w:p w:rsidR="00911B53" w:rsidRPr="004F07B7" w:rsidRDefault="00911B53" w:rsidP="00D04A51">
      <w:pPr>
        <w:pStyle w:val="Paragrafoelenco"/>
        <w:tabs>
          <w:tab w:val="left" w:pos="3075"/>
        </w:tabs>
        <w:spacing w:after="0"/>
        <w:rPr>
          <w:b/>
          <w:lang w:val="fr-FR"/>
        </w:rPr>
      </w:pPr>
      <w:r w:rsidRPr="004F07B7">
        <w:rPr>
          <w:b/>
          <w:lang w:val="fr-FR"/>
        </w:rPr>
        <w:t>Activités de préparation examen DELF niveau B 2</w:t>
      </w:r>
      <w:r w:rsidR="00D04A51" w:rsidRPr="004F07B7">
        <w:rPr>
          <w:b/>
          <w:lang w:val="fr-FR"/>
        </w:rPr>
        <w:t xml:space="preserve"> (libro di </w:t>
      </w:r>
      <w:proofErr w:type="spellStart"/>
      <w:r w:rsidR="00D04A51" w:rsidRPr="004F07B7">
        <w:rPr>
          <w:b/>
          <w:lang w:val="fr-FR"/>
        </w:rPr>
        <w:t>testo</w:t>
      </w:r>
      <w:proofErr w:type="spellEnd"/>
      <w:r w:rsidR="00D04A51" w:rsidRPr="004F07B7">
        <w:rPr>
          <w:b/>
          <w:lang w:val="fr-FR"/>
        </w:rPr>
        <w:t xml:space="preserve"> : </w:t>
      </w:r>
      <w:proofErr w:type="spellStart"/>
      <w:r w:rsidR="00D04A51" w:rsidRPr="004F07B7">
        <w:rPr>
          <w:b/>
          <w:lang w:val="fr-FR"/>
        </w:rPr>
        <w:t>Delf</w:t>
      </w:r>
      <w:proofErr w:type="spellEnd"/>
      <w:r w:rsidR="00D04A51" w:rsidRPr="004F07B7">
        <w:rPr>
          <w:b/>
          <w:lang w:val="fr-FR"/>
        </w:rPr>
        <w:t xml:space="preserve"> </w:t>
      </w:r>
      <w:proofErr w:type="gramStart"/>
      <w:r w:rsidR="00D04A51" w:rsidRPr="004F07B7">
        <w:rPr>
          <w:b/>
          <w:lang w:val="fr-FR"/>
        </w:rPr>
        <w:t>Actif ,</w:t>
      </w:r>
      <w:proofErr w:type="gramEnd"/>
      <w:r w:rsidR="00D04A51" w:rsidRPr="004F07B7">
        <w:rPr>
          <w:b/>
          <w:lang w:val="fr-FR"/>
        </w:rPr>
        <w:t xml:space="preserve"> niveau B2 – ELI)</w:t>
      </w:r>
    </w:p>
    <w:p w:rsidR="00D04A51" w:rsidRDefault="00D04A51" w:rsidP="00911B53">
      <w:pPr>
        <w:pStyle w:val="Paragrafoelenco"/>
        <w:numPr>
          <w:ilvl w:val="0"/>
          <w:numId w:val="4"/>
        </w:numPr>
        <w:tabs>
          <w:tab w:val="left" w:pos="3075"/>
        </w:tabs>
        <w:spacing w:after="0"/>
        <w:rPr>
          <w:lang w:val="fr-FR"/>
        </w:rPr>
      </w:pPr>
      <w:r w:rsidRPr="004F07B7">
        <w:rPr>
          <w:b/>
          <w:lang w:val="fr-FR"/>
        </w:rPr>
        <w:t>Compréhension orale</w:t>
      </w:r>
      <w:r>
        <w:rPr>
          <w:lang w:val="fr-FR"/>
        </w:rPr>
        <w:t xml:space="preserve"> – exercices d’éc</w:t>
      </w:r>
      <w:r w:rsidR="004F07B7">
        <w:rPr>
          <w:lang w:val="fr-FR"/>
        </w:rPr>
        <w:t>oute</w:t>
      </w:r>
      <w:r>
        <w:rPr>
          <w:lang w:val="fr-FR"/>
        </w:rPr>
        <w:t xml:space="preserve"> </w:t>
      </w:r>
      <w:r w:rsidR="004F07B7">
        <w:rPr>
          <w:lang w:val="fr-FR"/>
        </w:rPr>
        <w:t xml:space="preserve">(extrait de conférence, interview, </w:t>
      </w:r>
      <w:r>
        <w:rPr>
          <w:lang w:val="fr-FR"/>
        </w:rPr>
        <w:t>débat</w:t>
      </w:r>
      <w:r w:rsidR="004F07B7">
        <w:rPr>
          <w:lang w:val="fr-FR"/>
        </w:rPr>
        <w:t xml:space="preserve"> </w:t>
      </w:r>
      <w:proofErr w:type="spellStart"/>
      <w:proofErr w:type="gramStart"/>
      <w:r w:rsidR="004F07B7">
        <w:rPr>
          <w:lang w:val="fr-FR"/>
        </w:rPr>
        <w:t>etc</w:t>
      </w:r>
      <w:proofErr w:type="spellEnd"/>
      <w:r w:rsidR="004F07B7">
        <w:rPr>
          <w:lang w:val="fr-FR"/>
        </w:rPr>
        <w:t xml:space="preserve"> )</w:t>
      </w:r>
      <w:proofErr w:type="gramEnd"/>
      <w:r w:rsidR="004F07B7">
        <w:rPr>
          <w:lang w:val="fr-FR"/>
        </w:rPr>
        <w:t xml:space="preserve"> questionnaire – correction collective</w:t>
      </w:r>
    </w:p>
    <w:p w:rsidR="004F07B7" w:rsidRDefault="004F07B7" w:rsidP="00911B53">
      <w:pPr>
        <w:pStyle w:val="Paragrafoelenco"/>
        <w:numPr>
          <w:ilvl w:val="0"/>
          <w:numId w:val="4"/>
        </w:numPr>
        <w:tabs>
          <w:tab w:val="left" w:pos="3075"/>
        </w:tabs>
        <w:spacing w:after="0"/>
        <w:rPr>
          <w:lang w:val="fr-FR"/>
        </w:rPr>
      </w:pPr>
      <w:r w:rsidRPr="004F07B7">
        <w:rPr>
          <w:b/>
          <w:lang w:val="fr-FR"/>
        </w:rPr>
        <w:t>Compréhension écrite</w:t>
      </w:r>
      <w:r>
        <w:rPr>
          <w:lang w:val="fr-FR"/>
        </w:rPr>
        <w:t> : lecture de textes écrits (informatif, argumentatif, concernant la France ou l’espace francophone – questionnaire de compréhension – correction collective</w:t>
      </w:r>
    </w:p>
    <w:p w:rsidR="004F07B7" w:rsidRDefault="004F07B7" w:rsidP="00911B53">
      <w:pPr>
        <w:pStyle w:val="Paragrafoelenco"/>
        <w:numPr>
          <w:ilvl w:val="0"/>
          <w:numId w:val="4"/>
        </w:numPr>
        <w:tabs>
          <w:tab w:val="left" w:pos="3075"/>
        </w:tabs>
        <w:spacing w:after="0"/>
        <w:rPr>
          <w:lang w:val="fr-FR"/>
        </w:rPr>
      </w:pPr>
      <w:r w:rsidRPr="004F07B7">
        <w:rPr>
          <w:b/>
          <w:lang w:val="fr-FR"/>
        </w:rPr>
        <w:t>Production écrite</w:t>
      </w:r>
      <w:r>
        <w:rPr>
          <w:lang w:val="fr-FR"/>
        </w:rPr>
        <w:t> : forum, lettre formelle, article critique</w:t>
      </w:r>
      <w:proofErr w:type="gramStart"/>
      <w:r>
        <w:rPr>
          <w:lang w:val="fr-FR"/>
        </w:rPr>
        <w:t>..</w:t>
      </w:r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etc</w:t>
      </w:r>
      <w:proofErr w:type="spellEnd"/>
    </w:p>
    <w:p w:rsidR="004F07B7" w:rsidRDefault="004F07B7" w:rsidP="00911B53">
      <w:pPr>
        <w:pStyle w:val="Paragrafoelenco"/>
        <w:numPr>
          <w:ilvl w:val="0"/>
          <w:numId w:val="4"/>
        </w:numPr>
        <w:tabs>
          <w:tab w:val="left" w:pos="3075"/>
        </w:tabs>
        <w:spacing w:after="0"/>
        <w:rPr>
          <w:lang w:val="fr-FR"/>
        </w:rPr>
      </w:pPr>
      <w:r w:rsidRPr="004F07B7">
        <w:rPr>
          <w:b/>
          <w:lang w:val="fr-FR"/>
        </w:rPr>
        <w:t>Production orale</w:t>
      </w:r>
      <w:r>
        <w:rPr>
          <w:lang w:val="fr-FR"/>
        </w:rPr>
        <w:t> : présentation et défense d’un point de vue à partir d’un court document déclencheur</w:t>
      </w:r>
    </w:p>
    <w:p w:rsidR="004F07B7" w:rsidRDefault="004F07B7" w:rsidP="004F07B7">
      <w:pPr>
        <w:tabs>
          <w:tab w:val="left" w:pos="3075"/>
        </w:tabs>
        <w:spacing w:after="0"/>
        <w:rPr>
          <w:lang w:val="fr-FR"/>
        </w:rPr>
      </w:pPr>
    </w:p>
    <w:p w:rsidR="004F07B7" w:rsidRPr="004F07B7" w:rsidRDefault="004F07B7" w:rsidP="004F07B7">
      <w:pPr>
        <w:tabs>
          <w:tab w:val="left" w:pos="3075"/>
        </w:tabs>
        <w:spacing w:after="0"/>
        <w:rPr>
          <w:lang w:val="fr-FR"/>
        </w:rPr>
      </w:pPr>
      <w:r>
        <w:rPr>
          <w:lang w:val="fr-FR"/>
        </w:rPr>
        <w:t>Les élèves                                                                                                                 Les Professeurs</w:t>
      </w:r>
    </w:p>
    <w:sectPr w:rsidR="004F07B7" w:rsidRPr="004F07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871A6"/>
    <w:multiLevelType w:val="hybridMultilevel"/>
    <w:tmpl w:val="380EC92E"/>
    <w:lvl w:ilvl="0" w:tplc="EDB86E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651D24"/>
    <w:multiLevelType w:val="hybridMultilevel"/>
    <w:tmpl w:val="142673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35832"/>
    <w:multiLevelType w:val="hybridMultilevel"/>
    <w:tmpl w:val="58645E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651233"/>
    <w:multiLevelType w:val="hybridMultilevel"/>
    <w:tmpl w:val="85BE7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726911"/>
    <w:multiLevelType w:val="hybridMultilevel"/>
    <w:tmpl w:val="49A0E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A3E"/>
    <w:rsid w:val="000D3985"/>
    <w:rsid w:val="000D7621"/>
    <w:rsid w:val="00112A3E"/>
    <w:rsid w:val="00115293"/>
    <w:rsid w:val="00206D9B"/>
    <w:rsid w:val="00214EE5"/>
    <w:rsid w:val="00371FA1"/>
    <w:rsid w:val="004B384B"/>
    <w:rsid w:val="004E5EB4"/>
    <w:rsid w:val="004F07B7"/>
    <w:rsid w:val="00621896"/>
    <w:rsid w:val="0067140F"/>
    <w:rsid w:val="006F6FBC"/>
    <w:rsid w:val="00885DF5"/>
    <w:rsid w:val="00911B53"/>
    <w:rsid w:val="0092798E"/>
    <w:rsid w:val="00931A71"/>
    <w:rsid w:val="00A75061"/>
    <w:rsid w:val="00B84474"/>
    <w:rsid w:val="00D04A51"/>
    <w:rsid w:val="00E136B7"/>
    <w:rsid w:val="00F51E48"/>
    <w:rsid w:val="00F952F4"/>
    <w:rsid w:val="00FA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6EE59-4C7D-4A32-98B8-89E4C2B6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12A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79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798E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Tecla</dc:creator>
  <cp:keywords/>
  <dc:description/>
  <cp:lastModifiedBy>anna zarrella</cp:lastModifiedBy>
  <cp:revision>10</cp:revision>
  <cp:lastPrinted>2017-05-22T19:21:00Z</cp:lastPrinted>
  <dcterms:created xsi:type="dcterms:W3CDTF">2017-05-29T18:04:00Z</dcterms:created>
  <dcterms:modified xsi:type="dcterms:W3CDTF">2017-06-03T05:25:00Z</dcterms:modified>
</cp:coreProperties>
</file>