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B0E" w:rsidRPr="00620819" w:rsidRDefault="005D7B0E" w:rsidP="005D7B0E">
      <w:pPr>
        <w:jc w:val="center"/>
        <w:rPr>
          <w:rFonts w:eastAsia="Calibri"/>
          <w:b/>
          <w:i/>
          <w:sz w:val="16"/>
          <w:szCs w:val="16"/>
        </w:rPr>
      </w:pPr>
      <w:r>
        <w:rPr>
          <w:noProof/>
        </w:rPr>
        <w:drawing>
          <wp:anchor distT="0" distB="0" distL="114300" distR="114300" simplePos="0" relativeHeight="251663360" behindDoc="0" locked="0" layoutInCell="1" allowOverlap="1">
            <wp:simplePos x="0" y="0"/>
            <wp:positionH relativeFrom="column">
              <wp:posOffset>5943600</wp:posOffset>
            </wp:positionH>
            <wp:positionV relativeFrom="paragraph">
              <wp:posOffset>-2540</wp:posOffset>
            </wp:positionV>
            <wp:extent cx="561340" cy="558800"/>
            <wp:effectExtent l="0" t="0" r="0" b="0"/>
            <wp:wrapNone/>
            <wp:docPr id="4" name="Immagine 4" descr="logo_LI_8001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LI_8001p"/>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340" cy="558800"/>
                    </a:xfrm>
                    <a:prstGeom prst="rect">
                      <a:avLst/>
                    </a:prstGeom>
                    <a:noFill/>
                    <a:ln>
                      <a:noFill/>
                    </a:ln>
                  </pic:spPr>
                </pic:pic>
              </a:graphicData>
            </a:graphic>
          </wp:anchor>
        </w:drawing>
      </w:r>
      <w:r>
        <w:rPr>
          <w:noProof/>
        </w:rPr>
        <w:drawing>
          <wp:anchor distT="0" distB="0" distL="114300" distR="114300" simplePos="0" relativeHeight="251662336" behindDoc="1" locked="0" layoutInCell="1" allowOverlap="1">
            <wp:simplePos x="0" y="0"/>
            <wp:positionH relativeFrom="column">
              <wp:posOffset>-685800</wp:posOffset>
            </wp:positionH>
            <wp:positionV relativeFrom="paragraph">
              <wp:posOffset>-2540</wp:posOffset>
            </wp:positionV>
            <wp:extent cx="1257300" cy="558800"/>
            <wp:effectExtent l="0" t="0" r="0" b="0"/>
            <wp:wrapNone/>
            <wp:docPr id="3" name="Immagine 3" descr="repubblica_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epubblica_italiana"/>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57300" cy="558800"/>
                    </a:xfrm>
                    <a:prstGeom prst="rect">
                      <a:avLst/>
                    </a:prstGeom>
                    <a:noFill/>
                    <a:ln>
                      <a:noFill/>
                    </a:ln>
                  </pic:spPr>
                </pic:pic>
              </a:graphicData>
            </a:graphic>
          </wp:anchor>
        </w:drawing>
      </w:r>
      <w:r w:rsidRPr="00620819">
        <w:rPr>
          <w:rFonts w:eastAsia="Calibri"/>
          <w:b/>
          <w:i/>
          <w:sz w:val="16"/>
          <w:szCs w:val="16"/>
        </w:rPr>
        <w:t>MINISTERO DELL’ ISTRUZIONE, DELL’UNIVERSITA’ E DELLA  RICERCA</w:t>
      </w:r>
    </w:p>
    <w:p w:rsidR="005D7B0E" w:rsidRPr="00620819" w:rsidRDefault="005D7B0E" w:rsidP="005D7B0E">
      <w:pPr>
        <w:ind w:left="-180"/>
        <w:jc w:val="both"/>
        <w:rPr>
          <w:rFonts w:eastAsia="Calibri"/>
          <w:b/>
          <w:i/>
          <w:color w:val="006E00"/>
          <w:sz w:val="40"/>
          <w:szCs w:val="40"/>
        </w:rPr>
      </w:pPr>
      <w:r w:rsidRPr="00620819">
        <w:rPr>
          <w:rFonts w:eastAsia="Calibri"/>
          <w:b/>
          <w:i/>
          <w:color w:val="006E00"/>
          <w:sz w:val="40"/>
          <w:szCs w:val="40"/>
        </w:rPr>
        <w:t xml:space="preserve">       LICEO  STATALE </w:t>
      </w:r>
      <w:r w:rsidRPr="00620819">
        <w:rPr>
          <w:rFonts w:eastAsia="Calibri"/>
          <w:i/>
          <w:color w:val="006E00"/>
          <w:sz w:val="40"/>
          <w:szCs w:val="40"/>
        </w:rPr>
        <w:t>“</w:t>
      </w:r>
      <w:r w:rsidRPr="00620819">
        <w:rPr>
          <w:rFonts w:eastAsia="Calibri"/>
          <w:b/>
          <w:i/>
          <w:color w:val="006E00"/>
          <w:sz w:val="40"/>
          <w:szCs w:val="40"/>
        </w:rPr>
        <w:t>PAOLO EMILIO IMBRIANI”</w:t>
      </w:r>
    </w:p>
    <w:p w:rsidR="005D7B0E" w:rsidRPr="00620819" w:rsidRDefault="005D7B0E" w:rsidP="005D7B0E">
      <w:pPr>
        <w:tabs>
          <w:tab w:val="left" w:pos="9900"/>
        </w:tabs>
        <w:ind w:left="-180"/>
        <w:jc w:val="both"/>
        <w:rPr>
          <w:rFonts w:eastAsia="Calibri"/>
          <w:b/>
          <w:i/>
          <w:color w:val="006E00"/>
        </w:rPr>
      </w:pPr>
      <w:r w:rsidRPr="00620819">
        <w:rPr>
          <w:rFonts w:eastAsia="Calibri"/>
          <w:b/>
          <w:i/>
          <w:color w:val="000080"/>
        </w:rPr>
        <w:t xml:space="preserve">            Linguistico </w:t>
      </w:r>
      <w:r w:rsidRPr="00620819">
        <w:rPr>
          <w:rFonts w:eastAsia="Calibri"/>
          <w:i/>
          <w:color w:val="000080"/>
        </w:rPr>
        <w:t xml:space="preserve">~ </w:t>
      </w:r>
      <w:r w:rsidRPr="00620819">
        <w:rPr>
          <w:rFonts w:eastAsia="Calibri"/>
          <w:b/>
          <w:i/>
          <w:color w:val="000080"/>
        </w:rPr>
        <w:t xml:space="preserve">Scientifico </w:t>
      </w:r>
      <w:r w:rsidRPr="00620819">
        <w:rPr>
          <w:rFonts w:eastAsia="Calibri"/>
          <w:i/>
          <w:color w:val="000080"/>
        </w:rPr>
        <w:t xml:space="preserve">~ </w:t>
      </w:r>
      <w:r w:rsidRPr="00620819">
        <w:rPr>
          <w:rFonts w:eastAsia="Calibri"/>
          <w:b/>
          <w:i/>
          <w:color w:val="000080"/>
        </w:rPr>
        <w:t xml:space="preserve">Scientifico Scienze Applicate </w:t>
      </w:r>
      <w:r w:rsidRPr="00620819">
        <w:rPr>
          <w:rFonts w:eastAsia="Calibri"/>
          <w:i/>
          <w:color w:val="000080"/>
        </w:rPr>
        <w:t xml:space="preserve">~ </w:t>
      </w:r>
      <w:r w:rsidRPr="00620819">
        <w:rPr>
          <w:rFonts w:eastAsia="Calibri"/>
          <w:b/>
          <w:i/>
          <w:color w:val="000080"/>
        </w:rPr>
        <w:t xml:space="preserve">Musicale e Coreutico Sez. Musicale                  </w:t>
      </w:r>
    </w:p>
    <w:p w:rsidR="005D7B0E" w:rsidRPr="005D7B0E" w:rsidRDefault="00F03B9C" w:rsidP="005D7B0E">
      <w:pPr>
        <w:tabs>
          <w:tab w:val="left" w:pos="360"/>
          <w:tab w:val="right" w:pos="9978"/>
        </w:tabs>
        <w:jc w:val="both"/>
        <w:rPr>
          <w:rFonts w:eastAsia="Calibri"/>
          <w:b/>
          <w:sz w:val="16"/>
          <w:szCs w:val="16"/>
        </w:rPr>
      </w:pPr>
      <w:r w:rsidRPr="00F03B9C">
        <w:rPr>
          <w:noProof/>
        </w:rPr>
        <w:pict>
          <v:line id="Connettore 1 11" o:spid="_x0000_s1027" style="position:absolute;left:0;text-align:left;z-index:-251657216;visibility:visible;mso-wrap-distance-top:-3e-5mm;mso-wrap-distance-bottom:-3e-5mm" from="-23.4pt,5.35pt" to="507.6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" strokecolor="green" strokeweight="1.5pt">
            <v:shadow on="t" color="navy" opacity=".5" offset="6pt,3pt"/>
          </v:line>
        </w:pict>
      </w:r>
      <w:r w:rsidR="005D7B0E">
        <w:rPr>
          <w:noProof/>
        </w:rPr>
        <w:drawing>
          <wp:anchor distT="0" distB="0" distL="114300" distR="114300" simplePos="0" relativeHeight="251660288" behindDoc="1" locked="0" layoutInCell="1" allowOverlap="1">
            <wp:simplePos x="0" y="0"/>
            <wp:positionH relativeFrom="column">
              <wp:posOffset>393065</wp:posOffset>
            </wp:positionH>
            <wp:positionV relativeFrom="paragraph">
              <wp:posOffset>55880</wp:posOffset>
            </wp:positionV>
            <wp:extent cx="371475" cy="398145"/>
            <wp:effectExtent l="0" t="0" r="0" b="0"/>
            <wp:wrapNone/>
            <wp:docPr id="2" name="Immagine 2" descr="logo-sap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saperi"/>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1475" cy="398145"/>
                    </a:xfrm>
                    <a:prstGeom prst="rect">
                      <a:avLst/>
                    </a:prstGeom>
                    <a:noFill/>
                    <a:ln>
                      <a:noFill/>
                    </a:ln>
                  </pic:spPr>
                </pic:pic>
              </a:graphicData>
            </a:graphic>
          </wp:anchor>
        </w:drawing>
      </w:r>
    </w:p>
    <w:p w:rsidR="005D7B0E" w:rsidRPr="005D7B0E" w:rsidRDefault="005D7B0E" w:rsidP="005D7B0E">
      <w:pPr>
        <w:tabs>
          <w:tab w:val="left" w:pos="360"/>
          <w:tab w:val="right" w:pos="9978"/>
        </w:tabs>
        <w:spacing w:after="0" w:line="240" w:lineRule="auto"/>
        <w:jc w:val="both"/>
        <w:rPr>
          <w:rFonts w:eastAsia="Calibri"/>
          <w:b/>
          <w:i/>
          <w:sz w:val="16"/>
          <w:szCs w:val="16"/>
        </w:rPr>
      </w:pPr>
      <w:r w:rsidRPr="005D7B0E">
        <w:rPr>
          <w:rFonts w:eastAsia="Calibri"/>
          <w:b/>
          <w:i/>
          <w:color w:val="000080"/>
          <w:sz w:val="16"/>
          <w:szCs w:val="16"/>
        </w:rPr>
        <w:tab/>
        <w:t xml:space="preserve">                                                                                                  Via Salvatore Pescatori 155,  83100 Avellino</w:t>
      </w:r>
      <w:r w:rsidRPr="005D7B0E">
        <w:rPr>
          <w:rFonts w:eastAsia="Calibri"/>
          <w:i/>
          <w:sz w:val="16"/>
          <w:szCs w:val="16"/>
        </w:rPr>
        <w:t xml:space="preserve">                </w:t>
      </w:r>
    </w:p>
    <w:p w:rsidR="005D7B0E" w:rsidRPr="005D7B0E" w:rsidRDefault="00F03B9C" w:rsidP="005D7B0E">
      <w:pPr>
        <w:tabs>
          <w:tab w:val="center" w:pos="9540"/>
        </w:tabs>
        <w:spacing w:after="0" w:line="240" w:lineRule="auto"/>
        <w:ind w:left="-180" w:right="126"/>
        <w:jc w:val="right"/>
        <w:rPr>
          <w:rFonts w:eastAsia="Calibri"/>
          <w:i/>
          <w:sz w:val="16"/>
          <w:szCs w:val="16"/>
        </w:rPr>
      </w:pPr>
      <w:r w:rsidRPr="00F03B9C">
        <w:rPr>
          <w:noProof/>
          <w:sz w:val="16"/>
          <w:szCs w:val="16"/>
        </w:rPr>
        <w:pict>
          <v:shapetype id="_x0000_t202" coordsize="21600,21600" o:spt="202" path="m,l,21600r21600,l21600,xe">
            <v:stroke joinstyle="miter"/>
            <v:path gradientshapeok="t" o:connecttype="rect"/>
          </v:shapetype>
          <v:shape id="Casella di testo 8" o:spid="_x0000_s1029" type="#_x0000_t202" style="position:absolute;left:0;text-align:left;margin-left:-18pt;margin-top:8.15pt;width:126pt;height:3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" stroked="f">
            <v:textbox>
              <w:txbxContent>
                <w:p w:rsidR="00A64A02" w:rsidRDefault="00A64A02" w:rsidP="005D7B0E">
                  <w:pPr>
                    <w:jc w:val="center"/>
                    <w:rPr>
                      <w:i/>
                      <w:sz w:val="14"/>
                      <w:szCs w:val="14"/>
                    </w:rPr>
                  </w:pPr>
                  <w:r>
                    <w:rPr>
                      <w:i/>
                      <w:sz w:val="14"/>
                      <w:szCs w:val="14"/>
                    </w:rPr>
                    <w:t>Marchio collettivo S.A.P.E.R.I  per la</w:t>
                  </w:r>
                </w:p>
                <w:p w:rsidR="00A64A02" w:rsidRDefault="00A64A02" w:rsidP="005D7B0E">
                  <w:pPr>
                    <w:jc w:val="center"/>
                    <w:rPr>
                      <w:i/>
                      <w:sz w:val="14"/>
                      <w:szCs w:val="14"/>
                    </w:rPr>
                  </w:pPr>
                  <w:r>
                    <w:rPr>
                      <w:i/>
                      <w:sz w:val="14"/>
                      <w:szCs w:val="14"/>
                    </w:rPr>
                    <w:t>qualità ed eccellenza della scuola</w:t>
                  </w:r>
                </w:p>
                <w:p w:rsidR="00A64A02" w:rsidRPr="001A1BB3" w:rsidRDefault="00A64A02" w:rsidP="005D7B0E">
                  <w:pPr>
                    <w:jc w:val="center"/>
                    <w:rPr>
                      <w:i/>
                      <w:sz w:val="14"/>
                      <w:szCs w:val="14"/>
                    </w:rPr>
                  </w:pPr>
                </w:p>
              </w:txbxContent>
            </v:textbox>
          </v:shape>
        </w:pict>
      </w:r>
      <w:r w:rsidR="005D7B0E" w:rsidRPr="005D7B0E">
        <w:rPr>
          <w:rFonts w:eastAsia="Calibri"/>
          <w:i/>
          <w:sz w:val="16"/>
          <w:szCs w:val="16"/>
        </w:rPr>
        <w:t xml:space="preserve"> Tel. (2 linee) 08257821.84 - 86 </w:t>
      </w:r>
      <w:r w:rsidR="005D7B0E" w:rsidRPr="005D7B0E">
        <w:rPr>
          <w:rFonts w:eastAsia="Calibri"/>
          <w:i/>
          <w:sz w:val="16"/>
          <w:szCs w:val="16"/>
          <w:lang w:eastAsia="ja-JP"/>
        </w:rPr>
        <w:t xml:space="preserve">~ </w:t>
      </w:r>
      <w:r w:rsidR="005D7B0E" w:rsidRPr="005D7B0E">
        <w:rPr>
          <w:rFonts w:eastAsia="Calibri"/>
          <w:i/>
          <w:sz w:val="16"/>
          <w:szCs w:val="16"/>
        </w:rPr>
        <w:t xml:space="preserve">Fax Uffici 0825783899 </w:t>
      </w:r>
      <w:r w:rsidR="005D7B0E" w:rsidRPr="005D7B0E">
        <w:rPr>
          <w:rFonts w:eastAsia="Calibri"/>
          <w:i/>
          <w:sz w:val="16"/>
          <w:szCs w:val="16"/>
          <w:lang w:eastAsia="ja-JP"/>
        </w:rPr>
        <w:t>~</w:t>
      </w:r>
      <w:r w:rsidR="005D7B0E" w:rsidRPr="005D7B0E">
        <w:rPr>
          <w:rFonts w:eastAsia="Calibri"/>
          <w:i/>
          <w:sz w:val="16"/>
          <w:szCs w:val="16"/>
        </w:rPr>
        <w:t xml:space="preserve"> Fax Dirigenza 082535375          </w:t>
      </w:r>
    </w:p>
    <w:p w:rsidR="005D7B0E" w:rsidRPr="005D7B0E" w:rsidRDefault="005D7B0E" w:rsidP="005D7B0E">
      <w:pPr>
        <w:tabs>
          <w:tab w:val="center" w:pos="9540"/>
        </w:tabs>
        <w:spacing w:after="0" w:line="240" w:lineRule="auto"/>
        <w:ind w:left="-180" w:right="126"/>
        <w:jc w:val="right"/>
        <w:rPr>
          <w:rFonts w:eastAsia="Calibri"/>
          <w:i/>
          <w:sz w:val="16"/>
          <w:szCs w:val="16"/>
        </w:rPr>
      </w:pPr>
      <w:r w:rsidRPr="005D7B0E">
        <w:rPr>
          <w:rFonts w:eastAsia="Calibri"/>
          <w:i/>
          <w:sz w:val="16"/>
          <w:szCs w:val="16"/>
        </w:rPr>
        <w:t xml:space="preserve"> www.liceoimbriani.gov.it   ~   </w:t>
      </w:r>
      <w:hyperlink r:id="rId11" w:history="1">
        <w:r w:rsidRPr="005D7B0E">
          <w:rPr>
            <w:rFonts w:eastAsia="Calibri"/>
            <w:i/>
            <w:color w:val="0000FF"/>
            <w:sz w:val="16"/>
            <w:szCs w:val="16"/>
            <w:u w:val="single"/>
          </w:rPr>
          <w:t>avpm040007@istruzione.it</w:t>
        </w:r>
      </w:hyperlink>
      <w:r w:rsidRPr="005D7B0E">
        <w:rPr>
          <w:rFonts w:eastAsia="Calibri"/>
          <w:i/>
          <w:sz w:val="16"/>
          <w:szCs w:val="16"/>
        </w:rPr>
        <w:t xml:space="preserve">,  </w:t>
      </w:r>
      <w:hyperlink r:id="rId12" w:history="1">
        <w:r w:rsidRPr="005D7B0E">
          <w:rPr>
            <w:rStyle w:val="Collegamentoipertestuale"/>
            <w:rFonts w:eastAsia="Calibri"/>
            <w:i/>
            <w:sz w:val="16"/>
            <w:szCs w:val="16"/>
          </w:rPr>
          <w:t>avpm040007@pec.istruzione.it</w:t>
        </w:r>
      </w:hyperlink>
    </w:p>
    <w:p w:rsidR="005D7B0E" w:rsidRDefault="005D7B0E" w:rsidP="005D7B0E">
      <w:pPr>
        <w:spacing w:after="0" w:line="240" w:lineRule="auto"/>
      </w:pPr>
      <w:r w:rsidRPr="005D7B0E">
        <w:rPr>
          <w:rFonts w:eastAsia="Calibri"/>
          <w:i/>
          <w:sz w:val="16"/>
          <w:szCs w:val="16"/>
        </w:rPr>
        <w:t xml:space="preserve"> Codice meccanografico  A                                                                                 AVPM040007 ~ Codice fiscale  80011170646</w:t>
      </w:r>
    </w:p>
    <w:p w:rsidR="00043706" w:rsidRDefault="005D7B0E" w:rsidP="005D7B0E">
      <w:pPr>
        <w:jc w:val="center"/>
        <w:rPr>
          <w:rFonts w:ascii="Georgia Ref" w:hAnsi="Georgia Ref" w:hint="eastAsia"/>
          <w:sz w:val="40"/>
          <w:szCs w:val="40"/>
        </w:rPr>
      </w:pPr>
      <w:r>
        <w:tab/>
      </w:r>
      <w:r>
        <w:tab/>
      </w:r>
      <w:r>
        <w:tab/>
      </w:r>
      <w:r>
        <w:tab/>
      </w:r>
    </w:p>
    <w:p w:rsidR="00043706" w:rsidRDefault="00043706">
      <w:pPr>
        <w:jc w:val="center"/>
        <w:rPr>
          <w:rFonts w:ascii="Georgia Ref" w:hAnsi="Georgia Ref" w:hint="eastAsia"/>
          <w:sz w:val="40"/>
          <w:szCs w:val="40"/>
        </w:rPr>
      </w:pPr>
    </w:p>
    <w:p w:rsidR="00043706" w:rsidRDefault="007A42CA">
      <w:pPr>
        <w:spacing w:after="0" w:line="480" w:lineRule="auto"/>
        <w:jc w:val="center"/>
        <w:rPr>
          <w:rFonts w:ascii="Georgia Ref" w:hAnsi="Georgia Ref" w:hint="eastAsia"/>
          <w:b/>
          <w:smallCaps/>
          <w:sz w:val="40"/>
          <w:szCs w:val="40"/>
        </w:rPr>
      </w:pPr>
      <w:r>
        <w:rPr>
          <w:rFonts w:ascii="Georgia Ref" w:hAnsi="Georgia Ref"/>
          <w:b/>
          <w:smallCaps/>
          <w:sz w:val="40"/>
          <w:szCs w:val="40"/>
        </w:rPr>
        <w:t xml:space="preserve">Documento del Consiglio della classe </w:t>
      </w:r>
    </w:p>
    <w:p w:rsidR="00043706" w:rsidRDefault="007A42CA">
      <w:pPr>
        <w:spacing w:after="0" w:line="480" w:lineRule="auto"/>
        <w:jc w:val="center"/>
        <w:rPr>
          <w:rFonts w:ascii="Georgia Ref" w:hAnsi="Georgia Ref" w:hint="eastAsia"/>
          <w:b/>
          <w:smallCaps/>
          <w:sz w:val="24"/>
          <w:szCs w:val="24"/>
        </w:rPr>
      </w:pPr>
      <w:r>
        <w:rPr>
          <w:rFonts w:ascii="Georgia Ref" w:hAnsi="Georgia Ref"/>
          <w:b/>
          <w:smallCaps/>
          <w:sz w:val="24"/>
          <w:szCs w:val="24"/>
        </w:rPr>
        <w:t>(</w:t>
      </w:r>
      <w:r>
        <w:rPr>
          <w:rFonts w:ascii="Georgia Ref" w:hAnsi="Georgia Ref"/>
          <w:b/>
          <w:sz w:val="24"/>
          <w:szCs w:val="24"/>
        </w:rPr>
        <w:t>ai sensi dell’art. 5 del D.P.R. 323 del 23/07/1998</w:t>
      </w:r>
      <w:r>
        <w:rPr>
          <w:rFonts w:ascii="Georgia Ref" w:hAnsi="Georgia Ref"/>
          <w:b/>
          <w:smallCaps/>
          <w:sz w:val="24"/>
          <w:szCs w:val="24"/>
        </w:rPr>
        <w:t>)</w:t>
      </w:r>
    </w:p>
    <w:p w:rsidR="00043706" w:rsidRDefault="00631A37">
      <w:pPr>
        <w:spacing w:after="0" w:line="480" w:lineRule="auto"/>
        <w:jc w:val="center"/>
        <w:rPr>
          <w:rFonts w:ascii="Georgia Ref" w:hAnsi="Georgia Ref" w:hint="eastAsia"/>
          <w:b/>
          <w:smallCaps/>
          <w:sz w:val="40"/>
          <w:szCs w:val="40"/>
        </w:rPr>
      </w:pPr>
      <w:r>
        <w:rPr>
          <w:rFonts w:ascii="Georgia Ref" w:hAnsi="Georgia Ref"/>
          <w:b/>
          <w:smallCaps/>
          <w:sz w:val="40"/>
          <w:szCs w:val="40"/>
        </w:rPr>
        <w:t>V B L</w:t>
      </w:r>
    </w:p>
    <w:p w:rsidR="00043706" w:rsidRDefault="00043706">
      <w:pPr>
        <w:spacing w:after="0" w:line="480" w:lineRule="auto"/>
        <w:jc w:val="center"/>
        <w:rPr>
          <w:rFonts w:ascii="Georgia Ref" w:hAnsi="Georgia Ref" w:hint="eastAsia"/>
          <w:b/>
          <w:smallCaps/>
          <w:sz w:val="40"/>
          <w:szCs w:val="40"/>
        </w:rPr>
      </w:pPr>
    </w:p>
    <w:p w:rsidR="00043706" w:rsidRDefault="007A42CA">
      <w:pPr>
        <w:spacing w:after="0" w:line="240" w:lineRule="auto"/>
        <w:jc w:val="center"/>
      </w:pPr>
      <w:r>
        <w:rPr>
          <w:noProof/>
        </w:rPr>
        <w:drawing>
          <wp:inline distT="0" distB="0" distL="0" distR="0">
            <wp:extent cx="3411855" cy="189738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3" cstate="print"/>
                    <a:stretch>
                      <a:fillRect/>
                    </a:stretch>
                  </pic:blipFill>
                  <pic:spPr bwMode="auto">
                    <a:xfrm>
                      <a:off x="0" y="0"/>
                      <a:ext cx="3411855" cy="1897380"/>
                    </a:xfrm>
                    <a:prstGeom prst="rect">
                      <a:avLst/>
                    </a:prstGeom>
                    <a:noFill/>
                    <a:ln w="9525">
                      <a:noFill/>
                      <a:miter lim="800000"/>
                      <a:headEnd/>
                      <a:tailEnd/>
                    </a:ln>
                  </pic:spPr>
                </pic:pic>
              </a:graphicData>
            </a:graphic>
          </wp:inline>
        </w:drawing>
      </w:r>
    </w:p>
    <w:p w:rsidR="00043706" w:rsidRDefault="00043706">
      <w:pPr>
        <w:spacing w:after="0" w:line="240" w:lineRule="auto"/>
        <w:jc w:val="center"/>
        <w:rPr>
          <w:rFonts w:ascii="Georgia Ref" w:hAnsi="Georgia Ref" w:hint="eastAsia"/>
          <w:b/>
          <w:smallCaps/>
          <w:sz w:val="20"/>
          <w:szCs w:val="20"/>
        </w:rPr>
      </w:pPr>
    </w:p>
    <w:p w:rsidR="00043706" w:rsidRDefault="00043706">
      <w:pPr>
        <w:spacing w:after="0" w:line="240" w:lineRule="auto"/>
        <w:jc w:val="center"/>
        <w:rPr>
          <w:rFonts w:ascii="Georgia Ref" w:hAnsi="Georgia Ref" w:hint="eastAsia"/>
          <w:b/>
          <w:i/>
          <w:smallCaps/>
          <w:sz w:val="24"/>
          <w:szCs w:val="24"/>
          <w:u w:val="single"/>
        </w:rPr>
      </w:pPr>
    </w:p>
    <w:p w:rsidR="00043706" w:rsidRDefault="00043706">
      <w:pPr>
        <w:spacing w:after="0" w:line="240" w:lineRule="auto"/>
        <w:jc w:val="center"/>
        <w:rPr>
          <w:rFonts w:ascii="Georgia Ref" w:hAnsi="Georgia Ref" w:hint="eastAsia"/>
          <w:b/>
          <w:i/>
          <w:smallCaps/>
          <w:sz w:val="24"/>
          <w:szCs w:val="24"/>
          <w:u w:val="single"/>
        </w:rPr>
      </w:pPr>
    </w:p>
    <w:p w:rsidR="00043706" w:rsidRDefault="00043706">
      <w:pPr>
        <w:spacing w:after="0" w:line="240" w:lineRule="auto"/>
        <w:rPr>
          <w:rFonts w:ascii="Georgia Ref" w:hAnsi="Georgia Ref" w:hint="eastAsia"/>
          <w:b/>
          <w:i/>
          <w:smallCaps/>
          <w:sz w:val="24"/>
          <w:szCs w:val="24"/>
          <w:u w:val="single"/>
        </w:rPr>
      </w:pPr>
    </w:p>
    <w:p w:rsidR="00043706" w:rsidRDefault="00043706">
      <w:pPr>
        <w:spacing w:after="0" w:line="240" w:lineRule="auto"/>
        <w:jc w:val="center"/>
        <w:rPr>
          <w:rFonts w:ascii="Georgia Ref" w:hAnsi="Georgia Ref" w:hint="eastAsia"/>
          <w:b/>
          <w:i/>
          <w:smallCaps/>
          <w:sz w:val="24"/>
          <w:szCs w:val="24"/>
          <w:u w:val="single"/>
        </w:rPr>
      </w:pPr>
    </w:p>
    <w:p w:rsidR="00043706" w:rsidRDefault="00043706">
      <w:pPr>
        <w:spacing w:after="0" w:line="240" w:lineRule="auto"/>
        <w:jc w:val="center"/>
        <w:rPr>
          <w:rFonts w:ascii="Georgia Ref" w:hAnsi="Georgia Ref" w:hint="eastAsia"/>
          <w:b/>
          <w:i/>
          <w:smallCaps/>
          <w:sz w:val="24"/>
          <w:szCs w:val="24"/>
          <w:u w:val="single"/>
        </w:rPr>
      </w:pPr>
    </w:p>
    <w:p w:rsidR="00043706" w:rsidRDefault="007A42CA">
      <w:pPr>
        <w:spacing w:after="0" w:line="240" w:lineRule="auto"/>
        <w:jc w:val="center"/>
        <w:rPr>
          <w:rFonts w:ascii="Georgia Ref" w:hAnsi="Georgia Ref" w:hint="eastAsia"/>
          <w:b/>
          <w:i/>
          <w:smallCaps/>
          <w:sz w:val="24"/>
          <w:szCs w:val="24"/>
        </w:rPr>
      </w:pPr>
      <w:r>
        <w:rPr>
          <w:rFonts w:ascii="Georgia Ref" w:hAnsi="Georgia Ref"/>
          <w:b/>
          <w:i/>
          <w:smallCaps/>
          <w:sz w:val="24"/>
          <w:szCs w:val="24"/>
          <w:u w:val="single"/>
        </w:rPr>
        <w:t>Coordinatore</w:t>
      </w:r>
      <w:r w:rsidR="00631A37">
        <w:rPr>
          <w:rFonts w:ascii="Georgia Ref" w:hAnsi="Georgia Ref"/>
          <w:b/>
          <w:i/>
          <w:smallCaps/>
          <w:sz w:val="24"/>
          <w:szCs w:val="24"/>
        </w:rPr>
        <w:t>: Prof. Campagna Cinzia</w:t>
      </w:r>
    </w:p>
    <w:p w:rsidR="00043706" w:rsidRDefault="00043706">
      <w:pPr>
        <w:spacing w:after="0" w:line="240" w:lineRule="auto"/>
        <w:jc w:val="center"/>
        <w:rPr>
          <w:rFonts w:ascii="Georgia Ref" w:hAnsi="Georgia Ref" w:hint="eastAsia"/>
          <w:b/>
          <w:smallCaps/>
          <w:sz w:val="20"/>
          <w:szCs w:val="20"/>
        </w:rPr>
      </w:pPr>
    </w:p>
    <w:p w:rsidR="00043706" w:rsidRDefault="00043706" w:rsidP="006529AF">
      <w:pPr>
        <w:spacing w:after="0" w:line="240" w:lineRule="auto"/>
        <w:rPr>
          <w:rFonts w:ascii="Georgia Ref" w:hAnsi="Georgia Ref" w:hint="eastAsia"/>
          <w:b/>
          <w:smallCaps/>
          <w:sz w:val="20"/>
          <w:szCs w:val="20"/>
        </w:rPr>
      </w:pPr>
    </w:p>
    <w:p w:rsidR="00043706" w:rsidRDefault="005D7B0E">
      <w:pPr>
        <w:spacing w:after="0" w:line="240" w:lineRule="auto"/>
        <w:jc w:val="center"/>
        <w:rPr>
          <w:rFonts w:ascii="Georgia Ref" w:hAnsi="Georgia Ref" w:hint="eastAsia"/>
          <w:b/>
          <w:smallCaps/>
          <w:sz w:val="20"/>
          <w:szCs w:val="20"/>
        </w:rPr>
      </w:pPr>
      <w:r>
        <w:rPr>
          <w:rFonts w:ascii="Georgia Ref" w:hAnsi="Georgia Ref"/>
          <w:b/>
          <w:smallCaps/>
          <w:sz w:val="20"/>
          <w:szCs w:val="20"/>
        </w:rPr>
        <w:lastRenderedPageBreak/>
        <w:t>Anno Scolastico 2016/2017</w:t>
      </w:r>
    </w:p>
    <w:p w:rsidR="00043706" w:rsidRDefault="00043706">
      <w:pPr>
        <w:spacing w:after="0" w:line="240" w:lineRule="auto"/>
        <w:jc w:val="center"/>
        <w:rPr>
          <w:rFonts w:ascii="Georgia Ref" w:hAnsi="Georgia Ref" w:hint="eastAsia"/>
          <w:b/>
          <w:smallCaps/>
          <w:sz w:val="20"/>
          <w:szCs w:val="20"/>
        </w:rPr>
      </w:pPr>
    </w:p>
    <w:tbl>
      <w:tblPr>
        <w:tblW w:w="0" w:type="auto"/>
        <w:tblBorders>
          <w:top w:val="single" w:sz="8" w:space="0" w:color="000001"/>
          <w:left w:val="nil"/>
          <w:bottom w:val="single" w:sz="8" w:space="0" w:color="000001"/>
          <w:right w:val="nil"/>
          <w:insideH w:val="single" w:sz="8" w:space="0" w:color="000001"/>
          <w:insideV w:val="nil"/>
        </w:tblBorders>
        <w:tblLook w:val="04A0"/>
      </w:tblPr>
      <w:tblGrid>
        <w:gridCol w:w="9778"/>
      </w:tblGrid>
      <w:tr w:rsidR="00043706">
        <w:tc>
          <w:tcPr>
            <w:tcW w:w="9778" w:type="dxa"/>
            <w:tcBorders>
              <w:top w:val="single" w:sz="8" w:space="0" w:color="000001"/>
              <w:left w:val="nil"/>
              <w:bottom w:val="single" w:sz="8" w:space="0" w:color="000001"/>
              <w:right w:val="nil"/>
            </w:tcBorders>
            <w:shd w:val="clear" w:color="auto" w:fill="D9D9D9"/>
          </w:tcPr>
          <w:p w:rsidR="00043706" w:rsidRDefault="007A42CA">
            <w:pPr>
              <w:pStyle w:val="Titolo1"/>
              <w:spacing w:before="0"/>
              <w:jc w:val="center"/>
              <w:rPr>
                <w:rFonts w:ascii="Garamond" w:hAnsi="Garamond"/>
                <w:smallCaps/>
                <w:color w:val="0000FF"/>
              </w:rPr>
            </w:pPr>
            <w:r>
              <w:rPr>
                <w:rFonts w:ascii="Garamond" w:hAnsi="Garamond"/>
                <w:smallCaps/>
                <w:color w:val="0000FF"/>
              </w:rPr>
              <w:t>Informazioni generali sull’istituto</w:t>
            </w:r>
          </w:p>
        </w:tc>
      </w:tr>
    </w:tbl>
    <w:p w:rsidR="00043706" w:rsidRDefault="00043706">
      <w:pPr>
        <w:spacing w:after="0" w:line="240" w:lineRule="auto"/>
      </w:pPr>
    </w:p>
    <w:p w:rsidR="00631A37" w:rsidRPr="004A49AC" w:rsidRDefault="00631A37" w:rsidP="00631A37">
      <w:pPr>
        <w:spacing w:before="100" w:beforeAutospacing="1" w:after="100" w:afterAutospacing="1" w:line="360" w:lineRule="auto"/>
        <w:jc w:val="both"/>
        <w:rPr>
          <w:rFonts w:ascii="Arial" w:hAnsi="Arial" w:cs="Arial"/>
        </w:rPr>
      </w:pPr>
      <w:r w:rsidRPr="004A49AC">
        <w:rPr>
          <w:rFonts w:ascii="Arial" w:hAnsi="Arial" w:cs="Arial"/>
        </w:rPr>
        <w:t>L’indirizzo linguistico risponde alla domanda, diffusa nel territorio provinciale, di una scuola statale con le caratteristiche precipue che essa presenta e che possono essere sintetizzate e riassunte nelle sotto-elencate finalità:</w:t>
      </w:r>
    </w:p>
    <w:p w:rsidR="00631A37" w:rsidRPr="004A49AC" w:rsidRDefault="00631A37" w:rsidP="00900A13">
      <w:pPr>
        <w:numPr>
          <w:ilvl w:val="0"/>
          <w:numId w:val="2"/>
        </w:numPr>
        <w:suppressAutoHyphens w:val="0"/>
        <w:spacing w:after="100" w:afterAutospacing="1" w:line="360" w:lineRule="auto"/>
        <w:jc w:val="both"/>
        <w:rPr>
          <w:rFonts w:ascii="Arial" w:hAnsi="Arial" w:cs="Arial"/>
          <w:i/>
        </w:rPr>
      </w:pPr>
      <w:r w:rsidRPr="004A49AC">
        <w:rPr>
          <w:rFonts w:ascii="Arial" w:hAnsi="Arial" w:cs="Arial"/>
          <w:i/>
        </w:rPr>
        <w:t xml:space="preserve">una conoscenza delle lingue straniere non schematica o semplicemente strumentale, ma arricchita da una consapevolezza che solo una solida formazione culturale - di tipo liceale - può garantire; </w:t>
      </w:r>
    </w:p>
    <w:p w:rsidR="00631A37" w:rsidRPr="004A49AC" w:rsidRDefault="00631A37" w:rsidP="00900A13">
      <w:pPr>
        <w:numPr>
          <w:ilvl w:val="0"/>
          <w:numId w:val="2"/>
        </w:numPr>
        <w:suppressAutoHyphens w:val="0"/>
        <w:spacing w:after="100" w:afterAutospacing="1" w:line="360" w:lineRule="auto"/>
        <w:jc w:val="both"/>
        <w:rPr>
          <w:rFonts w:ascii="Arial" w:hAnsi="Arial" w:cs="Arial"/>
          <w:i/>
        </w:rPr>
      </w:pPr>
      <w:r w:rsidRPr="004A49AC">
        <w:rPr>
          <w:rFonts w:ascii="Arial" w:hAnsi="Arial" w:cs="Arial"/>
          <w:i/>
        </w:rPr>
        <w:t xml:space="preserve">un atteggiamento mentale di apertura verso il mondo contemporaneo e l’Europa in particolare; </w:t>
      </w:r>
    </w:p>
    <w:p w:rsidR="00631A37" w:rsidRPr="004A49AC" w:rsidRDefault="00631A37" w:rsidP="00900A13">
      <w:pPr>
        <w:numPr>
          <w:ilvl w:val="0"/>
          <w:numId w:val="2"/>
        </w:numPr>
        <w:suppressAutoHyphens w:val="0"/>
        <w:spacing w:after="100" w:afterAutospacing="1" w:line="360" w:lineRule="auto"/>
        <w:jc w:val="both"/>
        <w:rPr>
          <w:rFonts w:ascii="Arial" w:hAnsi="Arial" w:cs="Arial"/>
          <w:i/>
        </w:rPr>
      </w:pPr>
      <w:r w:rsidRPr="004A49AC">
        <w:rPr>
          <w:rFonts w:ascii="Arial" w:hAnsi="Arial" w:cs="Arial"/>
          <w:i/>
        </w:rPr>
        <w:t xml:space="preserve">il possesso di strumenti intellettuali ed operativi utili ad affrontare gli studi universitari e para-universitari; </w:t>
      </w:r>
    </w:p>
    <w:p w:rsidR="00631A37" w:rsidRPr="004A49AC" w:rsidRDefault="00631A37" w:rsidP="00900A13">
      <w:pPr>
        <w:numPr>
          <w:ilvl w:val="0"/>
          <w:numId w:val="2"/>
        </w:numPr>
        <w:suppressAutoHyphens w:val="0"/>
        <w:spacing w:after="0" w:line="360" w:lineRule="auto"/>
        <w:jc w:val="both"/>
        <w:rPr>
          <w:rFonts w:ascii="Arial" w:hAnsi="Arial" w:cs="Arial"/>
          <w:i/>
        </w:rPr>
      </w:pPr>
      <w:r w:rsidRPr="004A49AC">
        <w:rPr>
          <w:rFonts w:ascii="Arial" w:hAnsi="Arial" w:cs="Arial"/>
          <w:i/>
        </w:rPr>
        <w:t xml:space="preserve">la possibilità di affrontare il mondo del lavoro anche subito dopo il diploma in svariate attività (turismo, import-export, pubbliche relazioni ecc.). </w:t>
      </w:r>
    </w:p>
    <w:p w:rsidR="00631A37" w:rsidRDefault="00631A37" w:rsidP="00631A37">
      <w:pPr>
        <w:spacing w:line="360" w:lineRule="auto"/>
        <w:jc w:val="both"/>
        <w:rPr>
          <w:rFonts w:ascii="Arial" w:hAnsi="Arial" w:cs="Arial"/>
        </w:rPr>
      </w:pPr>
      <w:r w:rsidRPr="004A49AC">
        <w:rPr>
          <w:rFonts w:ascii="Arial" w:hAnsi="Arial" w:cs="Arial"/>
        </w:rPr>
        <w:t xml:space="preserve">Nel corso linguistico sono adeguatamente rappresentati quegli insegnamenti, sia dell’ambito </w:t>
      </w:r>
      <w:proofErr w:type="spellStart"/>
      <w:r w:rsidRPr="004A49AC">
        <w:rPr>
          <w:rFonts w:ascii="Arial" w:hAnsi="Arial" w:cs="Arial"/>
        </w:rPr>
        <w:t>storico-umanistico-giuridico</w:t>
      </w:r>
      <w:proofErr w:type="spellEnd"/>
      <w:r w:rsidRPr="004A49AC">
        <w:rPr>
          <w:rFonts w:ascii="Arial" w:hAnsi="Arial" w:cs="Arial"/>
        </w:rPr>
        <w:t>, sia di quello scientifico, che caratterizzano la formazione liceale e mirano a formare, attraverso un sicuro metodo di studio, una conoscenza ampia ed approfondita del fondamenti della nostra civiltà, unita a consapevolezza critica. L’insegnamento delle lingue, inglese, francese, tedesco e spagnolo, ulteriormente potenziato usufruendo delle opportunità offerte dalle norme sull’autonomia scolastica, si pone come obiettivo l’adeguamento alle indicazioni del Quadro Comune Europeo di riferimento (</w:t>
      </w:r>
      <w:proofErr w:type="spellStart"/>
      <w:r w:rsidRPr="004A49AC">
        <w:rPr>
          <w:rFonts w:ascii="Arial" w:hAnsi="Arial" w:cs="Arial"/>
        </w:rPr>
        <w:t>European</w:t>
      </w:r>
      <w:proofErr w:type="spellEnd"/>
      <w:r w:rsidRPr="004A49AC">
        <w:rPr>
          <w:rFonts w:ascii="Arial" w:hAnsi="Arial" w:cs="Arial"/>
        </w:rPr>
        <w:t xml:space="preserve"> </w:t>
      </w:r>
      <w:proofErr w:type="spellStart"/>
      <w:r w:rsidRPr="004A49AC">
        <w:rPr>
          <w:rFonts w:ascii="Arial" w:hAnsi="Arial" w:cs="Arial"/>
        </w:rPr>
        <w:t>Framework</w:t>
      </w:r>
      <w:proofErr w:type="spellEnd"/>
      <w:r w:rsidRPr="004A49AC">
        <w:rPr>
          <w:rFonts w:ascii="Arial" w:hAnsi="Arial" w:cs="Arial"/>
        </w:rPr>
        <w:t xml:space="preserve">) che prevede il superamento delle quattro abilità linguistiche di base (comprendere, parlare, leggere e scrivere) in favore di una più articolata formulazione delle attività comunicative in: </w:t>
      </w:r>
      <w:proofErr w:type="spellStart"/>
      <w:r w:rsidRPr="004A49AC">
        <w:rPr>
          <w:rFonts w:ascii="Arial" w:hAnsi="Arial" w:cs="Arial"/>
        </w:rPr>
        <w:t>ricezione-interazione-produzione-mediazione</w:t>
      </w:r>
      <w:proofErr w:type="spellEnd"/>
      <w:r w:rsidRPr="004A49AC">
        <w:rPr>
          <w:rFonts w:ascii="Arial" w:hAnsi="Arial" w:cs="Arial"/>
        </w:rPr>
        <w:t>.</w:t>
      </w:r>
      <w:r>
        <w:rPr>
          <w:rFonts w:ascii="Arial" w:hAnsi="Arial" w:cs="Arial"/>
        </w:rPr>
        <w:t xml:space="preserve"> </w:t>
      </w:r>
    </w:p>
    <w:p w:rsidR="00631A37" w:rsidRDefault="00631A37" w:rsidP="00631A37">
      <w:pPr>
        <w:spacing w:after="0" w:line="360" w:lineRule="auto"/>
        <w:jc w:val="both"/>
        <w:rPr>
          <w:rFonts w:ascii="Arial" w:hAnsi="Arial" w:cs="Arial"/>
        </w:rPr>
      </w:pPr>
      <w:r w:rsidRPr="004A49AC">
        <w:rPr>
          <w:rFonts w:ascii="Arial" w:hAnsi="Arial" w:cs="Arial"/>
        </w:rPr>
        <w:t xml:space="preserve">A garantire l’efficacia dell’insegnamento della lingua viva concorrono l’utilizzo delle più recenti tecnologie (l’istituto è dotato, tra l’altro, di  modernissimi laboratori linguistici), la presenza di esperti di madre-lingua, un intenso programma di soggiorno-studi all’estero e scambi culturali con i Paesi di cui si studiano le lingue; di fatto, nel corso degli anni, si sono istaurati rapporti con la Francia, la Gran Bretagna, la Spagna, l’Irlanda e l’America. Tali attività di scambio e di soggiorno-studio sono nate dalla consapevolezza dell’importanza delle lingue straniere come mezzo di comunicazione e di sviluppo della crescita personale attraverso l’ampliamento degli orizzonti culturali, conoscitivi e </w:t>
      </w:r>
      <w:r w:rsidRPr="004A49AC">
        <w:rPr>
          <w:rFonts w:ascii="Arial" w:hAnsi="Arial" w:cs="Arial"/>
        </w:rPr>
        <w:lastRenderedPageBreak/>
        <w:t xml:space="preserve">valutativi. Il coinvolgimento di tutte le discipline curricolari ha consentito l’elaborazione di un processo multidisciplinare teso a favorire un atteggiamento critico verso il proprio modello di cultura e di rispetto delle differenze.  Il Liceo Linguistico mantiene inoltre, oramai da diversi anni, rapporti di collaborazione con Enti Certificatori riconosciuti in tutta Europa, quali il </w:t>
      </w:r>
      <w:proofErr w:type="spellStart"/>
      <w:r w:rsidRPr="004A49AC">
        <w:rPr>
          <w:rFonts w:ascii="Arial" w:hAnsi="Arial" w:cs="Arial"/>
        </w:rPr>
        <w:t>Trinity</w:t>
      </w:r>
      <w:proofErr w:type="spellEnd"/>
      <w:r w:rsidRPr="004A49AC">
        <w:rPr>
          <w:rFonts w:ascii="Arial" w:hAnsi="Arial" w:cs="Arial"/>
        </w:rPr>
        <w:t xml:space="preserve"> College e il Cambridge, l’Istituto Grenoble, il Cervantes e il Goethe, con risultati sempre brillanti per gli allievi che hanno sostenuto i diversi livelli d’esame. </w:t>
      </w:r>
    </w:p>
    <w:p w:rsidR="00631A37" w:rsidRPr="004A49AC" w:rsidRDefault="00631A37" w:rsidP="00631A37">
      <w:pPr>
        <w:spacing w:after="0" w:line="360" w:lineRule="auto"/>
        <w:jc w:val="both"/>
        <w:rPr>
          <w:rFonts w:ascii="Arial" w:hAnsi="Arial" w:cs="Arial"/>
        </w:rPr>
      </w:pPr>
      <w:r w:rsidRPr="004A49AC">
        <w:rPr>
          <w:rFonts w:ascii="Arial" w:hAnsi="Arial" w:cs="Arial"/>
        </w:rPr>
        <w:t>Le opportunità offerte dal Liceo Linguistico  agli studenti</w:t>
      </w:r>
      <w:r w:rsidRPr="004A49AC">
        <w:rPr>
          <w:rFonts w:ascii="Arial" w:hAnsi="Arial" w:cs="Arial"/>
          <w:color w:val="800000"/>
        </w:rPr>
        <w:t xml:space="preserve"> </w:t>
      </w:r>
      <w:r w:rsidRPr="004A49AC">
        <w:rPr>
          <w:rFonts w:ascii="Arial" w:hAnsi="Arial" w:cs="Arial"/>
        </w:rPr>
        <w:t xml:space="preserve">diplomati possono essere così sintetizzate: </w:t>
      </w:r>
    </w:p>
    <w:p w:rsidR="00631A37" w:rsidRPr="00B73EF2" w:rsidRDefault="00631A37" w:rsidP="00900A13">
      <w:pPr>
        <w:numPr>
          <w:ilvl w:val="0"/>
          <w:numId w:val="3"/>
        </w:numPr>
        <w:suppressAutoHyphens w:val="0"/>
        <w:spacing w:after="0" w:line="240" w:lineRule="auto"/>
        <w:jc w:val="both"/>
        <w:rPr>
          <w:rFonts w:ascii="Arial" w:hAnsi="Arial" w:cs="Arial"/>
          <w:bCs/>
        </w:rPr>
      </w:pPr>
      <w:r w:rsidRPr="00B73EF2">
        <w:rPr>
          <w:rFonts w:ascii="Arial" w:hAnsi="Arial" w:cs="Arial"/>
          <w:bCs/>
        </w:rPr>
        <w:t>frequenza di corsi di specializzazione e master, per potenziare le competenze linguistiche;</w:t>
      </w:r>
    </w:p>
    <w:p w:rsidR="00631A37" w:rsidRPr="00B73EF2" w:rsidRDefault="00631A37" w:rsidP="00900A13">
      <w:pPr>
        <w:numPr>
          <w:ilvl w:val="0"/>
          <w:numId w:val="3"/>
        </w:numPr>
        <w:suppressAutoHyphens w:val="0"/>
        <w:spacing w:after="0" w:line="240" w:lineRule="auto"/>
        <w:jc w:val="both"/>
        <w:rPr>
          <w:rFonts w:ascii="Arial" w:hAnsi="Arial" w:cs="Arial"/>
          <w:bCs/>
        </w:rPr>
      </w:pPr>
      <w:r w:rsidRPr="00B73EF2">
        <w:rPr>
          <w:rFonts w:ascii="Arial" w:hAnsi="Arial" w:cs="Arial"/>
          <w:bCs/>
        </w:rPr>
        <w:t>Iscrizione a tutte le facoltà universitarie;</w:t>
      </w:r>
    </w:p>
    <w:p w:rsidR="00631A37" w:rsidRPr="00B73EF2" w:rsidRDefault="00631A37" w:rsidP="00900A13">
      <w:pPr>
        <w:numPr>
          <w:ilvl w:val="0"/>
          <w:numId w:val="3"/>
        </w:numPr>
        <w:suppressAutoHyphens w:val="0"/>
        <w:spacing w:after="0" w:line="240" w:lineRule="auto"/>
        <w:jc w:val="both"/>
        <w:rPr>
          <w:rFonts w:ascii="Arial" w:hAnsi="Arial" w:cs="Arial"/>
          <w:bCs/>
        </w:rPr>
      </w:pPr>
      <w:r w:rsidRPr="00B73EF2">
        <w:rPr>
          <w:rFonts w:ascii="Arial" w:hAnsi="Arial" w:cs="Arial"/>
          <w:bCs/>
        </w:rPr>
        <w:t>Ammissione alla scuola superiore per interpreti;</w:t>
      </w:r>
    </w:p>
    <w:p w:rsidR="00631A37" w:rsidRPr="00B73EF2" w:rsidRDefault="00631A37" w:rsidP="00900A13">
      <w:pPr>
        <w:numPr>
          <w:ilvl w:val="0"/>
          <w:numId w:val="3"/>
        </w:numPr>
        <w:suppressAutoHyphens w:val="0"/>
        <w:spacing w:after="0" w:line="240" w:lineRule="auto"/>
        <w:jc w:val="both"/>
        <w:rPr>
          <w:rFonts w:ascii="Arial" w:hAnsi="Arial" w:cs="Arial"/>
          <w:bCs/>
        </w:rPr>
      </w:pPr>
      <w:r w:rsidRPr="00B73EF2">
        <w:rPr>
          <w:rFonts w:ascii="Arial" w:hAnsi="Arial" w:cs="Arial"/>
          <w:bCs/>
        </w:rPr>
        <w:t xml:space="preserve">Inserimento nel mondo del lavoro: come </w:t>
      </w:r>
      <w:r w:rsidRPr="00B73EF2">
        <w:rPr>
          <w:rFonts w:ascii="Arial" w:hAnsi="Arial" w:cs="Arial"/>
        </w:rPr>
        <w:t>aziende per il turismo, banche, ditte commerciali,</w:t>
      </w:r>
      <w:r w:rsidRPr="00B73EF2">
        <w:rPr>
          <w:rFonts w:ascii="Arial" w:hAnsi="Arial" w:cs="Arial"/>
          <w:bCs/>
        </w:rPr>
        <w:t xml:space="preserve"> </w:t>
      </w:r>
      <w:r w:rsidRPr="00B73EF2">
        <w:rPr>
          <w:rFonts w:ascii="Arial" w:hAnsi="Arial" w:cs="Arial"/>
        </w:rPr>
        <w:t xml:space="preserve">ispettorati ed uffici statali per i rapporti con l’estero; </w:t>
      </w:r>
    </w:p>
    <w:p w:rsidR="00631A37" w:rsidRPr="00B73EF2" w:rsidRDefault="00631A37" w:rsidP="00900A13">
      <w:pPr>
        <w:numPr>
          <w:ilvl w:val="0"/>
          <w:numId w:val="3"/>
        </w:numPr>
        <w:suppressAutoHyphens w:val="0"/>
        <w:spacing w:after="0" w:line="240" w:lineRule="auto"/>
        <w:jc w:val="both"/>
        <w:rPr>
          <w:rFonts w:ascii="Arial" w:hAnsi="Arial" w:cs="Arial"/>
          <w:bCs/>
        </w:rPr>
      </w:pPr>
      <w:r w:rsidRPr="00B73EF2">
        <w:rPr>
          <w:rFonts w:ascii="Arial" w:hAnsi="Arial" w:cs="Arial"/>
        </w:rPr>
        <w:t xml:space="preserve">consulenza aziendale; </w:t>
      </w:r>
    </w:p>
    <w:p w:rsidR="00631A37" w:rsidRPr="00B73EF2" w:rsidRDefault="00631A37" w:rsidP="00900A13">
      <w:pPr>
        <w:numPr>
          <w:ilvl w:val="0"/>
          <w:numId w:val="3"/>
        </w:numPr>
        <w:suppressAutoHyphens w:val="0"/>
        <w:spacing w:after="0" w:line="240" w:lineRule="auto"/>
        <w:jc w:val="both"/>
        <w:rPr>
          <w:rFonts w:ascii="Arial" w:hAnsi="Arial" w:cs="Arial"/>
          <w:bCs/>
        </w:rPr>
      </w:pPr>
      <w:r w:rsidRPr="00B73EF2">
        <w:rPr>
          <w:rFonts w:ascii="Arial" w:hAnsi="Arial" w:cs="Arial"/>
        </w:rPr>
        <w:t xml:space="preserve">public relation; </w:t>
      </w:r>
    </w:p>
    <w:p w:rsidR="00631A37" w:rsidRPr="00B73EF2" w:rsidRDefault="00631A37" w:rsidP="00900A13">
      <w:pPr>
        <w:numPr>
          <w:ilvl w:val="0"/>
          <w:numId w:val="3"/>
        </w:numPr>
        <w:suppressAutoHyphens w:val="0"/>
        <w:spacing w:after="0" w:line="240" w:lineRule="auto"/>
        <w:jc w:val="both"/>
        <w:rPr>
          <w:rFonts w:ascii="Arial" w:hAnsi="Arial" w:cs="Arial"/>
          <w:bCs/>
        </w:rPr>
      </w:pPr>
      <w:r w:rsidRPr="00B73EF2">
        <w:rPr>
          <w:rFonts w:ascii="Arial" w:hAnsi="Arial" w:cs="Arial"/>
          <w:bCs/>
        </w:rPr>
        <w:t>presso ambasciate e consolati, carriera nel corpo diplomatico;</w:t>
      </w:r>
    </w:p>
    <w:p w:rsidR="00043706" w:rsidRPr="00631A37" w:rsidRDefault="00631A37" w:rsidP="00900A13">
      <w:pPr>
        <w:numPr>
          <w:ilvl w:val="0"/>
          <w:numId w:val="3"/>
        </w:numPr>
        <w:suppressAutoHyphens w:val="0"/>
        <w:spacing w:after="0" w:line="240" w:lineRule="auto"/>
        <w:jc w:val="both"/>
        <w:rPr>
          <w:rFonts w:ascii="Arial" w:hAnsi="Arial" w:cs="Arial"/>
          <w:bCs/>
        </w:rPr>
      </w:pPr>
      <w:r w:rsidRPr="00B73EF2">
        <w:rPr>
          <w:rFonts w:ascii="Arial" w:hAnsi="Arial" w:cs="Arial"/>
        </w:rPr>
        <w:t>interprete e traduttore.</w:t>
      </w:r>
    </w:p>
    <w:p w:rsidR="00631A37" w:rsidRPr="00631A37" w:rsidRDefault="00631A37" w:rsidP="00631A37">
      <w:pPr>
        <w:suppressAutoHyphens w:val="0"/>
        <w:spacing w:after="0" w:line="240" w:lineRule="auto"/>
        <w:jc w:val="both"/>
        <w:rPr>
          <w:rFonts w:ascii="Arial" w:hAnsi="Arial" w:cs="Arial"/>
          <w:bCs/>
        </w:rPr>
      </w:pPr>
    </w:p>
    <w:tbl>
      <w:tblPr>
        <w:tblW w:w="8294" w:type="dxa"/>
        <w:tblCellSpacing w:w="12" w:type="dxa"/>
        <w:tblInd w:w="494" w:type="dxa"/>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tblPr>
      <w:tblGrid>
        <w:gridCol w:w="2688"/>
        <w:gridCol w:w="714"/>
        <w:gridCol w:w="992"/>
        <w:gridCol w:w="822"/>
        <w:gridCol w:w="943"/>
        <w:gridCol w:w="683"/>
        <w:gridCol w:w="24"/>
        <w:gridCol w:w="1387"/>
        <w:gridCol w:w="41"/>
      </w:tblGrid>
      <w:tr w:rsidR="00DD0F77" w:rsidRPr="00DD0F77" w:rsidTr="00C2117B">
        <w:trPr>
          <w:trHeight w:val="204"/>
          <w:tblCellSpacing w:w="12" w:type="dxa"/>
        </w:trPr>
        <w:tc>
          <w:tcPr>
            <w:tcW w:w="2652" w:type="dxa"/>
            <w:vMerge w:val="restart"/>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sz w:val="18"/>
                <w:szCs w:val="18"/>
              </w:rPr>
            </w:pPr>
            <w:r w:rsidRPr="00DD0F77">
              <w:rPr>
                <w:rFonts w:ascii="Arial" w:hAnsi="Arial" w:cs="Arial"/>
                <w:b/>
                <w:bCs/>
                <w:sz w:val="18"/>
                <w:szCs w:val="18"/>
              </w:rPr>
              <w:t>Discipline del piano di studi</w:t>
            </w:r>
          </w:p>
        </w:tc>
        <w:tc>
          <w:tcPr>
            <w:tcW w:w="690" w:type="dxa"/>
            <w:vMerge w:val="restart"/>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b/>
                <w:bCs/>
                <w:sz w:val="18"/>
                <w:szCs w:val="18"/>
              </w:rPr>
              <w:t>Tipo di prove</w:t>
            </w:r>
          </w:p>
        </w:tc>
        <w:tc>
          <w:tcPr>
            <w:tcW w:w="4856" w:type="dxa"/>
            <w:gridSpan w:val="7"/>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b/>
                <w:bCs/>
                <w:sz w:val="18"/>
                <w:szCs w:val="18"/>
              </w:rPr>
              <w:t>Ore settimanali</w:t>
            </w:r>
          </w:p>
        </w:tc>
      </w:tr>
      <w:tr w:rsidR="00DD0F77" w:rsidRPr="00DD0F77" w:rsidTr="00C2117B">
        <w:trPr>
          <w:gridAfter w:val="1"/>
          <w:wAfter w:w="5" w:type="dxa"/>
          <w:trHeight w:val="204"/>
          <w:tblCellSpacing w:w="12" w:type="dxa"/>
        </w:trPr>
        <w:tc>
          <w:tcPr>
            <w:tcW w:w="2652" w:type="dxa"/>
            <w:vMerge/>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bCs/>
                <w:sz w:val="18"/>
                <w:szCs w:val="18"/>
              </w:rPr>
            </w:pPr>
          </w:p>
        </w:tc>
        <w:tc>
          <w:tcPr>
            <w:tcW w:w="690" w:type="dxa"/>
            <w:vMerge/>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bCs/>
                <w:sz w:val="18"/>
                <w:szCs w:val="18"/>
              </w:rPr>
            </w:pPr>
          </w:p>
        </w:tc>
        <w:tc>
          <w:tcPr>
            <w:tcW w:w="1790"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bCs/>
                <w:sz w:val="18"/>
                <w:szCs w:val="18"/>
              </w:rPr>
            </w:pPr>
            <w:r w:rsidRPr="00DD0F77">
              <w:rPr>
                <w:rFonts w:ascii="Arial" w:hAnsi="Arial" w:cs="Arial"/>
                <w:b/>
                <w:bCs/>
                <w:sz w:val="18"/>
                <w:szCs w:val="18"/>
              </w:rPr>
              <w:t>1°biennio</w:t>
            </w:r>
          </w:p>
        </w:tc>
        <w:tc>
          <w:tcPr>
            <w:tcW w:w="160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bCs/>
                <w:sz w:val="18"/>
                <w:szCs w:val="18"/>
              </w:rPr>
            </w:pPr>
            <w:r w:rsidRPr="00DD0F77">
              <w:rPr>
                <w:rFonts w:ascii="Arial" w:hAnsi="Arial" w:cs="Arial"/>
                <w:b/>
                <w:bCs/>
                <w:sz w:val="18"/>
                <w:szCs w:val="18"/>
              </w:rPr>
              <w:t>2° biennio</w:t>
            </w:r>
          </w:p>
        </w:tc>
        <w:tc>
          <w:tcPr>
            <w:tcW w:w="1387"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bCs/>
                <w:sz w:val="18"/>
                <w:szCs w:val="18"/>
              </w:rPr>
            </w:pPr>
            <w:r w:rsidRPr="00DD0F77">
              <w:rPr>
                <w:rFonts w:ascii="Arial" w:hAnsi="Arial" w:cs="Arial"/>
                <w:b/>
                <w:bCs/>
                <w:sz w:val="18"/>
                <w:szCs w:val="18"/>
              </w:rPr>
              <w:t>5° anno</w:t>
            </w:r>
          </w:p>
        </w:tc>
      </w:tr>
      <w:tr w:rsidR="00DD0F77" w:rsidRPr="00DD0F77" w:rsidTr="00C2117B">
        <w:trPr>
          <w:trHeight w:val="204"/>
          <w:tblCellSpacing w:w="12" w:type="dxa"/>
        </w:trPr>
        <w:tc>
          <w:tcPr>
            <w:tcW w:w="2652" w:type="dxa"/>
            <w:vMerge/>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sz w:val="18"/>
                <w:szCs w:val="18"/>
              </w:rPr>
            </w:pPr>
          </w:p>
        </w:tc>
        <w:tc>
          <w:tcPr>
            <w:tcW w:w="690" w:type="dxa"/>
            <w:vMerge/>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sz w:val="18"/>
                <w:szCs w:val="18"/>
              </w:rPr>
            </w:pP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b/>
                <w:bCs/>
                <w:sz w:val="18"/>
                <w:szCs w:val="18"/>
              </w:rPr>
              <w:t>I</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b/>
                <w:bCs/>
                <w:sz w:val="18"/>
                <w:szCs w:val="18"/>
              </w:rPr>
              <w:t>II</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b/>
                <w:bCs/>
                <w:sz w:val="18"/>
                <w:szCs w:val="18"/>
              </w:rPr>
              <w:t>III</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b/>
                <w:bCs/>
                <w:sz w:val="18"/>
                <w:szCs w:val="18"/>
              </w:rPr>
              <w:t>IV</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b/>
                <w:bCs/>
                <w:sz w:val="18"/>
                <w:szCs w:val="18"/>
              </w:rPr>
              <w:t>V</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Lingua e letteratura italiana</w:t>
            </w:r>
          </w:p>
        </w:tc>
        <w:tc>
          <w:tcPr>
            <w:tcW w:w="690"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SO</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4</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4</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4</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4</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4</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Lingua e cultura latina</w:t>
            </w:r>
          </w:p>
        </w:tc>
        <w:tc>
          <w:tcPr>
            <w:tcW w:w="690"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SO</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Lingua straniera 1*</w:t>
            </w:r>
          </w:p>
        </w:tc>
        <w:tc>
          <w:tcPr>
            <w:tcW w:w="690"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SO</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4</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4</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3</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3</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3</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Lingua straniera 2*</w:t>
            </w:r>
          </w:p>
        </w:tc>
        <w:tc>
          <w:tcPr>
            <w:tcW w:w="690"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SO</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3</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3</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4</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4</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4</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Lingua straniera 3*</w:t>
            </w:r>
          </w:p>
        </w:tc>
        <w:tc>
          <w:tcPr>
            <w:tcW w:w="690"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SO</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3</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3</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4</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4</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4</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Storia e Geografia</w:t>
            </w:r>
          </w:p>
        </w:tc>
        <w:tc>
          <w:tcPr>
            <w:tcW w:w="690"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O</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3</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3</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Storia</w:t>
            </w:r>
          </w:p>
        </w:tc>
        <w:tc>
          <w:tcPr>
            <w:tcW w:w="690"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O</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 xml:space="preserve">-- </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Filosofia</w:t>
            </w:r>
          </w:p>
        </w:tc>
        <w:tc>
          <w:tcPr>
            <w:tcW w:w="690"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O</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Matematica**</w:t>
            </w:r>
          </w:p>
        </w:tc>
        <w:tc>
          <w:tcPr>
            <w:tcW w:w="690"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SO</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3</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3</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Fisica</w:t>
            </w:r>
          </w:p>
        </w:tc>
        <w:tc>
          <w:tcPr>
            <w:tcW w:w="690"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O</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Scienze Naturali***</w:t>
            </w:r>
          </w:p>
        </w:tc>
        <w:tc>
          <w:tcPr>
            <w:tcW w:w="690"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O</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Disegno e Storia dell’Arte</w:t>
            </w:r>
          </w:p>
        </w:tc>
        <w:tc>
          <w:tcPr>
            <w:tcW w:w="690"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PO</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 xml:space="preserve">Scienze motorie e sportive </w:t>
            </w:r>
          </w:p>
        </w:tc>
        <w:tc>
          <w:tcPr>
            <w:tcW w:w="690"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PO</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 xml:space="preserve">Religione Cattolica o Attività alternativa </w:t>
            </w:r>
          </w:p>
        </w:tc>
        <w:tc>
          <w:tcPr>
            <w:tcW w:w="690"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O</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1</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1</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1</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1</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1</w:t>
            </w:r>
          </w:p>
        </w:tc>
      </w:tr>
      <w:tr w:rsidR="00DD0F77" w:rsidRPr="00DD0F77" w:rsidTr="00C2117B">
        <w:trPr>
          <w:trHeight w:val="204"/>
          <w:tblCellSpacing w:w="12" w:type="dxa"/>
        </w:trPr>
        <w:tc>
          <w:tcPr>
            <w:tcW w:w="3366"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sz w:val="18"/>
                <w:szCs w:val="18"/>
              </w:rPr>
            </w:pPr>
            <w:r w:rsidRPr="00DD0F77">
              <w:rPr>
                <w:rFonts w:ascii="Arial" w:hAnsi="Arial" w:cs="Arial"/>
                <w:b/>
                <w:bCs/>
                <w:sz w:val="18"/>
                <w:szCs w:val="18"/>
              </w:rPr>
              <w:t>Totale ore settimanali</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27</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27</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30</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30</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30</w:t>
            </w:r>
          </w:p>
        </w:tc>
      </w:tr>
      <w:tr w:rsidR="00DD0F77" w:rsidRPr="00DD0F77" w:rsidTr="00C2117B">
        <w:trPr>
          <w:trHeight w:val="204"/>
          <w:tblCellSpacing w:w="12" w:type="dxa"/>
        </w:trPr>
        <w:tc>
          <w:tcPr>
            <w:tcW w:w="3366"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bCs/>
                <w:sz w:val="18"/>
                <w:szCs w:val="18"/>
              </w:rPr>
            </w:pPr>
            <w:r w:rsidRPr="00DD0F77">
              <w:rPr>
                <w:rFonts w:ascii="Arial" w:hAnsi="Arial" w:cs="Arial"/>
                <w:sz w:val="18"/>
                <w:szCs w:val="18"/>
              </w:rPr>
              <w:t>TOTALE ORE ANNUE</w:t>
            </w: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891</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891</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990</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sz w:val="18"/>
                <w:szCs w:val="18"/>
              </w:rPr>
            </w:pPr>
            <w:r w:rsidRPr="00DD0F77">
              <w:rPr>
                <w:rFonts w:ascii="Arial" w:hAnsi="Arial" w:cs="Arial"/>
                <w:sz w:val="18"/>
                <w:szCs w:val="18"/>
              </w:rPr>
              <w:t>990</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sz w:val="18"/>
                <w:szCs w:val="18"/>
              </w:rPr>
            </w:pPr>
            <w:r w:rsidRPr="00DD0F77">
              <w:rPr>
                <w:rFonts w:ascii="Arial" w:hAnsi="Arial" w:cs="Arial"/>
                <w:sz w:val="18"/>
                <w:szCs w:val="18"/>
              </w:rPr>
              <w:t>990</w:t>
            </w:r>
          </w:p>
        </w:tc>
      </w:tr>
    </w:tbl>
    <w:p w:rsidR="00DD0F77" w:rsidRDefault="00DD0F77" w:rsidP="00AD361E">
      <w:pPr>
        <w:spacing w:before="100" w:beforeAutospacing="1" w:after="100" w:afterAutospacing="1" w:line="240" w:lineRule="auto"/>
        <w:rPr>
          <w:rFonts w:ascii="Arial" w:hAnsi="Arial" w:cs="Arial"/>
        </w:rPr>
      </w:pPr>
    </w:p>
    <w:p w:rsidR="00807571" w:rsidRDefault="00DD0F77" w:rsidP="00DD0F77">
      <w:pPr>
        <w:jc w:val="both"/>
        <w:rPr>
          <w:rFonts w:ascii="Arial" w:hAnsi="Arial" w:cs="Arial"/>
          <w:sz w:val="20"/>
          <w:szCs w:val="20"/>
        </w:rPr>
      </w:pPr>
      <w:r>
        <w:rPr>
          <w:rFonts w:ascii="Arial" w:hAnsi="Arial" w:cs="Arial"/>
          <w:sz w:val="20"/>
          <w:szCs w:val="20"/>
        </w:rPr>
        <w:t xml:space="preserve">                                         </w:t>
      </w:r>
    </w:p>
    <w:p w:rsidR="00DD0F77" w:rsidRPr="00B73EF2" w:rsidRDefault="00807571" w:rsidP="00DD0F77">
      <w:pPr>
        <w:jc w:val="both"/>
        <w:rPr>
          <w:rFonts w:ascii="Arial" w:hAnsi="Arial" w:cs="Arial"/>
          <w:b/>
          <w:bCs/>
        </w:rPr>
      </w:pPr>
      <w:r>
        <w:rPr>
          <w:rFonts w:ascii="Arial" w:hAnsi="Arial" w:cs="Arial"/>
          <w:sz w:val="20"/>
          <w:szCs w:val="20"/>
        </w:rPr>
        <w:lastRenderedPageBreak/>
        <w:t xml:space="preserve">        </w:t>
      </w:r>
      <w:r w:rsidR="00DD0F77" w:rsidRPr="004A49AC">
        <w:rPr>
          <w:rFonts w:ascii="Arial" w:hAnsi="Arial" w:cs="Arial"/>
          <w:sz w:val="20"/>
          <w:szCs w:val="20"/>
        </w:rPr>
        <w:t> </w:t>
      </w:r>
      <w:r w:rsidR="00DD0F77">
        <w:rPr>
          <w:rFonts w:ascii="Arial" w:hAnsi="Arial" w:cs="Arial"/>
          <w:b/>
          <w:bCs/>
        </w:rPr>
        <w:t>Q u a d r o  O</w:t>
      </w:r>
      <w:r w:rsidR="00DD0F77" w:rsidRPr="00B73EF2">
        <w:rPr>
          <w:rFonts w:ascii="Arial" w:hAnsi="Arial" w:cs="Arial"/>
          <w:b/>
          <w:bCs/>
        </w:rPr>
        <w:t>r a r i o  del  Liceo  Linguistico</w:t>
      </w:r>
    </w:p>
    <w:tbl>
      <w:tblPr>
        <w:tblW w:w="7580" w:type="dxa"/>
        <w:tblCellSpacing w:w="12" w:type="dxa"/>
        <w:tblInd w:w="494" w:type="dxa"/>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tblPr>
      <w:tblGrid>
        <w:gridCol w:w="2688"/>
        <w:gridCol w:w="992"/>
        <w:gridCol w:w="822"/>
        <w:gridCol w:w="943"/>
        <w:gridCol w:w="683"/>
        <w:gridCol w:w="24"/>
        <w:gridCol w:w="1387"/>
        <w:gridCol w:w="41"/>
      </w:tblGrid>
      <w:tr w:rsidR="00DD0F77" w:rsidRPr="00DD0F77" w:rsidTr="00C2117B">
        <w:trPr>
          <w:trHeight w:val="204"/>
          <w:tblCellSpacing w:w="12" w:type="dxa"/>
        </w:trPr>
        <w:tc>
          <w:tcPr>
            <w:tcW w:w="2652" w:type="dxa"/>
            <w:vMerge w:val="restart"/>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bCs/>
                <w:sz w:val="18"/>
                <w:szCs w:val="18"/>
              </w:rPr>
              <w:t>Discipline del piano di studi</w:t>
            </w:r>
          </w:p>
        </w:tc>
        <w:tc>
          <w:tcPr>
            <w:tcW w:w="4856" w:type="dxa"/>
            <w:gridSpan w:val="7"/>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sz w:val="18"/>
                <w:szCs w:val="18"/>
              </w:rPr>
            </w:pPr>
            <w:r w:rsidRPr="00DD0F77">
              <w:rPr>
                <w:rFonts w:ascii="Arial" w:hAnsi="Arial" w:cs="Arial"/>
                <w:b/>
                <w:bCs/>
                <w:sz w:val="18"/>
                <w:szCs w:val="18"/>
              </w:rPr>
              <w:t>Ore  nel corso dell’anno scolastico</w:t>
            </w:r>
          </w:p>
        </w:tc>
      </w:tr>
      <w:tr w:rsidR="00DD0F77" w:rsidRPr="00DD0F77" w:rsidTr="00C2117B">
        <w:trPr>
          <w:gridAfter w:val="1"/>
          <w:wAfter w:w="5" w:type="dxa"/>
          <w:trHeight w:val="204"/>
          <w:tblCellSpacing w:w="12" w:type="dxa"/>
        </w:trPr>
        <w:tc>
          <w:tcPr>
            <w:tcW w:w="2652" w:type="dxa"/>
            <w:vMerge/>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bCs/>
                <w:sz w:val="18"/>
                <w:szCs w:val="18"/>
              </w:rPr>
            </w:pPr>
          </w:p>
        </w:tc>
        <w:tc>
          <w:tcPr>
            <w:tcW w:w="1790"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bCs/>
                <w:sz w:val="18"/>
                <w:szCs w:val="18"/>
              </w:rPr>
            </w:pPr>
            <w:r w:rsidRPr="00DD0F77">
              <w:rPr>
                <w:rFonts w:ascii="Arial" w:hAnsi="Arial" w:cs="Arial"/>
                <w:b/>
                <w:bCs/>
                <w:sz w:val="18"/>
                <w:szCs w:val="18"/>
              </w:rPr>
              <w:t>1°biennio</w:t>
            </w:r>
          </w:p>
        </w:tc>
        <w:tc>
          <w:tcPr>
            <w:tcW w:w="160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bCs/>
                <w:sz w:val="18"/>
                <w:szCs w:val="18"/>
              </w:rPr>
            </w:pPr>
            <w:r w:rsidRPr="00DD0F77">
              <w:rPr>
                <w:rFonts w:ascii="Arial" w:hAnsi="Arial" w:cs="Arial"/>
                <w:b/>
                <w:bCs/>
                <w:sz w:val="18"/>
                <w:szCs w:val="18"/>
              </w:rPr>
              <w:t>2° biennio</w:t>
            </w:r>
          </w:p>
        </w:tc>
        <w:tc>
          <w:tcPr>
            <w:tcW w:w="1387"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bCs/>
                <w:sz w:val="18"/>
                <w:szCs w:val="18"/>
              </w:rPr>
            </w:pPr>
            <w:r w:rsidRPr="00DD0F77">
              <w:rPr>
                <w:rFonts w:ascii="Arial" w:hAnsi="Arial" w:cs="Arial"/>
                <w:b/>
                <w:bCs/>
                <w:sz w:val="18"/>
                <w:szCs w:val="18"/>
              </w:rPr>
              <w:t>5° anno</w:t>
            </w:r>
          </w:p>
        </w:tc>
      </w:tr>
      <w:tr w:rsidR="00DD0F77" w:rsidRPr="00DD0F77" w:rsidTr="00C2117B">
        <w:trPr>
          <w:trHeight w:val="204"/>
          <w:tblCellSpacing w:w="12" w:type="dxa"/>
        </w:trPr>
        <w:tc>
          <w:tcPr>
            <w:tcW w:w="2652" w:type="dxa"/>
            <w:vMerge/>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p>
        </w:tc>
        <w:tc>
          <w:tcPr>
            <w:tcW w:w="96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sz w:val="18"/>
                <w:szCs w:val="18"/>
              </w:rPr>
            </w:pPr>
            <w:r w:rsidRPr="00DD0F77">
              <w:rPr>
                <w:rFonts w:ascii="Arial" w:hAnsi="Arial" w:cs="Arial"/>
                <w:b/>
                <w:bCs/>
                <w:sz w:val="18"/>
                <w:szCs w:val="18"/>
              </w:rPr>
              <w:t>I</w:t>
            </w:r>
          </w:p>
        </w:tc>
        <w:tc>
          <w:tcPr>
            <w:tcW w:w="798"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sz w:val="18"/>
                <w:szCs w:val="18"/>
              </w:rPr>
            </w:pPr>
            <w:r w:rsidRPr="00DD0F77">
              <w:rPr>
                <w:rFonts w:ascii="Arial" w:hAnsi="Arial" w:cs="Arial"/>
                <w:b/>
                <w:bCs/>
                <w:sz w:val="18"/>
                <w:szCs w:val="18"/>
              </w:rPr>
              <w:t>II</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sz w:val="18"/>
                <w:szCs w:val="18"/>
              </w:rPr>
            </w:pPr>
            <w:r w:rsidRPr="00DD0F77">
              <w:rPr>
                <w:rFonts w:ascii="Arial" w:hAnsi="Arial" w:cs="Arial"/>
                <w:b/>
                <w:bCs/>
                <w:sz w:val="18"/>
                <w:szCs w:val="18"/>
              </w:rPr>
              <w:t>III</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sz w:val="18"/>
                <w:szCs w:val="18"/>
              </w:rPr>
            </w:pPr>
            <w:r w:rsidRPr="00DD0F77">
              <w:rPr>
                <w:rFonts w:ascii="Arial" w:hAnsi="Arial" w:cs="Arial"/>
                <w:b/>
                <w:bCs/>
                <w:sz w:val="18"/>
                <w:szCs w:val="18"/>
              </w:rPr>
              <w:t>IV</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sz w:val="18"/>
                <w:szCs w:val="18"/>
              </w:rPr>
            </w:pPr>
            <w:r w:rsidRPr="00DD0F77">
              <w:rPr>
                <w:rFonts w:ascii="Arial" w:hAnsi="Arial" w:cs="Arial"/>
                <w:b/>
                <w:bCs/>
                <w:sz w:val="18"/>
                <w:szCs w:val="18"/>
              </w:rPr>
              <w:t>V</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Lingua e letteratura italiana</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132</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132</w:t>
            </w:r>
          </w:p>
        </w:tc>
        <w:tc>
          <w:tcPr>
            <w:tcW w:w="919"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132</w:t>
            </w:r>
          </w:p>
        </w:tc>
        <w:tc>
          <w:tcPr>
            <w:tcW w:w="683"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132</w:t>
            </w:r>
          </w:p>
        </w:tc>
        <w:tc>
          <w:tcPr>
            <w:tcW w:w="1392"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132</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Lingua e cultura latina</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919"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sz w:val="18"/>
                <w:szCs w:val="18"/>
              </w:rPr>
            </w:pPr>
            <w:r w:rsidRPr="00DD0F77">
              <w:rPr>
                <w:rFonts w:ascii="Arial" w:hAnsi="Arial" w:cs="Arial"/>
                <w:b/>
                <w:sz w:val="18"/>
                <w:szCs w:val="18"/>
              </w:rPr>
              <w:t>--</w:t>
            </w:r>
          </w:p>
        </w:tc>
        <w:tc>
          <w:tcPr>
            <w:tcW w:w="683"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sz w:val="18"/>
                <w:szCs w:val="18"/>
              </w:rPr>
            </w:pPr>
            <w:r w:rsidRPr="00DD0F77">
              <w:rPr>
                <w:rFonts w:ascii="Arial" w:hAnsi="Arial" w:cs="Arial"/>
                <w:b/>
                <w:sz w:val="18"/>
                <w:szCs w:val="18"/>
              </w:rPr>
              <w:t>--</w:t>
            </w:r>
          </w:p>
        </w:tc>
        <w:tc>
          <w:tcPr>
            <w:tcW w:w="1392" w:type="dxa"/>
            <w:gridSpan w:val="2"/>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jc w:val="center"/>
              <w:rPr>
                <w:rFonts w:ascii="Arial" w:hAnsi="Arial" w:cs="Arial"/>
                <w:b/>
                <w:sz w:val="18"/>
                <w:szCs w:val="18"/>
              </w:rPr>
            </w:pPr>
            <w:r w:rsidRPr="00DD0F77">
              <w:rPr>
                <w:rFonts w:ascii="Arial" w:hAnsi="Arial" w:cs="Arial"/>
                <w:b/>
                <w:sz w:val="18"/>
                <w:szCs w:val="18"/>
              </w:rPr>
              <w:t>--</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Lingua straniera 1*</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132</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132</w:t>
            </w:r>
          </w:p>
        </w:tc>
        <w:tc>
          <w:tcPr>
            <w:tcW w:w="919"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99</w:t>
            </w:r>
          </w:p>
        </w:tc>
        <w:tc>
          <w:tcPr>
            <w:tcW w:w="683"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99</w:t>
            </w:r>
          </w:p>
        </w:tc>
        <w:tc>
          <w:tcPr>
            <w:tcW w:w="1392"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99</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Lingua straniera 2*</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99</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99</w:t>
            </w:r>
          </w:p>
        </w:tc>
        <w:tc>
          <w:tcPr>
            <w:tcW w:w="919"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132</w:t>
            </w:r>
          </w:p>
        </w:tc>
        <w:tc>
          <w:tcPr>
            <w:tcW w:w="683"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132</w:t>
            </w:r>
          </w:p>
        </w:tc>
        <w:tc>
          <w:tcPr>
            <w:tcW w:w="1392"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132</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Lingua straniera 3*</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99</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99</w:t>
            </w:r>
          </w:p>
        </w:tc>
        <w:tc>
          <w:tcPr>
            <w:tcW w:w="919"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132</w:t>
            </w:r>
          </w:p>
        </w:tc>
        <w:tc>
          <w:tcPr>
            <w:tcW w:w="683"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132</w:t>
            </w:r>
          </w:p>
        </w:tc>
        <w:tc>
          <w:tcPr>
            <w:tcW w:w="1392"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132</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Storia e Geografia</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99</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99</w:t>
            </w:r>
          </w:p>
        </w:tc>
        <w:tc>
          <w:tcPr>
            <w:tcW w:w="919"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w:t>
            </w:r>
          </w:p>
        </w:tc>
        <w:tc>
          <w:tcPr>
            <w:tcW w:w="683"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w:t>
            </w:r>
          </w:p>
        </w:tc>
        <w:tc>
          <w:tcPr>
            <w:tcW w:w="1392"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Storia</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w:t>
            </w:r>
          </w:p>
        </w:tc>
        <w:tc>
          <w:tcPr>
            <w:tcW w:w="919"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683"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1392"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Filosofia</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w:t>
            </w:r>
          </w:p>
        </w:tc>
        <w:tc>
          <w:tcPr>
            <w:tcW w:w="919"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683"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1392"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Matematica**</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99</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99</w:t>
            </w:r>
          </w:p>
        </w:tc>
        <w:tc>
          <w:tcPr>
            <w:tcW w:w="919"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683"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1392"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Fisica</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w:t>
            </w:r>
          </w:p>
        </w:tc>
        <w:tc>
          <w:tcPr>
            <w:tcW w:w="919"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683"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1392"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Scienze Naturali***</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919"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683"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1392"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Disegno e Storia dell’Arte</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w:t>
            </w:r>
          </w:p>
        </w:tc>
        <w:tc>
          <w:tcPr>
            <w:tcW w:w="919"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683"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1392"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 xml:space="preserve">Scienze motorie e sportive </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919"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683"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c>
          <w:tcPr>
            <w:tcW w:w="1392"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66</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center"/>
          </w:tcPr>
          <w:p w:rsidR="00DD0F77" w:rsidRPr="00DD0F77" w:rsidRDefault="00DD0F77" w:rsidP="00DD0F77">
            <w:pPr>
              <w:spacing w:after="0" w:line="240" w:lineRule="auto"/>
              <w:rPr>
                <w:rFonts w:ascii="Arial" w:hAnsi="Arial" w:cs="Arial"/>
                <w:b/>
                <w:sz w:val="18"/>
                <w:szCs w:val="18"/>
              </w:rPr>
            </w:pPr>
            <w:r w:rsidRPr="00DD0F77">
              <w:rPr>
                <w:rFonts w:ascii="Arial" w:hAnsi="Arial" w:cs="Arial"/>
                <w:b/>
                <w:sz w:val="18"/>
                <w:szCs w:val="18"/>
              </w:rPr>
              <w:t xml:space="preserve">Religione Cattolica o Attività alternativa </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33</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33</w:t>
            </w:r>
          </w:p>
        </w:tc>
        <w:tc>
          <w:tcPr>
            <w:tcW w:w="919"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33</w:t>
            </w:r>
          </w:p>
        </w:tc>
        <w:tc>
          <w:tcPr>
            <w:tcW w:w="683"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33</w:t>
            </w:r>
          </w:p>
        </w:tc>
        <w:tc>
          <w:tcPr>
            <w:tcW w:w="1392"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33</w:t>
            </w:r>
          </w:p>
        </w:tc>
      </w:tr>
      <w:tr w:rsidR="00DD0F77" w:rsidRPr="00DD0F77" w:rsidTr="00C2117B">
        <w:trPr>
          <w:trHeight w:val="204"/>
          <w:tblCellSpacing w:w="12" w:type="dxa"/>
        </w:trPr>
        <w:tc>
          <w:tcPr>
            <w:tcW w:w="2652"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rPr>
                <w:rFonts w:ascii="Arial" w:hAnsi="Arial" w:cs="Arial"/>
                <w:b/>
                <w:color w:val="333333"/>
                <w:sz w:val="18"/>
                <w:szCs w:val="18"/>
              </w:rPr>
            </w:pPr>
            <w:r w:rsidRPr="00DD0F77">
              <w:rPr>
                <w:rFonts w:ascii="Arial" w:hAnsi="Arial" w:cs="Arial"/>
                <w:b/>
                <w:color w:val="333333"/>
                <w:sz w:val="18"/>
                <w:szCs w:val="18"/>
              </w:rPr>
              <w:t>Totale ore</w:t>
            </w:r>
          </w:p>
        </w:tc>
        <w:tc>
          <w:tcPr>
            <w:tcW w:w="96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891</w:t>
            </w:r>
          </w:p>
        </w:tc>
        <w:tc>
          <w:tcPr>
            <w:tcW w:w="798"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891</w:t>
            </w:r>
          </w:p>
        </w:tc>
        <w:tc>
          <w:tcPr>
            <w:tcW w:w="919" w:type="dxa"/>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990</w:t>
            </w:r>
          </w:p>
        </w:tc>
        <w:tc>
          <w:tcPr>
            <w:tcW w:w="683"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990</w:t>
            </w:r>
          </w:p>
        </w:tc>
        <w:tc>
          <w:tcPr>
            <w:tcW w:w="1392" w:type="dxa"/>
            <w:gridSpan w:val="2"/>
            <w:tcBorders>
              <w:top w:val="outset" w:sz="6" w:space="0" w:color="auto"/>
              <w:left w:val="outset" w:sz="6" w:space="0" w:color="auto"/>
              <w:bottom w:val="outset" w:sz="6" w:space="0" w:color="auto"/>
              <w:right w:val="outset" w:sz="6" w:space="0" w:color="auto"/>
            </w:tcBorders>
            <w:vAlign w:val="bottom"/>
          </w:tcPr>
          <w:p w:rsidR="00DD0F77" w:rsidRPr="00DD0F77" w:rsidRDefault="00DD0F77" w:rsidP="00DD0F77">
            <w:pPr>
              <w:spacing w:after="0" w:line="240" w:lineRule="auto"/>
              <w:jc w:val="center"/>
              <w:rPr>
                <w:rFonts w:ascii="Arial" w:hAnsi="Arial" w:cs="Arial"/>
                <w:b/>
                <w:color w:val="333333"/>
                <w:sz w:val="18"/>
                <w:szCs w:val="18"/>
              </w:rPr>
            </w:pPr>
            <w:r w:rsidRPr="00DD0F77">
              <w:rPr>
                <w:rFonts w:ascii="Arial" w:hAnsi="Arial" w:cs="Arial"/>
                <w:b/>
                <w:color w:val="333333"/>
                <w:sz w:val="18"/>
                <w:szCs w:val="18"/>
              </w:rPr>
              <w:t>990</w:t>
            </w:r>
          </w:p>
        </w:tc>
      </w:tr>
    </w:tbl>
    <w:p w:rsidR="000D6183" w:rsidRDefault="000D6183" w:rsidP="000D6183">
      <w:pPr>
        <w:pStyle w:val="NormaleWeb"/>
        <w:shd w:val="clear" w:color="auto" w:fill="FFFFFF"/>
        <w:spacing w:after="0"/>
        <w:textAlignment w:val="baseline"/>
        <w:rPr>
          <w:rFonts w:ascii="Arial" w:hAnsi="Arial" w:cs="Arial"/>
          <w:color w:val="333333"/>
          <w:sz w:val="20"/>
          <w:szCs w:val="20"/>
        </w:rPr>
      </w:pPr>
      <w:r w:rsidRPr="00663D1A">
        <w:rPr>
          <w:rFonts w:ascii="Arial" w:hAnsi="Arial" w:cs="Arial"/>
          <w:color w:val="333333"/>
          <w:sz w:val="20"/>
          <w:szCs w:val="20"/>
        </w:rPr>
        <w:t xml:space="preserve">      </w:t>
      </w:r>
    </w:p>
    <w:p w:rsidR="000D6183" w:rsidRPr="000D6183" w:rsidRDefault="000D6183" w:rsidP="000D6183">
      <w:pPr>
        <w:pStyle w:val="NormaleWeb"/>
        <w:shd w:val="clear" w:color="auto" w:fill="FFFFFF"/>
        <w:spacing w:after="0"/>
        <w:textAlignment w:val="baseline"/>
        <w:rPr>
          <w:rFonts w:ascii="Arial" w:hAnsi="Arial" w:cs="Arial"/>
          <w:color w:val="333333"/>
          <w:sz w:val="20"/>
          <w:szCs w:val="20"/>
        </w:rPr>
      </w:pPr>
      <w:r>
        <w:rPr>
          <w:rFonts w:ascii="Arial" w:hAnsi="Arial" w:cs="Arial"/>
          <w:color w:val="333333"/>
          <w:sz w:val="20"/>
          <w:szCs w:val="20"/>
        </w:rPr>
        <w:t xml:space="preserve">     </w:t>
      </w:r>
      <w:r w:rsidRPr="00663D1A">
        <w:rPr>
          <w:rFonts w:ascii="Arial" w:hAnsi="Arial" w:cs="Arial"/>
          <w:color w:val="333333"/>
          <w:sz w:val="20"/>
          <w:szCs w:val="20"/>
        </w:rPr>
        <w:t xml:space="preserve">  </w:t>
      </w:r>
      <w:r w:rsidRPr="000D6183">
        <w:rPr>
          <w:rFonts w:ascii="Arial" w:hAnsi="Arial" w:cs="Arial"/>
          <w:color w:val="333333"/>
          <w:sz w:val="20"/>
          <w:szCs w:val="20"/>
        </w:rPr>
        <w:t>Le ore settimanali per disciplina si ottengono dividendo per 33 il monte ore annuo</w:t>
      </w:r>
    </w:p>
    <w:p w:rsidR="000D6183" w:rsidRPr="000D6183" w:rsidRDefault="000D6183" w:rsidP="000D6183">
      <w:pPr>
        <w:pStyle w:val="NormaleWeb"/>
        <w:shd w:val="clear" w:color="auto" w:fill="FFFFFF"/>
        <w:spacing w:after="0"/>
        <w:textAlignment w:val="baseline"/>
        <w:rPr>
          <w:rFonts w:ascii="Arial" w:hAnsi="Arial" w:cs="Arial"/>
          <w:color w:val="333333"/>
          <w:sz w:val="20"/>
          <w:szCs w:val="20"/>
        </w:rPr>
      </w:pPr>
      <w:r w:rsidRPr="000D6183">
        <w:rPr>
          <w:rFonts w:ascii="Arial" w:hAnsi="Arial" w:cs="Arial"/>
          <w:color w:val="333333"/>
          <w:sz w:val="20"/>
          <w:szCs w:val="20"/>
        </w:rPr>
        <w:t xml:space="preserve">        * Sono comprese 33 ore annuali di conversazione col docente di madrelingua</w:t>
      </w:r>
    </w:p>
    <w:p w:rsidR="000D6183" w:rsidRPr="000D6183" w:rsidRDefault="000D6183" w:rsidP="000D6183">
      <w:pPr>
        <w:pStyle w:val="NormaleWeb"/>
        <w:shd w:val="clear" w:color="auto" w:fill="FFFFFF"/>
        <w:spacing w:after="0"/>
        <w:textAlignment w:val="baseline"/>
        <w:rPr>
          <w:rFonts w:ascii="Arial" w:hAnsi="Arial" w:cs="Arial"/>
          <w:color w:val="333333"/>
          <w:sz w:val="20"/>
          <w:szCs w:val="20"/>
        </w:rPr>
      </w:pPr>
      <w:r w:rsidRPr="000D6183">
        <w:rPr>
          <w:rFonts w:ascii="Arial" w:hAnsi="Arial" w:cs="Arial"/>
          <w:color w:val="333333"/>
          <w:sz w:val="20"/>
          <w:szCs w:val="20"/>
        </w:rPr>
        <w:t xml:space="preserve">        **     con Informatica al primo biennio</w:t>
      </w:r>
    </w:p>
    <w:p w:rsidR="000D6183" w:rsidRPr="000D6183" w:rsidRDefault="000D6183" w:rsidP="000D6183">
      <w:pPr>
        <w:pStyle w:val="NormaleWeb"/>
        <w:shd w:val="clear" w:color="auto" w:fill="FFFFFF"/>
        <w:spacing w:after="0"/>
        <w:textAlignment w:val="baseline"/>
        <w:rPr>
          <w:rFonts w:ascii="Arial" w:hAnsi="Arial" w:cs="Arial"/>
          <w:color w:val="333333"/>
          <w:sz w:val="20"/>
          <w:szCs w:val="20"/>
        </w:rPr>
      </w:pPr>
      <w:r w:rsidRPr="000D6183">
        <w:rPr>
          <w:rFonts w:ascii="Arial" w:hAnsi="Arial" w:cs="Arial"/>
          <w:color w:val="333333"/>
          <w:sz w:val="20"/>
          <w:szCs w:val="20"/>
        </w:rPr>
        <w:t xml:space="preserve">       ***   Biologia, Chimica, Scienze della Terra</w:t>
      </w:r>
    </w:p>
    <w:p w:rsidR="00AD361E" w:rsidRDefault="00AD361E">
      <w:pPr>
        <w:spacing w:after="0" w:line="240" w:lineRule="auto"/>
      </w:pPr>
    </w:p>
    <w:p w:rsidR="000D6183" w:rsidRDefault="000D6183">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0D6183" w:rsidRDefault="000D6183">
      <w:pPr>
        <w:spacing w:after="0" w:line="240" w:lineRule="auto"/>
      </w:pPr>
    </w:p>
    <w:p w:rsidR="000D6183" w:rsidRDefault="000D6183">
      <w:pPr>
        <w:spacing w:after="0" w:line="240" w:lineRule="auto"/>
      </w:pPr>
    </w:p>
    <w:tbl>
      <w:tblPr>
        <w:tblW w:w="0" w:type="auto"/>
        <w:tblBorders>
          <w:top w:val="single" w:sz="8" w:space="0" w:color="000001"/>
          <w:left w:val="nil"/>
          <w:bottom w:val="single" w:sz="8" w:space="0" w:color="000001"/>
          <w:right w:val="nil"/>
          <w:insideH w:val="single" w:sz="8" w:space="0" w:color="000001"/>
          <w:insideV w:val="nil"/>
        </w:tblBorders>
        <w:tblLook w:val="04A0"/>
      </w:tblPr>
      <w:tblGrid>
        <w:gridCol w:w="9778"/>
      </w:tblGrid>
      <w:tr w:rsidR="00043706">
        <w:tc>
          <w:tcPr>
            <w:tcW w:w="9778" w:type="dxa"/>
            <w:tcBorders>
              <w:top w:val="single" w:sz="8" w:space="0" w:color="000001"/>
              <w:left w:val="nil"/>
              <w:bottom w:val="single" w:sz="8" w:space="0" w:color="000001"/>
              <w:right w:val="nil"/>
            </w:tcBorders>
            <w:shd w:val="clear" w:color="auto" w:fill="D9D9D9"/>
          </w:tcPr>
          <w:p w:rsidR="00043706" w:rsidRDefault="007A42CA">
            <w:pPr>
              <w:pStyle w:val="Titolo1"/>
              <w:spacing w:before="0"/>
              <w:jc w:val="center"/>
              <w:rPr>
                <w:rFonts w:ascii="Garamond" w:hAnsi="Garamond"/>
                <w:smallCaps/>
                <w:color w:val="0000FF"/>
              </w:rPr>
            </w:pPr>
            <w:r>
              <w:rPr>
                <w:rFonts w:ascii="Garamond" w:hAnsi="Garamond"/>
                <w:smallCaps/>
                <w:color w:val="0000FF"/>
              </w:rPr>
              <w:lastRenderedPageBreak/>
              <w:t>Elenco degli alunni</w:t>
            </w:r>
          </w:p>
        </w:tc>
      </w:tr>
    </w:tbl>
    <w:p w:rsidR="00043706" w:rsidRDefault="00043706">
      <w:pPr>
        <w:spacing w:after="0" w:line="240" w:lineRule="auto"/>
      </w:pPr>
    </w:p>
    <w:p w:rsidR="00043706" w:rsidRDefault="00043706">
      <w:pPr>
        <w:spacing w:after="0" w:line="240" w:lineRule="auto"/>
      </w:pPr>
    </w:p>
    <w:tbl>
      <w:tblPr>
        <w:tblW w:w="8963" w:type="dxa"/>
        <w:jc w:val="center"/>
        <w:tblBorders>
          <w:top w:val="single" w:sz="18" w:space="0" w:color="00000A"/>
          <w:left w:val="single" w:sz="18" w:space="0" w:color="00000A"/>
          <w:bottom w:val="single" w:sz="18" w:space="0" w:color="00000A"/>
          <w:right w:val="single" w:sz="4" w:space="0" w:color="00000A"/>
          <w:insideH w:val="single" w:sz="18" w:space="0" w:color="00000A"/>
          <w:insideV w:val="single" w:sz="4" w:space="0" w:color="00000A"/>
        </w:tblBorders>
        <w:tblCellMar>
          <w:left w:w="69" w:type="dxa"/>
          <w:right w:w="70" w:type="dxa"/>
        </w:tblCellMar>
        <w:tblLook w:val="04A0"/>
      </w:tblPr>
      <w:tblGrid>
        <w:gridCol w:w="518"/>
        <w:gridCol w:w="3595"/>
        <w:gridCol w:w="4850"/>
      </w:tblGrid>
      <w:tr w:rsidR="00043706">
        <w:trPr>
          <w:trHeight w:val="312"/>
          <w:jc w:val="center"/>
        </w:trPr>
        <w:tc>
          <w:tcPr>
            <w:tcW w:w="518" w:type="dxa"/>
            <w:tcBorders>
              <w:top w:val="single" w:sz="18" w:space="0" w:color="00000A"/>
              <w:left w:val="single" w:sz="18" w:space="0" w:color="00000A"/>
              <w:bottom w:val="single" w:sz="18" w:space="0" w:color="00000A"/>
              <w:right w:val="single" w:sz="4" w:space="0" w:color="00000A"/>
            </w:tcBorders>
            <w:shd w:val="clear" w:color="auto" w:fill="D9D9D9"/>
            <w:tcMar>
              <w:left w:w="69" w:type="dxa"/>
            </w:tcMar>
            <w:vAlign w:val="center"/>
          </w:tcPr>
          <w:p w:rsidR="00043706" w:rsidRDefault="007A42CA">
            <w:pPr>
              <w:spacing w:after="0" w:line="240" w:lineRule="auto"/>
              <w:jc w:val="center"/>
              <w:rPr>
                <w:rFonts w:ascii="Georgia" w:hAnsi="Georgia"/>
                <w:b/>
                <w:bCs/>
                <w:sz w:val="20"/>
                <w:szCs w:val="20"/>
                <w:vertAlign w:val="superscript"/>
              </w:rPr>
            </w:pPr>
            <w:r>
              <w:rPr>
                <w:rFonts w:ascii="Georgia" w:hAnsi="Georgia"/>
                <w:b/>
                <w:bCs/>
                <w:sz w:val="20"/>
                <w:szCs w:val="20"/>
              </w:rPr>
              <w:t>N</w:t>
            </w:r>
            <w:r>
              <w:rPr>
                <w:rFonts w:ascii="Georgia" w:hAnsi="Georgia"/>
                <w:b/>
                <w:bCs/>
                <w:sz w:val="20"/>
                <w:szCs w:val="20"/>
                <w:vertAlign w:val="superscript"/>
              </w:rPr>
              <w:t>o</w:t>
            </w:r>
          </w:p>
        </w:tc>
        <w:tc>
          <w:tcPr>
            <w:tcW w:w="3595" w:type="dxa"/>
            <w:tcBorders>
              <w:top w:val="single" w:sz="18" w:space="0" w:color="00000A"/>
              <w:left w:val="single" w:sz="4" w:space="0" w:color="00000A"/>
              <w:bottom w:val="single" w:sz="18" w:space="0" w:color="00000A"/>
              <w:right w:val="single" w:sz="4" w:space="0" w:color="00000A"/>
            </w:tcBorders>
            <w:shd w:val="clear" w:color="auto" w:fill="D9D9D9"/>
            <w:tcMar>
              <w:left w:w="87" w:type="dxa"/>
            </w:tcMar>
            <w:vAlign w:val="center"/>
          </w:tcPr>
          <w:p w:rsidR="00043706" w:rsidRDefault="007A42CA">
            <w:pPr>
              <w:spacing w:after="0" w:line="240" w:lineRule="auto"/>
              <w:jc w:val="center"/>
              <w:rPr>
                <w:rFonts w:ascii="Georgia" w:hAnsi="Georgia"/>
                <w:b/>
                <w:bCs/>
                <w:sz w:val="20"/>
                <w:szCs w:val="20"/>
              </w:rPr>
            </w:pPr>
            <w:r>
              <w:rPr>
                <w:rFonts w:ascii="Georgia" w:hAnsi="Georgia"/>
                <w:b/>
                <w:bCs/>
                <w:sz w:val="20"/>
                <w:szCs w:val="20"/>
              </w:rPr>
              <w:t>ALUNNO</w:t>
            </w:r>
          </w:p>
        </w:tc>
        <w:tc>
          <w:tcPr>
            <w:tcW w:w="4850" w:type="dxa"/>
            <w:tcBorders>
              <w:top w:val="single" w:sz="18" w:space="0" w:color="00000A"/>
              <w:left w:val="single" w:sz="4" w:space="0" w:color="00000A"/>
              <w:bottom w:val="single" w:sz="18" w:space="0" w:color="00000A"/>
              <w:right w:val="single" w:sz="18" w:space="0" w:color="00000A"/>
            </w:tcBorders>
            <w:shd w:val="clear" w:color="auto" w:fill="D9D9D9"/>
            <w:tcMar>
              <w:left w:w="87" w:type="dxa"/>
            </w:tcMar>
            <w:vAlign w:val="center"/>
          </w:tcPr>
          <w:p w:rsidR="00043706" w:rsidRDefault="007A42CA">
            <w:pPr>
              <w:spacing w:after="0" w:line="240" w:lineRule="auto"/>
              <w:jc w:val="center"/>
              <w:rPr>
                <w:rFonts w:ascii="Georgia" w:hAnsi="Georgia"/>
                <w:b/>
                <w:bCs/>
                <w:sz w:val="20"/>
                <w:szCs w:val="20"/>
              </w:rPr>
            </w:pPr>
            <w:r>
              <w:rPr>
                <w:rFonts w:ascii="Georgia" w:hAnsi="Georgia"/>
                <w:b/>
                <w:bCs/>
                <w:sz w:val="20"/>
                <w:szCs w:val="20"/>
              </w:rPr>
              <w:t>PROVENIENZA</w:t>
            </w:r>
          </w:p>
        </w:tc>
      </w:tr>
      <w:tr w:rsidR="00043706">
        <w:trPr>
          <w:trHeight w:val="312"/>
          <w:jc w:val="center"/>
        </w:trPr>
        <w:tc>
          <w:tcPr>
            <w:tcW w:w="518" w:type="dxa"/>
            <w:tcBorders>
              <w:top w:val="single" w:sz="18" w:space="0" w:color="00000A"/>
              <w:left w:val="single" w:sz="18" w:space="0" w:color="00000A"/>
              <w:bottom w:val="single" w:sz="4" w:space="0" w:color="00000A"/>
              <w:right w:val="single" w:sz="4" w:space="0" w:color="00000A"/>
            </w:tcBorders>
            <w:shd w:val="clear" w:color="auto" w:fill="auto"/>
            <w:tcMar>
              <w:left w:w="69" w:type="dxa"/>
            </w:tcMar>
          </w:tcPr>
          <w:p w:rsidR="00043706" w:rsidRDefault="007A42CA">
            <w:pPr>
              <w:spacing w:after="0" w:line="240" w:lineRule="auto"/>
              <w:jc w:val="center"/>
              <w:rPr>
                <w:rFonts w:ascii="Georgia" w:hAnsi="Georgia"/>
                <w:b/>
                <w:bCs/>
                <w:sz w:val="20"/>
                <w:szCs w:val="20"/>
              </w:rPr>
            </w:pPr>
            <w:r>
              <w:rPr>
                <w:rFonts w:ascii="Georgia" w:hAnsi="Georgia"/>
                <w:b/>
                <w:bCs/>
                <w:sz w:val="20"/>
                <w:szCs w:val="20"/>
              </w:rPr>
              <w:t>1</w:t>
            </w:r>
          </w:p>
        </w:tc>
        <w:tc>
          <w:tcPr>
            <w:tcW w:w="3595" w:type="dxa"/>
            <w:tcBorders>
              <w:top w:val="single" w:sz="18" w:space="0" w:color="00000A"/>
              <w:left w:val="single" w:sz="4" w:space="0" w:color="00000A"/>
              <w:bottom w:val="single" w:sz="4" w:space="0" w:color="00000A"/>
              <w:right w:val="single" w:sz="4" w:space="0" w:color="00000A"/>
            </w:tcBorders>
            <w:shd w:val="clear" w:color="auto" w:fill="auto"/>
            <w:tcMar>
              <w:left w:w="87" w:type="dxa"/>
            </w:tcMar>
            <w:vAlign w:val="center"/>
          </w:tcPr>
          <w:p w:rsidR="00043706" w:rsidRPr="00631A37" w:rsidRDefault="00631A37">
            <w:pPr>
              <w:spacing w:after="0" w:line="240" w:lineRule="auto"/>
              <w:rPr>
                <w:rFonts w:ascii="Georgia" w:hAnsi="Georgia"/>
                <w:sz w:val="20"/>
                <w:szCs w:val="20"/>
              </w:rPr>
            </w:pPr>
            <w:r>
              <w:rPr>
                <w:rFonts w:ascii="Georgia" w:hAnsi="Georgia"/>
                <w:sz w:val="20"/>
                <w:szCs w:val="20"/>
              </w:rPr>
              <w:t xml:space="preserve">ALTIERI </w:t>
            </w:r>
            <w:r w:rsidR="00E64D79">
              <w:rPr>
                <w:rFonts w:ascii="Georgia" w:hAnsi="Georgia"/>
                <w:sz w:val="20"/>
                <w:szCs w:val="20"/>
              </w:rPr>
              <w:t xml:space="preserve">   </w:t>
            </w:r>
            <w:r>
              <w:rPr>
                <w:rFonts w:ascii="Georgia" w:hAnsi="Georgia"/>
                <w:sz w:val="20"/>
                <w:szCs w:val="20"/>
              </w:rPr>
              <w:t>ASSUNTA</w:t>
            </w:r>
          </w:p>
        </w:tc>
        <w:tc>
          <w:tcPr>
            <w:tcW w:w="4850" w:type="dxa"/>
            <w:tcBorders>
              <w:top w:val="single" w:sz="18" w:space="0" w:color="00000A"/>
              <w:left w:val="single" w:sz="4" w:space="0" w:color="00000A"/>
              <w:bottom w:val="single" w:sz="4" w:space="0" w:color="00000A"/>
              <w:right w:val="single" w:sz="18" w:space="0" w:color="00000A"/>
            </w:tcBorders>
            <w:shd w:val="clear" w:color="auto" w:fill="auto"/>
            <w:tcMar>
              <w:left w:w="87" w:type="dxa"/>
            </w:tcMar>
          </w:tcPr>
          <w:p w:rsidR="00043706" w:rsidRPr="00E64D79" w:rsidRDefault="00E64D79">
            <w:pPr>
              <w:spacing w:after="0" w:line="240" w:lineRule="auto"/>
              <w:jc w:val="center"/>
              <w:rPr>
                <w:rFonts w:ascii="Georgia" w:hAnsi="Georgia"/>
                <w:bCs/>
                <w:sz w:val="20"/>
                <w:szCs w:val="20"/>
              </w:rPr>
            </w:pPr>
            <w:r w:rsidRPr="00E64D79">
              <w:rPr>
                <w:rFonts w:ascii="Georgia" w:hAnsi="Georgia"/>
                <w:bCs/>
                <w:sz w:val="20"/>
                <w:szCs w:val="20"/>
              </w:rPr>
              <w:t>VISCIANO (NA)</w:t>
            </w:r>
          </w:p>
        </w:tc>
      </w:tr>
      <w:tr w:rsidR="00043706">
        <w:trPr>
          <w:trHeight w:val="312"/>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043706" w:rsidRDefault="007A42CA">
            <w:pPr>
              <w:spacing w:after="0" w:line="240" w:lineRule="auto"/>
              <w:jc w:val="center"/>
              <w:rPr>
                <w:rFonts w:ascii="Georgia" w:hAnsi="Georgia"/>
                <w:b/>
                <w:bCs/>
                <w:sz w:val="20"/>
                <w:szCs w:val="20"/>
              </w:rPr>
            </w:pPr>
            <w:r>
              <w:rPr>
                <w:rFonts w:ascii="Georgia" w:hAnsi="Georgia"/>
                <w:b/>
                <w:bCs/>
                <w:sz w:val="20"/>
                <w:szCs w:val="20"/>
              </w:rPr>
              <w:t>2</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043706" w:rsidRPr="00DD0F77" w:rsidRDefault="00DD0F77">
            <w:pPr>
              <w:spacing w:after="0" w:line="240" w:lineRule="auto"/>
              <w:rPr>
                <w:rFonts w:ascii="Georgia" w:hAnsi="Georgia"/>
                <w:sz w:val="20"/>
                <w:szCs w:val="20"/>
              </w:rPr>
            </w:pPr>
            <w:r>
              <w:rPr>
                <w:rFonts w:ascii="Georgia" w:hAnsi="Georgia"/>
                <w:sz w:val="20"/>
                <w:szCs w:val="20"/>
              </w:rPr>
              <w:t xml:space="preserve">AMENDOLA </w:t>
            </w:r>
            <w:r w:rsidR="00E64D79">
              <w:rPr>
                <w:rFonts w:ascii="Georgia" w:hAnsi="Georgia"/>
                <w:sz w:val="20"/>
                <w:szCs w:val="20"/>
              </w:rPr>
              <w:t xml:space="preserve">   </w:t>
            </w:r>
            <w:r>
              <w:rPr>
                <w:rFonts w:ascii="Georgia" w:hAnsi="Georgia"/>
                <w:sz w:val="20"/>
                <w:szCs w:val="20"/>
              </w:rPr>
              <w:t>TANIA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043706" w:rsidRPr="00E64D79" w:rsidRDefault="007D756D">
            <w:pPr>
              <w:spacing w:after="0" w:line="240" w:lineRule="auto"/>
              <w:jc w:val="center"/>
              <w:rPr>
                <w:rFonts w:ascii="Georgia" w:hAnsi="Georgia"/>
                <w:bCs/>
                <w:sz w:val="20"/>
                <w:szCs w:val="20"/>
              </w:rPr>
            </w:pPr>
            <w:r>
              <w:rPr>
                <w:rFonts w:ascii="Georgia" w:hAnsi="Georgia"/>
                <w:bCs/>
                <w:sz w:val="20"/>
                <w:szCs w:val="20"/>
              </w:rPr>
              <w:t>AVELLINO</w:t>
            </w:r>
          </w:p>
        </w:tc>
      </w:tr>
      <w:tr w:rsidR="00043706">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043706" w:rsidRDefault="007A42CA">
            <w:pPr>
              <w:spacing w:after="0" w:line="240" w:lineRule="auto"/>
              <w:jc w:val="center"/>
              <w:rPr>
                <w:rFonts w:ascii="Georgia" w:hAnsi="Georgia"/>
                <w:b/>
                <w:bCs/>
                <w:sz w:val="20"/>
                <w:szCs w:val="20"/>
              </w:rPr>
            </w:pPr>
            <w:r>
              <w:rPr>
                <w:rFonts w:ascii="Georgia" w:hAnsi="Georgia"/>
                <w:b/>
                <w:bCs/>
                <w:sz w:val="20"/>
                <w:szCs w:val="20"/>
              </w:rPr>
              <w:t>3</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043706" w:rsidRPr="00E64D79" w:rsidRDefault="00DD0F77">
            <w:pPr>
              <w:spacing w:after="0" w:line="240" w:lineRule="auto"/>
              <w:rPr>
                <w:rFonts w:ascii="Georgia" w:hAnsi="Georgia"/>
                <w:sz w:val="20"/>
                <w:szCs w:val="20"/>
              </w:rPr>
            </w:pPr>
            <w:r w:rsidRPr="00E64D79">
              <w:rPr>
                <w:rFonts w:ascii="Georgia" w:hAnsi="Georgia"/>
                <w:sz w:val="20"/>
                <w:szCs w:val="20"/>
              </w:rPr>
              <w:t xml:space="preserve">BATTISTA </w:t>
            </w:r>
            <w:r w:rsidR="00E64D79" w:rsidRPr="00E64D79">
              <w:rPr>
                <w:rFonts w:ascii="Georgia" w:hAnsi="Georgia"/>
                <w:sz w:val="20"/>
                <w:szCs w:val="20"/>
              </w:rPr>
              <w:t xml:space="preserve">   </w:t>
            </w:r>
            <w:r w:rsidRPr="00E64D79">
              <w:rPr>
                <w:rFonts w:ascii="Georgia" w:hAnsi="Georgia"/>
                <w:sz w:val="20"/>
                <w:szCs w:val="20"/>
              </w:rPr>
              <w:t>LUISA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043706" w:rsidRPr="00E64D79" w:rsidRDefault="00814A0B">
            <w:pPr>
              <w:spacing w:after="0" w:line="240" w:lineRule="auto"/>
              <w:jc w:val="center"/>
              <w:rPr>
                <w:rFonts w:ascii="Georgia" w:hAnsi="Georgia"/>
                <w:bCs/>
                <w:sz w:val="20"/>
                <w:szCs w:val="20"/>
              </w:rPr>
            </w:pPr>
            <w:r>
              <w:rPr>
                <w:rFonts w:ascii="Georgia" w:hAnsi="Georgia"/>
                <w:bCs/>
                <w:sz w:val="20"/>
                <w:szCs w:val="20"/>
              </w:rPr>
              <w:t>PRATA P. U.</w:t>
            </w:r>
          </w:p>
        </w:tc>
      </w:tr>
      <w:tr w:rsidR="00043706">
        <w:trPr>
          <w:trHeight w:val="312"/>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043706" w:rsidRDefault="007A42CA">
            <w:pPr>
              <w:spacing w:after="0" w:line="240" w:lineRule="auto"/>
              <w:jc w:val="center"/>
              <w:rPr>
                <w:rFonts w:ascii="Georgia" w:hAnsi="Georgia"/>
                <w:b/>
                <w:bCs/>
                <w:sz w:val="20"/>
                <w:szCs w:val="20"/>
              </w:rPr>
            </w:pPr>
            <w:r>
              <w:rPr>
                <w:rFonts w:ascii="Georgia" w:hAnsi="Georgia"/>
                <w:b/>
                <w:bCs/>
                <w:sz w:val="20"/>
                <w:szCs w:val="20"/>
              </w:rPr>
              <w:t>4</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043706" w:rsidRPr="00E64D79" w:rsidRDefault="00DD0F77">
            <w:pPr>
              <w:spacing w:after="0" w:line="240" w:lineRule="auto"/>
              <w:rPr>
                <w:rFonts w:ascii="Georgia" w:hAnsi="Georgia"/>
                <w:sz w:val="20"/>
                <w:szCs w:val="20"/>
              </w:rPr>
            </w:pPr>
            <w:r w:rsidRPr="00E64D79">
              <w:rPr>
                <w:rFonts w:ascii="Georgia" w:hAnsi="Georgia"/>
                <w:sz w:val="20"/>
                <w:szCs w:val="20"/>
              </w:rPr>
              <w:t xml:space="preserve">BELLABONA </w:t>
            </w:r>
            <w:r w:rsidR="00E64D79" w:rsidRPr="00E64D79">
              <w:rPr>
                <w:rFonts w:ascii="Georgia" w:hAnsi="Georgia"/>
                <w:sz w:val="20"/>
                <w:szCs w:val="20"/>
              </w:rPr>
              <w:t xml:space="preserve">   </w:t>
            </w:r>
            <w:r w:rsidRPr="00E64D79">
              <w:rPr>
                <w:rFonts w:ascii="Georgia" w:hAnsi="Georgia"/>
                <w:sz w:val="20"/>
                <w:szCs w:val="20"/>
              </w:rPr>
              <w:t>FEDERICA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043706" w:rsidRPr="00E64D79" w:rsidRDefault="00E64D79">
            <w:pPr>
              <w:spacing w:after="0" w:line="240" w:lineRule="auto"/>
              <w:jc w:val="center"/>
              <w:rPr>
                <w:rFonts w:ascii="Georgia" w:hAnsi="Georgia"/>
                <w:bCs/>
                <w:sz w:val="20"/>
                <w:szCs w:val="20"/>
              </w:rPr>
            </w:pPr>
            <w:r>
              <w:rPr>
                <w:rFonts w:ascii="Georgia" w:hAnsi="Georgia"/>
                <w:bCs/>
                <w:sz w:val="20"/>
                <w:szCs w:val="20"/>
              </w:rPr>
              <w:t>AVELLINO</w:t>
            </w:r>
          </w:p>
        </w:tc>
      </w:tr>
      <w:tr w:rsidR="00043706">
        <w:trPr>
          <w:trHeight w:val="312"/>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043706" w:rsidRDefault="007A42CA">
            <w:pPr>
              <w:spacing w:after="0" w:line="240" w:lineRule="auto"/>
              <w:jc w:val="center"/>
              <w:rPr>
                <w:rFonts w:ascii="Georgia" w:hAnsi="Georgia"/>
                <w:b/>
                <w:bCs/>
                <w:sz w:val="20"/>
                <w:szCs w:val="20"/>
              </w:rPr>
            </w:pPr>
            <w:r>
              <w:rPr>
                <w:rFonts w:ascii="Georgia" w:hAnsi="Georgia"/>
                <w:b/>
                <w:bCs/>
                <w:sz w:val="20"/>
                <w:szCs w:val="20"/>
              </w:rPr>
              <w:t>5</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043706" w:rsidRPr="00E64D79" w:rsidRDefault="00E64D79">
            <w:pPr>
              <w:spacing w:after="0" w:line="240" w:lineRule="auto"/>
              <w:rPr>
                <w:rFonts w:ascii="Georgia" w:hAnsi="Georgia"/>
                <w:sz w:val="20"/>
                <w:szCs w:val="20"/>
              </w:rPr>
            </w:pPr>
            <w:r w:rsidRPr="00E64D79">
              <w:rPr>
                <w:rFonts w:ascii="Georgia" w:hAnsi="Georgia"/>
                <w:sz w:val="20"/>
                <w:szCs w:val="20"/>
              </w:rPr>
              <w:t>CARBONE    LUCIA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043706" w:rsidRPr="00E64D79" w:rsidRDefault="007D756D">
            <w:pPr>
              <w:spacing w:after="0" w:line="240" w:lineRule="auto"/>
              <w:jc w:val="center"/>
              <w:rPr>
                <w:rFonts w:ascii="Georgia" w:hAnsi="Georgia"/>
                <w:bCs/>
                <w:sz w:val="20"/>
                <w:szCs w:val="20"/>
              </w:rPr>
            </w:pPr>
            <w:r>
              <w:rPr>
                <w:rFonts w:ascii="Georgia" w:hAnsi="Georgia"/>
                <w:bCs/>
                <w:sz w:val="20"/>
                <w:szCs w:val="20"/>
              </w:rPr>
              <w:t>OSPEDALETTO D’ALPINOLO</w:t>
            </w:r>
          </w:p>
        </w:tc>
      </w:tr>
      <w:tr w:rsidR="00C2117B">
        <w:trPr>
          <w:trHeight w:val="312"/>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C2117B" w:rsidRDefault="00C2117B">
            <w:pPr>
              <w:spacing w:after="0" w:line="240" w:lineRule="auto"/>
              <w:jc w:val="center"/>
              <w:rPr>
                <w:rFonts w:ascii="Georgia" w:hAnsi="Georgia"/>
                <w:b/>
                <w:bCs/>
                <w:sz w:val="20"/>
                <w:szCs w:val="20"/>
              </w:rPr>
            </w:pPr>
            <w:r>
              <w:rPr>
                <w:rFonts w:ascii="Georgia" w:hAnsi="Georgia"/>
                <w:b/>
                <w:bCs/>
                <w:sz w:val="20"/>
                <w:szCs w:val="20"/>
              </w:rPr>
              <w:t>6</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C2117B" w:rsidRPr="00E64D79" w:rsidRDefault="00C2117B" w:rsidP="00C2117B">
            <w:pPr>
              <w:spacing w:after="0" w:line="240" w:lineRule="auto"/>
              <w:rPr>
                <w:rFonts w:ascii="Georgia" w:hAnsi="Georgia"/>
                <w:sz w:val="20"/>
                <w:szCs w:val="20"/>
              </w:rPr>
            </w:pPr>
            <w:r w:rsidRPr="00E64D79">
              <w:rPr>
                <w:rFonts w:ascii="Georgia" w:hAnsi="Georgia"/>
                <w:sz w:val="20"/>
                <w:szCs w:val="20"/>
              </w:rPr>
              <w:t xml:space="preserve">CIAMPA </w:t>
            </w:r>
            <w:r w:rsidR="00E64D79" w:rsidRPr="00E64D79">
              <w:rPr>
                <w:rFonts w:ascii="Georgia" w:hAnsi="Georgia"/>
                <w:sz w:val="20"/>
                <w:szCs w:val="20"/>
              </w:rPr>
              <w:t xml:space="preserve">   </w:t>
            </w:r>
            <w:r w:rsidRPr="00E64D79">
              <w:rPr>
                <w:rFonts w:ascii="Georgia" w:hAnsi="Georgia"/>
                <w:sz w:val="20"/>
                <w:szCs w:val="20"/>
              </w:rPr>
              <w:t>DANIELA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C2117B" w:rsidRPr="00E64D79" w:rsidRDefault="004C6C7A">
            <w:pPr>
              <w:spacing w:after="0" w:line="240" w:lineRule="auto"/>
              <w:jc w:val="center"/>
              <w:rPr>
                <w:rFonts w:ascii="Georgia" w:hAnsi="Georgia"/>
                <w:bCs/>
                <w:sz w:val="20"/>
                <w:szCs w:val="20"/>
              </w:rPr>
            </w:pPr>
            <w:r>
              <w:rPr>
                <w:rFonts w:ascii="Georgia" w:hAnsi="Georgia"/>
                <w:bCs/>
                <w:sz w:val="20"/>
                <w:szCs w:val="20"/>
              </w:rPr>
              <w:t>AVELLINO</w:t>
            </w:r>
          </w:p>
        </w:tc>
      </w:tr>
      <w:tr w:rsidR="00C2117B">
        <w:trPr>
          <w:trHeight w:val="312"/>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C2117B" w:rsidRDefault="00C2117B">
            <w:pPr>
              <w:spacing w:after="0" w:line="240" w:lineRule="auto"/>
              <w:jc w:val="center"/>
              <w:rPr>
                <w:rFonts w:ascii="Georgia" w:hAnsi="Georgia"/>
                <w:b/>
                <w:bCs/>
                <w:sz w:val="20"/>
                <w:szCs w:val="20"/>
              </w:rPr>
            </w:pPr>
            <w:r>
              <w:rPr>
                <w:rFonts w:ascii="Georgia" w:hAnsi="Georgia"/>
                <w:b/>
                <w:bCs/>
                <w:sz w:val="20"/>
                <w:szCs w:val="20"/>
              </w:rPr>
              <w:t>7</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C2117B" w:rsidRPr="00E64D79" w:rsidRDefault="00C2117B" w:rsidP="00C2117B">
            <w:pPr>
              <w:spacing w:after="0" w:line="240" w:lineRule="auto"/>
              <w:rPr>
                <w:rFonts w:ascii="Georgia" w:hAnsi="Georgia"/>
                <w:sz w:val="20"/>
                <w:szCs w:val="20"/>
              </w:rPr>
            </w:pPr>
            <w:r w:rsidRPr="00E64D79">
              <w:rPr>
                <w:rFonts w:ascii="Georgia" w:hAnsi="Georgia"/>
                <w:sz w:val="20"/>
                <w:szCs w:val="20"/>
              </w:rPr>
              <w:t xml:space="preserve">DE STEFANO </w:t>
            </w:r>
            <w:r w:rsidR="00E64D79" w:rsidRPr="00E64D79">
              <w:rPr>
                <w:rFonts w:ascii="Georgia" w:hAnsi="Georgia"/>
                <w:sz w:val="20"/>
                <w:szCs w:val="20"/>
              </w:rPr>
              <w:t xml:space="preserve">   </w:t>
            </w:r>
            <w:r w:rsidRPr="00E64D79">
              <w:rPr>
                <w:rFonts w:ascii="Georgia" w:hAnsi="Georgia"/>
                <w:sz w:val="20"/>
                <w:szCs w:val="20"/>
              </w:rPr>
              <w:t>SIMONA PIA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C2117B" w:rsidRPr="00E64D79" w:rsidRDefault="00814A0B">
            <w:pPr>
              <w:spacing w:after="0" w:line="240" w:lineRule="auto"/>
              <w:jc w:val="center"/>
              <w:rPr>
                <w:rFonts w:ascii="Georgia" w:hAnsi="Georgia"/>
                <w:bCs/>
                <w:sz w:val="20"/>
                <w:szCs w:val="20"/>
              </w:rPr>
            </w:pPr>
            <w:r>
              <w:rPr>
                <w:rFonts w:ascii="Georgia" w:hAnsi="Georgia"/>
                <w:bCs/>
                <w:sz w:val="20"/>
                <w:szCs w:val="20"/>
              </w:rPr>
              <w:t>SOLOFRA</w:t>
            </w:r>
          </w:p>
        </w:tc>
      </w:tr>
      <w:tr w:rsidR="00C2117B">
        <w:trPr>
          <w:trHeight w:val="312"/>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C2117B" w:rsidRDefault="00C2117B">
            <w:pPr>
              <w:spacing w:after="0" w:line="240" w:lineRule="auto"/>
              <w:jc w:val="center"/>
              <w:rPr>
                <w:rFonts w:ascii="Georgia" w:hAnsi="Georgia"/>
                <w:b/>
                <w:bCs/>
                <w:sz w:val="20"/>
                <w:szCs w:val="20"/>
              </w:rPr>
            </w:pPr>
            <w:r>
              <w:rPr>
                <w:rFonts w:ascii="Georgia" w:hAnsi="Georgia"/>
                <w:b/>
                <w:bCs/>
                <w:sz w:val="20"/>
                <w:szCs w:val="20"/>
              </w:rPr>
              <w:t>8</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C2117B" w:rsidRPr="00E64D79" w:rsidRDefault="00C2117B" w:rsidP="00C2117B">
            <w:pPr>
              <w:spacing w:after="0" w:line="240" w:lineRule="auto"/>
              <w:rPr>
                <w:rFonts w:ascii="Georgia" w:hAnsi="Georgia"/>
                <w:sz w:val="20"/>
                <w:szCs w:val="20"/>
              </w:rPr>
            </w:pPr>
            <w:r w:rsidRPr="00E64D79">
              <w:rPr>
                <w:rFonts w:ascii="Georgia" w:hAnsi="Georgia"/>
                <w:sz w:val="20"/>
                <w:szCs w:val="20"/>
              </w:rPr>
              <w:t xml:space="preserve">DELLA PIA </w:t>
            </w:r>
            <w:r w:rsidR="00E64D79" w:rsidRPr="00E64D79">
              <w:rPr>
                <w:rFonts w:ascii="Georgia" w:hAnsi="Georgia"/>
                <w:sz w:val="20"/>
                <w:szCs w:val="20"/>
              </w:rPr>
              <w:t xml:space="preserve">   </w:t>
            </w:r>
            <w:r w:rsidRPr="00E64D79">
              <w:rPr>
                <w:rFonts w:ascii="Georgia" w:hAnsi="Georgia"/>
                <w:sz w:val="20"/>
                <w:szCs w:val="20"/>
              </w:rPr>
              <w:t>GIORGIA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C2117B" w:rsidRPr="00E64D79" w:rsidRDefault="00E64D79">
            <w:pPr>
              <w:spacing w:after="0" w:line="240" w:lineRule="auto"/>
              <w:jc w:val="center"/>
              <w:rPr>
                <w:rFonts w:ascii="Georgia" w:hAnsi="Georgia"/>
                <w:bCs/>
                <w:sz w:val="20"/>
                <w:szCs w:val="20"/>
              </w:rPr>
            </w:pPr>
            <w:r>
              <w:rPr>
                <w:rFonts w:ascii="Georgia" w:hAnsi="Georgia"/>
                <w:bCs/>
                <w:sz w:val="20"/>
                <w:szCs w:val="20"/>
              </w:rPr>
              <w:t>AVELLINO</w:t>
            </w:r>
          </w:p>
        </w:tc>
      </w:tr>
      <w:tr w:rsidR="00C2117B">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C2117B" w:rsidRDefault="00C2117B">
            <w:pPr>
              <w:spacing w:after="0" w:line="240" w:lineRule="auto"/>
              <w:jc w:val="center"/>
              <w:rPr>
                <w:rFonts w:ascii="Georgia" w:hAnsi="Georgia"/>
                <w:b/>
                <w:bCs/>
                <w:sz w:val="20"/>
                <w:szCs w:val="20"/>
              </w:rPr>
            </w:pPr>
            <w:r>
              <w:rPr>
                <w:rFonts w:ascii="Georgia" w:hAnsi="Georgia"/>
                <w:b/>
                <w:bCs/>
                <w:sz w:val="20"/>
                <w:szCs w:val="20"/>
              </w:rPr>
              <w:t>9</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C2117B" w:rsidRPr="00E64D79" w:rsidRDefault="00C2117B" w:rsidP="00C2117B">
            <w:pPr>
              <w:spacing w:after="0" w:line="240" w:lineRule="auto"/>
              <w:rPr>
                <w:rFonts w:ascii="Georgia" w:hAnsi="Georgia"/>
                <w:sz w:val="20"/>
                <w:szCs w:val="20"/>
              </w:rPr>
            </w:pPr>
            <w:proofErr w:type="spellStart"/>
            <w:r w:rsidRPr="00E64D79">
              <w:rPr>
                <w:rFonts w:ascii="Georgia" w:hAnsi="Georgia"/>
                <w:sz w:val="20"/>
                <w:szCs w:val="20"/>
              </w:rPr>
              <w:t>DI</w:t>
            </w:r>
            <w:proofErr w:type="spellEnd"/>
            <w:r w:rsidRPr="00E64D79">
              <w:rPr>
                <w:rFonts w:ascii="Georgia" w:hAnsi="Georgia"/>
                <w:sz w:val="20"/>
                <w:szCs w:val="20"/>
              </w:rPr>
              <w:t xml:space="preserve"> NAPOLI </w:t>
            </w:r>
            <w:r w:rsidR="00E64D79" w:rsidRPr="00E64D79">
              <w:rPr>
                <w:rFonts w:ascii="Georgia" w:hAnsi="Georgia"/>
                <w:sz w:val="20"/>
                <w:szCs w:val="20"/>
              </w:rPr>
              <w:t xml:space="preserve">   </w:t>
            </w:r>
            <w:r w:rsidRPr="00E64D79">
              <w:rPr>
                <w:rFonts w:ascii="Georgia" w:hAnsi="Georgia"/>
                <w:sz w:val="20"/>
                <w:szCs w:val="20"/>
              </w:rPr>
              <w:t>LUISA ANNA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C2117B" w:rsidRPr="00E64D79" w:rsidRDefault="00814A0B">
            <w:pPr>
              <w:spacing w:after="0" w:line="240" w:lineRule="auto"/>
              <w:jc w:val="center"/>
              <w:rPr>
                <w:rFonts w:ascii="Georgia" w:hAnsi="Georgia"/>
                <w:bCs/>
                <w:sz w:val="20"/>
                <w:szCs w:val="20"/>
              </w:rPr>
            </w:pPr>
            <w:r w:rsidRPr="00E64D79">
              <w:rPr>
                <w:rFonts w:ascii="Georgia" w:hAnsi="Georgia"/>
                <w:bCs/>
                <w:sz w:val="20"/>
                <w:szCs w:val="20"/>
              </w:rPr>
              <w:t xml:space="preserve">PETRURO </w:t>
            </w:r>
            <w:proofErr w:type="spellStart"/>
            <w:r w:rsidRPr="00E64D79">
              <w:rPr>
                <w:rFonts w:ascii="Georgia" w:hAnsi="Georgia"/>
                <w:bCs/>
                <w:sz w:val="20"/>
                <w:szCs w:val="20"/>
              </w:rPr>
              <w:t>DI</w:t>
            </w:r>
            <w:proofErr w:type="spellEnd"/>
            <w:r w:rsidRPr="00E64D79">
              <w:rPr>
                <w:rFonts w:ascii="Georgia" w:hAnsi="Georgia"/>
                <w:bCs/>
                <w:sz w:val="20"/>
                <w:szCs w:val="20"/>
              </w:rPr>
              <w:t xml:space="preserve"> FORINO</w:t>
            </w:r>
          </w:p>
        </w:tc>
      </w:tr>
      <w:tr w:rsidR="00C2117B">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C2117B" w:rsidRDefault="00C2117B">
            <w:pPr>
              <w:spacing w:after="0" w:line="240" w:lineRule="auto"/>
              <w:jc w:val="center"/>
              <w:rPr>
                <w:rFonts w:ascii="Georgia" w:hAnsi="Georgia"/>
                <w:b/>
                <w:bCs/>
                <w:sz w:val="20"/>
                <w:szCs w:val="20"/>
              </w:rPr>
            </w:pPr>
            <w:r>
              <w:rPr>
                <w:rFonts w:ascii="Georgia" w:hAnsi="Georgia"/>
                <w:b/>
                <w:bCs/>
                <w:sz w:val="20"/>
                <w:szCs w:val="20"/>
              </w:rPr>
              <w:t>10</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C2117B" w:rsidRPr="00E64D79" w:rsidRDefault="00C2117B" w:rsidP="00C2117B">
            <w:pPr>
              <w:spacing w:after="0" w:line="240" w:lineRule="auto"/>
              <w:rPr>
                <w:rFonts w:ascii="Georgia" w:hAnsi="Georgia"/>
                <w:sz w:val="20"/>
                <w:szCs w:val="20"/>
              </w:rPr>
            </w:pPr>
            <w:r w:rsidRPr="00E64D79">
              <w:rPr>
                <w:rFonts w:ascii="Georgia" w:hAnsi="Georgia"/>
                <w:sz w:val="20"/>
                <w:szCs w:val="20"/>
              </w:rPr>
              <w:t xml:space="preserve">ERBA </w:t>
            </w:r>
            <w:r w:rsidR="00E64D79" w:rsidRPr="00E64D79">
              <w:rPr>
                <w:rFonts w:ascii="Georgia" w:hAnsi="Georgia"/>
                <w:sz w:val="20"/>
                <w:szCs w:val="20"/>
              </w:rPr>
              <w:t xml:space="preserve">    </w:t>
            </w:r>
            <w:r w:rsidRPr="00E64D79">
              <w:rPr>
                <w:rFonts w:ascii="Georgia" w:hAnsi="Georgia"/>
                <w:sz w:val="20"/>
                <w:szCs w:val="20"/>
              </w:rPr>
              <w:t>FRANCESCA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C2117B" w:rsidRPr="00E64D79" w:rsidRDefault="00E64D79">
            <w:pPr>
              <w:spacing w:after="0" w:line="240" w:lineRule="auto"/>
              <w:jc w:val="center"/>
              <w:rPr>
                <w:rFonts w:ascii="Georgia" w:hAnsi="Georgia"/>
                <w:bCs/>
                <w:sz w:val="20"/>
                <w:szCs w:val="20"/>
              </w:rPr>
            </w:pPr>
            <w:r w:rsidRPr="00E64D79">
              <w:rPr>
                <w:rFonts w:ascii="Georgia" w:hAnsi="Georgia"/>
                <w:bCs/>
                <w:sz w:val="20"/>
                <w:szCs w:val="20"/>
              </w:rPr>
              <w:t>AVELLINO</w:t>
            </w:r>
          </w:p>
        </w:tc>
      </w:tr>
      <w:tr w:rsidR="00C2117B">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C2117B" w:rsidRDefault="00C2117B">
            <w:pPr>
              <w:spacing w:after="0" w:line="240" w:lineRule="auto"/>
              <w:jc w:val="center"/>
              <w:rPr>
                <w:rFonts w:ascii="Georgia" w:hAnsi="Georgia"/>
                <w:b/>
                <w:bCs/>
                <w:sz w:val="20"/>
                <w:szCs w:val="20"/>
              </w:rPr>
            </w:pPr>
            <w:r>
              <w:rPr>
                <w:rFonts w:ascii="Georgia" w:hAnsi="Georgia"/>
                <w:b/>
                <w:bCs/>
                <w:sz w:val="20"/>
                <w:szCs w:val="20"/>
              </w:rPr>
              <w:t>11</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C2117B" w:rsidRPr="00E64D79" w:rsidRDefault="00C2117B" w:rsidP="00C2117B">
            <w:pPr>
              <w:spacing w:after="0" w:line="240" w:lineRule="auto"/>
              <w:rPr>
                <w:rFonts w:ascii="Georgia" w:hAnsi="Georgia"/>
                <w:sz w:val="20"/>
                <w:szCs w:val="20"/>
              </w:rPr>
            </w:pPr>
            <w:r w:rsidRPr="00E64D79">
              <w:rPr>
                <w:rFonts w:ascii="Georgia" w:hAnsi="Georgia"/>
                <w:sz w:val="20"/>
                <w:szCs w:val="20"/>
              </w:rPr>
              <w:t xml:space="preserve">FALGETANO </w:t>
            </w:r>
            <w:r w:rsidR="00E64D79" w:rsidRPr="00E64D79">
              <w:rPr>
                <w:rFonts w:ascii="Georgia" w:hAnsi="Georgia"/>
                <w:sz w:val="20"/>
                <w:szCs w:val="20"/>
              </w:rPr>
              <w:t xml:space="preserve">  </w:t>
            </w:r>
            <w:r w:rsidRPr="00E64D79">
              <w:rPr>
                <w:rFonts w:ascii="Georgia" w:hAnsi="Georgia"/>
                <w:sz w:val="20"/>
                <w:szCs w:val="20"/>
              </w:rPr>
              <w:t>ANGELA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C2117B" w:rsidRPr="00E64D79" w:rsidRDefault="00187996">
            <w:pPr>
              <w:spacing w:after="0" w:line="240" w:lineRule="auto"/>
              <w:jc w:val="center"/>
              <w:rPr>
                <w:rFonts w:ascii="Georgia" w:hAnsi="Georgia"/>
                <w:bCs/>
                <w:sz w:val="20"/>
                <w:szCs w:val="20"/>
              </w:rPr>
            </w:pPr>
            <w:r>
              <w:rPr>
                <w:rFonts w:ascii="Georgia" w:hAnsi="Georgia"/>
                <w:bCs/>
                <w:sz w:val="20"/>
                <w:szCs w:val="20"/>
              </w:rPr>
              <w:t>SALZA IRPINA</w:t>
            </w:r>
          </w:p>
        </w:tc>
      </w:tr>
      <w:tr w:rsidR="00C2117B">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C2117B" w:rsidRDefault="00C2117B">
            <w:pPr>
              <w:spacing w:after="0" w:line="240" w:lineRule="auto"/>
              <w:jc w:val="center"/>
              <w:rPr>
                <w:rFonts w:ascii="Georgia" w:hAnsi="Georgia"/>
                <w:b/>
                <w:bCs/>
                <w:sz w:val="20"/>
                <w:szCs w:val="20"/>
              </w:rPr>
            </w:pPr>
            <w:r>
              <w:rPr>
                <w:rFonts w:ascii="Georgia" w:hAnsi="Georgia"/>
                <w:b/>
                <w:bCs/>
                <w:sz w:val="20"/>
                <w:szCs w:val="20"/>
              </w:rPr>
              <w:t>12</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C2117B" w:rsidRPr="00E64D79" w:rsidRDefault="00C2117B" w:rsidP="00C2117B">
            <w:pPr>
              <w:spacing w:after="0" w:line="240" w:lineRule="auto"/>
              <w:rPr>
                <w:rFonts w:ascii="Georgia" w:hAnsi="Georgia"/>
                <w:sz w:val="20"/>
                <w:szCs w:val="20"/>
              </w:rPr>
            </w:pPr>
            <w:r w:rsidRPr="00E64D79">
              <w:rPr>
                <w:rFonts w:ascii="Georgia" w:hAnsi="Georgia"/>
                <w:sz w:val="20"/>
                <w:szCs w:val="20"/>
              </w:rPr>
              <w:t xml:space="preserve">GAROFANO </w:t>
            </w:r>
            <w:r w:rsidR="00E64D79" w:rsidRPr="00E64D79">
              <w:rPr>
                <w:rFonts w:ascii="Georgia" w:hAnsi="Georgia"/>
                <w:sz w:val="20"/>
                <w:szCs w:val="20"/>
              </w:rPr>
              <w:t xml:space="preserve">  </w:t>
            </w:r>
            <w:r w:rsidRPr="00E64D79">
              <w:rPr>
                <w:rFonts w:ascii="Georgia" w:hAnsi="Georgia"/>
                <w:sz w:val="20"/>
                <w:szCs w:val="20"/>
              </w:rPr>
              <w:t>ILARIA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C2117B" w:rsidRPr="00E64D79" w:rsidRDefault="00E64D79">
            <w:pPr>
              <w:spacing w:after="0" w:line="240" w:lineRule="auto"/>
              <w:jc w:val="center"/>
              <w:rPr>
                <w:rFonts w:ascii="Georgia" w:hAnsi="Georgia"/>
                <w:bCs/>
                <w:sz w:val="20"/>
                <w:szCs w:val="20"/>
              </w:rPr>
            </w:pPr>
            <w:r w:rsidRPr="00E64D79">
              <w:rPr>
                <w:rFonts w:ascii="Georgia" w:hAnsi="Georgia"/>
                <w:bCs/>
                <w:sz w:val="20"/>
                <w:szCs w:val="20"/>
              </w:rPr>
              <w:t>TORRE LE NOCELLE</w:t>
            </w:r>
          </w:p>
        </w:tc>
      </w:tr>
      <w:tr w:rsidR="00DD0F77">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DD0F77" w:rsidRDefault="00E64D79">
            <w:pPr>
              <w:spacing w:after="0" w:line="240" w:lineRule="auto"/>
              <w:jc w:val="center"/>
              <w:rPr>
                <w:rFonts w:ascii="Georgia" w:hAnsi="Georgia"/>
                <w:b/>
                <w:bCs/>
                <w:sz w:val="20"/>
                <w:szCs w:val="20"/>
              </w:rPr>
            </w:pPr>
            <w:r>
              <w:rPr>
                <w:rFonts w:ascii="Georgia" w:hAnsi="Georgia"/>
                <w:b/>
                <w:bCs/>
                <w:sz w:val="20"/>
                <w:szCs w:val="20"/>
              </w:rPr>
              <w:t>13</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DD0F77" w:rsidRPr="00E64D79" w:rsidRDefault="00E64D79">
            <w:pPr>
              <w:spacing w:after="0" w:line="240" w:lineRule="auto"/>
              <w:rPr>
                <w:rFonts w:ascii="Georgia" w:hAnsi="Georgia"/>
                <w:sz w:val="20"/>
                <w:szCs w:val="20"/>
              </w:rPr>
            </w:pPr>
            <w:r w:rsidRPr="00E64D79">
              <w:rPr>
                <w:rFonts w:ascii="Georgia" w:hAnsi="Georgia"/>
                <w:bCs/>
                <w:sz w:val="20"/>
                <w:szCs w:val="20"/>
              </w:rPr>
              <w:t>IANNUZZI    MARIANNA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DD0F77" w:rsidRPr="00E64D79" w:rsidRDefault="00E64D79">
            <w:pPr>
              <w:spacing w:after="0" w:line="240" w:lineRule="auto"/>
              <w:jc w:val="center"/>
              <w:rPr>
                <w:rFonts w:ascii="Georgia" w:hAnsi="Georgia"/>
                <w:bCs/>
                <w:sz w:val="20"/>
                <w:szCs w:val="20"/>
              </w:rPr>
            </w:pPr>
            <w:r w:rsidRPr="00E64D79">
              <w:rPr>
                <w:rFonts w:ascii="Georgia" w:hAnsi="Georgia"/>
                <w:bCs/>
                <w:sz w:val="20"/>
                <w:szCs w:val="20"/>
              </w:rPr>
              <w:t>GROTTOLELLA</w:t>
            </w:r>
          </w:p>
        </w:tc>
      </w:tr>
      <w:tr w:rsidR="00DD0F77">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DD0F77" w:rsidRDefault="00E64D79">
            <w:pPr>
              <w:spacing w:after="0" w:line="240" w:lineRule="auto"/>
              <w:jc w:val="center"/>
              <w:rPr>
                <w:rFonts w:ascii="Georgia" w:hAnsi="Georgia"/>
                <w:b/>
                <w:bCs/>
                <w:sz w:val="20"/>
                <w:szCs w:val="20"/>
              </w:rPr>
            </w:pPr>
            <w:r>
              <w:rPr>
                <w:rFonts w:ascii="Georgia" w:hAnsi="Georgia"/>
                <w:b/>
                <w:bCs/>
                <w:sz w:val="20"/>
                <w:szCs w:val="20"/>
              </w:rPr>
              <w:t>14</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DD0F77" w:rsidRPr="00E64D79" w:rsidRDefault="00E64D79">
            <w:pPr>
              <w:spacing w:after="0" w:line="240" w:lineRule="auto"/>
              <w:rPr>
                <w:rFonts w:ascii="Georgia" w:hAnsi="Georgia"/>
                <w:sz w:val="20"/>
                <w:szCs w:val="20"/>
              </w:rPr>
            </w:pPr>
            <w:r w:rsidRPr="00E64D79">
              <w:rPr>
                <w:rFonts w:ascii="Georgia" w:hAnsi="Georgia"/>
                <w:sz w:val="20"/>
                <w:szCs w:val="20"/>
              </w:rPr>
              <w:t>LANDI    RITA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DD0F77" w:rsidRPr="0087548B" w:rsidRDefault="00A40FA5">
            <w:pPr>
              <w:spacing w:after="0" w:line="240" w:lineRule="auto"/>
              <w:jc w:val="center"/>
              <w:rPr>
                <w:rFonts w:ascii="Georgia" w:hAnsi="Georgia"/>
                <w:bCs/>
                <w:sz w:val="20"/>
                <w:szCs w:val="20"/>
              </w:rPr>
            </w:pPr>
            <w:r w:rsidRPr="0087548B">
              <w:rPr>
                <w:rFonts w:ascii="Georgia" w:hAnsi="Georgia"/>
                <w:bCs/>
                <w:sz w:val="20"/>
                <w:szCs w:val="20"/>
              </w:rPr>
              <w:t>CONTRADA</w:t>
            </w:r>
          </w:p>
        </w:tc>
      </w:tr>
      <w:tr w:rsidR="00E64D79">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E64D79" w:rsidRDefault="00E64D79">
            <w:pPr>
              <w:spacing w:after="0" w:line="240" w:lineRule="auto"/>
              <w:jc w:val="center"/>
              <w:rPr>
                <w:rFonts w:ascii="Georgia" w:hAnsi="Georgia"/>
                <w:b/>
                <w:bCs/>
                <w:sz w:val="20"/>
                <w:szCs w:val="20"/>
              </w:rPr>
            </w:pPr>
            <w:r>
              <w:rPr>
                <w:rFonts w:ascii="Georgia" w:hAnsi="Georgia"/>
                <w:b/>
                <w:bCs/>
                <w:sz w:val="20"/>
                <w:szCs w:val="20"/>
              </w:rPr>
              <w:t>15</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E64D79" w:rsidRPr="00E64D79" w:rsidRDefault="00E64D79">
            <w:pPr>
              <w:spacing w:after="0" w:line="240" w:lineRule="auto"/>
              <w:rPr>
                <w:rFonts w:ascii="Georgia" w:hAnsi="Georgia"/>
                <w:sz w:val="20"/>
                <w:szCs w:val="20"/>
              </w:rPr>
            </w:pPr>
            <w:r w:rsidRPr="00E64D79">
              <w:rPr>
                <w:rFonts w:ascii="Georgia" w:hAnsi="Georgia"/>
                <w:sz w:val="20"/>
                <w:szCs w:val="20"/>
              </w:rPr>
              <w:t>MARINELLI    NATALINA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E64D79" w:rsidRPr="00E64D79" w:rsidRDefault="00E64D79">
            <w:pPr>
              <w:spacing w:after="0" w:line="240" w:lineRule="auto"/>
              <w:jc w:val="center"/>
              <w:rPr>
                <w:rFonts w:ascii="Georgia" w:hAnsi="Georgia"/>
                <w:bCs/>
                <w:sz w:val="20"/>
                <w:szCs w:val="20"/>
              </w:rPr>
            </w:pPr>
            <w:r w:rsidRPr="00E64D79">
              <w:rPr>
                <w:rFonts w:ascii="Georgia" w:hAnsi="Georgia"/>
                <w:bCs/>
                <w:sz w:val="20"/>
                <w:szCs w:val="20"/>
              </w:rPr>
              <w:t>AVELLINO</w:t>
            </w:r>
          </w:p>
        </w:tc>
      </w:tr>
      <w:tr w:rsidR="00E64D79">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E64D79" w:rsidRDefault="00E64D79">
            <w:pPr>
              <w:spacing w:after="0" w:line="240" w:lineRule="auto"/>
              <w:jc w:val="center"/>
              <w:rPr>
                <w:rFonts w:ascii="Georgia" w:hAnsi="Georgia"/>
                <w:b/>
                <w:bCs/>
                <w:sz w:val="20"/>
                <w:szCs w:val="20"/>
              </w:rPr>
            </w:pPr>
            <w:r>
              <w:rPr>
                <w:rFonts w:ascii="Georgia" w:hAnsi="Georgia"/>
                <w:b/>
                <w:bCs/>
                <w:sz w:val="20"/>
                <w:szCs w:val="20"/>
              </w:rPr>
              <w:t>16</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E64D79" w:rsidRPr="00E64D79" w:rsidRDefault="00E64D79">
            <w:pPr>
              <w:spacing w:after="0" w:line="240" w:lineRule="auto"/>
              <w:rPr>
                <w:rFonts w:ascii="Georgia" w:hAnsi="Georgia"/>
                <w:sz w:val="20"/>
                <w:szCs w:val="20"/>
              </w:rPr>
            </w:pPr>
            <w:r w:rsidRPr="00E64D79">
              <w:rPr>
                <w:rFonts w:ascii="Georgia" w:hAnsi="Georgia"/>
                <w:sz w:val="20"/>
                <w:szCs w:val="20"/>
              </w:rPr>
              <w:t>MARTINO    REBECCA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E64D79" w:rsidRPr="00E64D79" w:rsidRDefault="00814A0B">
            <w:pPr>
              <w:spacing w:after="0" w:line="240" w:lineRule="auto"/>
              <w:jc w:val="center"/>
              <w:rPr>
                <w:rFonts w:ascii="Georgia" w:hAnsi="Georgia"/>
                <w:bCs/>
                <w:sz w:val="20"/>
                <w:szCs w:val="20"/>
              </w:rPr>
            </w:pPr>
            <w:r>
              <w:rPr>
                <w:rFonts w:ascii="Georgia" w:hAnsi="Georgia"/>
                <w:bCs/>
                <w:sz w:val="20"/>
                <w:szCs w:val="20"/>
              </w:rPr>
              <w:t>SAN MANGO SUL CALORE</w:t>
            </w:r>
          </w:p>
        </w:tc>
      </w:tr>
      <w:tr w:rsidR="00E64D79">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E64D79" w:rsidRDefault="00E64D79">
            <w:pPr>
              <w:spacing w:after="0" w:line="240" w:lineRule="auto"/>
              <w:jc w:val="center"/>
              <w:rPr>
                <w:rFonts w:ascii="Georgia" w:hAnsi="Georgia"/>
                <w:b/>
                <w:bCs/>
                <w:sz w:val="20"/>
                <w:szCs w:val="20"/>
              </w:rPr>
            </w:pPr>
            <w:r>
              <w:rPr>
                <w:rFonts w:ascii="Georgia" w:hAnsi="Georgia"/>
                <w:b/>
                <w:bCs/>
                <w:sz w:val="20"/>
                <w:szCs w:val="20"/>
              </w:rPr>
              <w:t>17</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E64D79" w:rsidRPr="00E64D79" w:rsidRDefault="00E64D79">
            <w:pPr>
              <w:spacing w:after="0" w:line="240" w:lineRule="auto"/>
              <w:rPr>
                <w:rFonts w:ascii="Georgia" w:hAnsi="Georgia"/>
                <w:sz w:val="20"/>
                <w:szCs w:val="20"/>
              </w:rPr>
            </w:pPr>
            <w:r w:rsidRPr="00E64D79">
              <w:rPr>
                <w:rFonts w:ascii="Georgia" w:hAnsi="Georgia"/>
                <w:bCs/>
                <w:sz w:val="20"/>
                <w:szCs w:val="20"/>
              </w:rPr>
              <w:t>NICODEMI    MICHELLE</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E64D79" w:rsidRPr="00E64D79" w:rsidRDefault="00E64D79">
            <w:pPr>
              <w:spacing w:after="0" w:line="240" w:lineRule="auto"/>
              <w:jc w:val="center"/>
              <w:rPr>
                <w:rFonts w:ascii="Georgia" w:hAnsi="Georgia"/>
                <w:bCs/>
                <w:sz w:val="20"/>
                <w:szCs w:val="20"/>
              </w:rPr>
            </w:pPr>
            <w:r w:rsidRPr="00E64D79">
              <w:rPr>
                <w:rFonts w:ascii="Georgia" w:hAnsi="Georgia"/>
                <w:bCs/>
                <w:sz w:val="20"/>
                <w:szCs w:val="20"/>
              </w:rPr>
              <w:t>AVELLINO</w:t>
            </w:r>
          </w:p>
        </w:tc>
      </w:tr>
      <w:tr w:rsidR="00E64D79">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E64D79" w:rsidRDefault="00E64D79">
            <w:pPr>
              <w:spacing w:after="0" w:line="240" w:lineRule="auto"/>
              <w:jc w:val="center"/>
              <w:rPr>
                <w:rFonts w:ascii="Georgia" w:hAnsi="Georgia"/>
                <w:b/>
                <w:bCs/>
                <w:sz w:val="20"/>
                <w:szCs w:val="20"/>
              </w:rPr>
            </w:pPr>
            <w:r>
              <w:rPr>
                <w:rFonts w:ascii="Georgia" w:hAnsi="Georgia"/>
                <w:b/>
                <w:bCs/>
                <w:sz w:val="20"/>
                <w:szCs w:val="20"/>
              </w:rPr>
              <w:t>18</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E64D79" w:rsidRPr="00E64D79" w:rsidRDefault="00E64D79">
            <w:pPr>
              <w:spacing w:after="0" w:line="240" w:lineRule="auto"/>
              <w:rPr>
                <w:rFonts w:ascii="Georgia" w:hAnsi="Georgia"/>
                <w:bCs/>
                <w:sz w:val="20"/>
                <w:szCs w:val="20"/>
              </w:rPr>
            </w:pPr>
            <w:r>
              <w:rPr>
                <w:rFonts w:ascii="Georgia" w:hAnsi="Georgia"/>
                <w:bCs/>
                <w:sz w:val="20"/>
                <w:szCs w:val="20"/>
              </w:rPr>
              <w:t>PETROZZIELLO     KRIZIA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E64D79" w:rsidRPr="00E64D79" w:rsidRDefault="00A40FA5">
            <w:pPr>
              <w:spacing w:after="0" w:line="240" w:lineRule="auto"/>
              <w:jc w:val="center"/>
              <w:rPr>
                <w:rFonts w:ascii="Georgia" w:hAnsi="Georgia"/>
                <w:bCs/>
                <w:sz w:val="20"/>
                <w:szCs w:val="20"/>
              </w:rPr>
            </w:pPr>
            <w:r>
              <w:rPr>
                <w:rFonts w:ascii="Georgia" w:hAnsi="Georgia"/>
                <w:bCs/>
                <w:sz w:val="20"/>
                <w:szCs w:val="20"/>
              </w:rPr>
              <w:t>AVELLINO</w:t>
            </w:r>
          </w:p>
        </w:tc>
      </w:tr>
      <w:tr w:rsidR="00E64D79">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E64D79" w:rsidRDefault="00E64D79">
            <w:pPr>
              <w:spacing w:after="0" w:line="240" w:lineRule="auto"/>
              <w:jc w:val="center"/>
              <w:rPr>
                <w:rFonts w:ascii="Georgia" w:hAnsi="Georgia"/>
                <w:b/>
                <w:bCs/>
                <w:sz w:val="20"/>
                <w:szCs w:val="20"/>
              </w:rPr>
            </w:pPr>
            <w:r>
              <w:rPr>
                <w:rFonts w:ascii="Georgia" w:hAnsi="Georgia"/>
                <w:b/>
                <w:bCs/>
                <w:sz w:val="20"/>
                <w:szCs w:val="20"/>
              </w:rPr>
              <w:t>19</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E64D79" w:rsidRDefault="00E64D79">
            <w:pPr>
              <w:spacing w:after="0" w:line="240" w:lineRule="auto"/>
              <w:rPr>
                <w:rFonts w:ascii="Georgia" w:hAnsi="Georgia"/>
                <w:bCs/>
                <w:sz w:val="20"/>
                <w:szCs w:val="20"/>
              </w:rPr>
            </w:pPr>
            <w:r>
              <w:rPr>
                <w:rFonts w:ascii="Georgia" w:hAnsi="Georgia"/>
                <w:bCs/>
                <w:sz w:val="20"/>
                <w:szCs w:val="20"/>
              </w:rPr>
              <w:t>PIERRO    ALESSANDRO</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E64D79" w:rsidRPr="00E64D79" w:rsidRDefault="0087548B">
            <w:pPr>
              <w:spacing w:after="0" w:line="240" w:lineRule="auto"/>
              <w:jc w:val="center"/>
              <w:rPr>
                <w:rFonts w:ascii="Georgia" w:hAnsi="Georgia"/>
                <w:bCs/>
                <w:sz w:val="20"/>
                <w:szCs w:val="20"/>
              </w:rPr>
            </w:pPr>
            <w:r>
              <w:rPr>
                <w:rFonts w:ascii="Georgia" w:hAnsi="Georgia"/>
                <w:bCs/>
                <w:sz w:val="20"/>
                <w:szCs w:val="20"/>
              </w:rPr>
              <w:t>ARIANO IRPINO</w:t>
            </w:r>
          </w:p>
        </w:tc>
      </w:tr>
      <w:tr w:rsidR="00E64D79">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E64D79" w:rsidRDefault="00E64D79">
            <w:pPr>
              <w:spacing w:after="0" w:line="240" w:lineRule="auto"/>
              <w:jc w:val="center"/>
              <w:rPr>
                <w:rFonts w:ascii="Georgia" w:hAnsi="Georgia"/>
                <w:b/>
                <w:bCs/>
                <w:sz w:val="20"/>
                <w:szCs w:val="20"/>
              </w:rPr>
            </w:pPr>
            <w:r>
              <w:rPr>
                <w:rFonts w:ascii="Georgia" w:hAnsi="Georgia"/>
                <w:b/>
                <w:bCs/>
                <w:sz w:val="20"/>
                <w:szCs w:val="20"/>
              </w:rPr>
              <w:t>20</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E64D79" w:rsidRDefault="00E64D79">
            <w:pPr>
              <w:spacing w:after="0" w:line="240" w:lineRule="auto"/>
              <w:rPr>
                <w:rFonts w:ascii="Georgia" w:hAnsi="Georgia"/>
                <w:bCs/>
                <w:sz w:val="20"/>
                <w:szCs w:val="20"/>
              </w:rPr>
            </w:pPr>
            <w:r>
              <w:rPr>
                <w:rFonts w:ascii="Georgia" w:hAnsi="Georgia"/>
                <w:bCs/>
                <w:sz w:val="20"/>
                <w:szCs w:val="20"/>
              </w:rPr>
              <w:t>RIGILLO    LUANA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E64D79" w:rsidRPr="00E64D79" w:rsidRDefault="007D756D">
            <w:pPr>
              <w:spacing w:after="0" w:line="240" w:lineRule="auto"/>
              <w:jc w:val="center"/>
              <w:rPr>
                <w:rFonts w:ascii="Georgia" w:hAnsi="Georgia"/>
                <w:bCs/>
                <w:sz w:val="20"/>
                <w:szCs w:val="20"/>
              </w:rPr>
            </w:pPr>
            <w:r>
              <w:rPr>
                <w:rFonts w:ascii="Georgia" w:hAnsi="Georgia"/>
                <w:bCs/>
                <w:sz w:val="20"/>
                <w:szCs w:val="20"/>
              </w:rPr>
              <w:t>SCAMPITELLA</w:t>
            </w:r>
          </w:p>
        </w:tc>
      </w:tr>
      <w:tr w:rsidR="00E64D79">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E64D79" w:rsidRDefault="00E64D79">
            <w:pPr>
              <w:spacing w:after="0" w:line="240" w:lineRule="auto"/>
              <w:jc w:val="center"/>
              <w:rPr>
                <w:rFonts w:ascii="Georgia" w:hAnsi="Georgia"/>
                <w:b/>
                <w:bCs/>
                <w:sz w:val="20"/>
                <w:szCs w:val="20"/>
              </w:rPr>
            </w:pPr>
            <w:r>
              <w:rPr>
                <w:rFonts w:ascii="Georgia" w:hAnsi="Georgia"/>
                <w:b/>
                <w:bCs/>
                <w:sz w:val="20"/>
                <w:szCs w:val="20"/>
              </w:rPr>
              <w:t>21</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E64D79" w:rsidRDefault="00E64D79">
            <w:pPr>
              <w:spacing w:after="0" w:line="240" w:lineRule="auto"/>
              <w:rPr>
                <w:rFonts w:ascii="Georgia" w:hAnsi="Georgia"/>
                <w:bCs/>
                <w:sz w:val="20"/>
                <w:szCs w:val="20"/>
              </w:rPr>
            </w:pPr>
            <w:r>
              <w:rPr>
                <w:rFonts w:ascii="Georgia" w:hAnsi="Georgia"/>
                <w:bCs/>
                <w:sz w:val="20"/>
                <w:szCs w:val="20"/>
              </w:rPr>
              <w:t>SEMENTA    MICHELAMARIA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E64D79" w:rsidRPr="00E64D79" w:rsidRDefault="004C6C7A">
            <w:pPr>
              <w:spacing w:after="0" w:line="240" w:lineRule="auto"/>
              <w:jc w:val="center"/>
              <w:rPr>
                <w:rFonts w:ascii="Georgia" w:hAnsi="Georgia"/>
                <w:bCs/>
                <w:sz w:val="20"/>
                <w:szCs w:val="20"/>
              </w:rPr>
            </w:pPr>
            <w:r>
              <w:rPr>
                <w:rFonts w:ascii="Georgia" w:hAnsi="Georgia"/>
                <w:bCs/>
                <w:sz w:val="20"/>
                <w:szCs w:val="20"/>
              </w:rPr>
              <w:t>PRATA P.U.</w:t>
            </w:r>
          </w:p>
        </w:tc>
      </w:tr>
      <w:tr w:rsidR="00E64D79">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E64D79" w:rsidRDefault="00E64D79">
            <w:pPr>
              <w:spacing w:after="0" w:line="240" w:lineRule="auto"/>
              <w:jc w:val="center"/>
              <w:rPr>
                <w:rFonts w:ascii="Georgia" w:hAnsi="Georgia"/>
                <w:b/>
                <w:bCs/>
                <w:sz w:val="20"/>
                <w:szCs w:val="20"/>
              </w:rPr>
            </w:pPr>
            <w:r>
              <w:rPr>
                <w:rFonts w:ascii="Georgia" w:hAnsi="Georgia"/>
                <w:b/>
                <w:bCs/>
                <w:sz w:val="20"/>
                <w:szCs w:val="20"/>
              </w:rPr>
              <w:t>22</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E64D79" w:rsidRDefault="00E64D79">
            <w:pPr>
              <w:spacing w:after="0" w:line="240" w:lineRule="auto"/>
              <w:rPr>
                <w:rFonts w:ascii="Georgia" w:hAnsi="Georgia"/>
                <w:bCs/>
                <w:sz w:val="20"/>
                <w:szCs w:val="20"/>
              </w:rPr>
            </w:pPr>
            <w:r>
              <w:rPr>
                <w:rFonts w:ascii="Georgia" w:hAnsi="Georgia"/>
                <w:bCs/>
                <w:sz w:val="20"/>
                <w:szCs w:val="20"/>
              </w:rPr>
              <w:t>SESSA  ASSUNTA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E64D79" w:rsidRPr="00E64D79" w:rsidRDefault="00814A0B">
            <w:pPr>
              <w:spacing w:after="0" w:line="240" w:lineRule="auto"/>
              <w:jc w:val="center"/>
              <w:rPr>
                <w:rFonts w:ascii="Georgia" w:hAnsi="Georgia"/>
                <w:bCs/>
                <w:sz w:val="20"/>
                <w:szCs w:val="20"/>
              </w:rPr>
            </w:pPr>
            <w:r>
              <w:rPr>
                <w:rFonts w:ascii="Georgia" w:hAnsi="Georgia"/>
                <w:bCs/>
                <w:sz w:val="20"/>
                <w:szCs w:val="20"/>
              </w:rPr>
              <w:t>SOLOFRA</w:t>
            </w:r>
          </w:p>
        </w:tc>
      </w:tr>
      <w:tr w:rsidR="00E64D79">
        <w:trPr>
          <w:trHeight w:val="296"/>
          <w:jc w:val="center"/>
        </w:trPr>
        <w:tc>
          <w:tcPr>
            <w:tcW w:w="518" w:type="dxa"/>
            <w:tcBorders>
              <w:top w:val="single" w:sz="4" w:space="0" w:color="00000A"/>
              <w:left w:val="single" w:sz="18" w:space="0" w:color="00000A"/>
              <w:bottom w:val="single" w:sz="4" w:space="0" w:color="00000A"/>
              <w:right w:val="single" w:sz="4" w:space="0" w:color="00000A"/>
            </w:tcBorders>
            <w:shd w:val="clear" w:color="auto" w:fill="auto"/>
            <w:tcMar>
              <w:left w:w="69" w:type="dxa"/>
            </w:tcMar>
          </w:tcPr>
          <w:p w:rsidR="00E64D79" w:rsidRDefault="00E64D79">
            <w:pPr>
              <w:spacing w:after="0" w:line="240" w:lineRule="auto"/>
              <w:jc w:val="center"/>
              <w:rPr>
                <w:rFonts w:ascii="Georgia" w:hAnsi="Georgia"/>
                <w:b/>
                <w:bCs/>
                <w:sz w:val="20"/>
                <w:szCs w:val="20"/>
              </w:rPr>
            </w:pPr>
            <w:r>
              <w:rPr>
                <w:rFonts w:ascii="Georgia" w:hAnsi="Georgia"/>
                <w:b/>
                <w:bCs/>
                <w:sz w:val="20"/>
                <w:szCs w:val="20"/>
              </w:rPr>
              <w:t>23</w:t>
            </w:r>
          </w:p>
        </w:tc>
        <w:tc>
          <w:tcPr>
            <w:tcW w:w="3595" w:type="dxa"/>
            <w:tcBorders>
              <w:top w:val="single" w:sz="4" w:space="0" w:color="00000A"/>
              <w:left w:val="single" w:sz="4" w:space="0" w:color="00000A"/>
              <w:bottom w:val="single" w:sz="4" w:space="0" w:color="00000A"/>
              <w:right w:val="single" w:sz="4" w:space="0" w:color="00000A"/>
            </w:tcBorders>
            <w:shd w:val="clear" w:color="auto" w:fill="auto"/>
            <w:tcMar>
              <w:left w:w="87" w:type="dxa"/>
            </w:tcMar>
            <w:vAlign w:val="center"/>
          </w:tcPr>
          <w:p w:rsidR="00E64D79" w:rsidRDefault="00E64D79">
            <w:pPr>
              <w:spacing w:after="0" w:line="240" w:lineRule="auto"/>
              <w:rPr>
                <w:rFonts w:ascii="Georgia" w:hAnsi="Georgia"/>
                <w:bCs/>
                <w:sz w:val="20"/>
                <w:szCs w:val="20"/>
              </w:rPr>
            </w:pPr>
            <w:r>
              <w:rPr>
                <w:rFonts w:ascii="Georgia" w:hAnsi="Georgia"/>
                <w:bCs/>
                <w:sz w:val="20"/>
                <w:szCs w:val="20"/>
              </w:rPr>
              <w:t>STRACCIA   MIRIANA</w:t>
            </w:r>
          </w:p>
        </w:tc>
        <w:tc>
          <w:tcPr>
            <w:tcW w:w="4850" w:type="dxa"/>
            <w:tcBorders>
              <w:top w:val="single" w:sz="4" w:space="0" w:color="00000A"/>
              <w:left w:val="single" w:sz="4" w:space="0" w:color="00000A"/>
              <w:bottom w:val="single" w:sz="4" w:space="0" w:color="00000A"/>
              <w:right w:val="single" w:sz="18" w:space="0" w:color="00000A"/>
            </w:tcBorders>
            <w:shd w:val="clear" w:color="auto" w:fill="auto"/>
            <w:tcMar>
              <w:left w:w="87" w:type="dxa"/>
            </w:tcMar>
          </w:tcPr>
          <w:p w:rsidR="00E64D79" w:rsidRPr="00E64D79" w:rsidRDefault="004C6C7A">
            <w:pPr>
              <w:spacing w:after="0" w:line="240" w:lineRule="auto"/>
              <w:jc w:val="center"/>
              <w:rPr>
                <w:rFonts w:ascii="Georgia" w:hAnsi="Georgia"/>
                <w:bCs/>
                <w:sz w:val="20"/>
                <w:szCs w:val="20"/>
              </w:rPr>
            </w:pPr>
            <w:r>
              <w:rPr>
                <w:rFonts w:ascii="Georgia" w:hAnsi="Georgia"/>
                <w:bCs/>
                <w:sz w:val="20"/>
                <w:szCs w:val="20"/>
              </w:rPr>
              <w:t>MONTORO</w:t>
            </w:r>
          </w:p>
        </w:tc>
      </w:tr>
    </w:tbl>
    <w:p w:rsidR="00043706" w:rsidRDefault="00043706">
      <w:pPr>
        <w:spacing w:after="0" w:line="240" w:lineRule="auto"/>
      </w:pPr>
    </w:p>
    <w:p w:rsidR="00DD0F77" w:rsidRDefault="00DD0F77">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043706" w:rsidRDefault="00043706">
      <w:pPr>
        <w:spacing w:after="0" w:line="240" w:lineRule="auto"/>
      </w:pPr>
    </w:p>
    <w:tbl>
      <w:tblPr>
        <w:tblW w:w="0" w:type="auto"/>
        <w:tblBorders>
          <w:top w:val="single" w:sz="8" w:space="0" w:color="000001"/>
          <w:left w:val="nil"/>
          <w:bottom w:val="single" w:sz="8" w:space="0" w:color="000001"/>
          <w:right w:val="nil"/>
          <w:insideH w:val="single" w:sz="8" w:space="0" w:color="000001"/>
          <w:insideV w:val="nil"/>
        </w:tblBorders>
        <w:tblLook w:val="04A0"/>
      </w:tblPr>
      <w:tblGrid>
        <w:gridCol w:w="9778"/>
      </w:tblGrid>
      <w:tr w:rsidR="00043706">
        <w:tc>
          <w:tcPr>
            <w:tcW w:w="9778" w:type="dxa"/>
            <w:tcBorders>
              <w:top w:val="single" w:sz="8" w:space="0" w:color="000001"/>
              <w:left w:val="nil"/>
              <w:bottom w:val="single" w:sz="8" w:space="0" w:color="000001"/>
              <w:right w:val="nil"/>
            </w:tcBorders>
            <w:shd w:val="clear" w:color="auto" w:fill="D9D9D9"/>
          </w:tcPr>
          <w:p w:rsidR="00043706" w:rsidRDefault="007A42CA">
            <w:pPr>
              <w:pStyle w:val="Titolo1"/>
              <w:spacing w:before="0"/>
              <w:jc w:val="center"/>
              <w:rPr>
                <w:rFonts w:ascii="Garamond" w:hAnsi="Garamond"/>
                <w:smallCaps/>
                <w:color w:val="0000FF"/>
              </w:rPr>
            </w:pPr>
            <w:r>
              <w:rPr>
                <w:rFonts w:ascii="Garamond" w:hAnsi="Garamond"/>
                <w:smallCaps/>
                <w:color w:val="0000FF"/>
              </w:rPr>
              <w:lastRenderedPageBreak/>
              <w:t>Variazione del consiglio di classe nel triennio</w:t>
            </w:r>
          </w:p>
        </w:tc>
      </w:tr>
    </w:tbl>
    <w:p w:rsidR="00043706" w:rsidRDefault="00043706">
      <w:pPr>
        <w:spacing w:after="0" w:line="240" w:lineRule="auto"/>
      </w:pPr>
    </w:p>
    <w:tbl>
      <w:tblPr>
        <w:tblStyle w:val="Grigliatabella"/>
        <w:tblW w:w="0" w:type="auto"/>
        <w:tblLook w:val="04A0"/>
      </w:tblPr>
      <w:tblGrid>
        <w:gridCol w:w="675"/>
        <w:gridCol w:w="2835"/>
        <w:gridCol w:w="2314"/>
        <w:gridCol w:w="2119"/>
        <w:gridCol w:w="1911"/>
      </w:tblGrid>
      <w:tr w:rsidR="000D6183" w:rsidRPr="000D6183" w:rsidTr="004C6C7A">
        <w:tc>
          <w:tcPr>
            <w:tcW w:w="675" w:type="dxa"/>
          </w:tcPr>
          <w:p w:rsidR="000D6183" w:rsidRPr="000D6183" w:rsidRDefault="000D6183" w:rsidP="007D756D">
            <w:pPr>
              <w:spacing w:after="0"/>
              <w:jc w:val="center"/>
              <w:rPr>
                <w:rFonts w:ascii="Arial" w:hAnsi="Arial" w:cs="Arial"/>
              </w:rPr>
            </w:pPr>
          </w:p>
        </w:tc>
        <w:tc>
          <w:tcPr>
            <w:tcW w:w="2835" w:type="dxa"/>
          </w:tcPr>
          <w:p w:rsidR="000D6183" w:rsidRPr="000D6183" w:rsidRDefault="000D6183" w:rsidP="000D6183">
            <w:pPr>
              <w:spacing w:after="0"/>
              <w:jc w:val="center"/>
              <w:rPr>
                <w:rFonts w:ascii="Arial" w:hAnsi="Arial" w:cs="Arial"/>
                <w:b/>
                <w:bCs/>
                <w:color w:val="000000"/>
              </w:rPr>
            </w:pPr>
            <w:r w:rsidRPr="000D6183">
              <w:rPr>
                <w:rFonts w:ascii="Arial" w:hAnsi="Arial" w:cs="Arial"/>
                <w:b/>
                <w:bCs/>
                <w:color w:val="000000"/>
              </w:rPr>
              <w:t>Disciplina</w:t>
            </w:r>
          </w:p>
        </w:tc>
        <w:tc>
          <w:tcPr>
            <w:tcW w:w="2314" w:type="dxa"/>
          </w:tcPr>
          <w:p w:rsidR="000D6183" w:rsidRPr="000D6183" w:rsidRDefault="000D6183" w:rsidP="000D6183">
            <w:pPr>
              <w:spacing w:after="0"/>
              <w:jc w:val="center"/>
              <w:rPr>
                <w:rFonts w:ascii="Arial" w:hAnsi="Arial" w:cs="Arial"/>
                <w:b/>
                <w:bCs/>
                <w:color w:val="000000"/>
              </w:rPr>
            </w:pPr>
            <w:r w:rsidRPr="000D6183">
              <w:rPr>
                <w:rFonts w:ascii="Arial" w:hAnsi="Arial" w:cs="Arial"/>
                <w:b/>
                <w:bCs/>
                <w:color w:val="000000"/>
              </w:rPr>
              <w:t>A.S. 2014/2015</w:t>
            </w:r>
          </w:p>
        </w:tc>
        <w:tc>
          <w:tcPr>
            <w:tcW w:w="2119" w:type="dxa"/>
          </w:tcPr>
          <w:p w:rsidR="000D6183" w:rsidRPr="000D6183" w:rsidRDefault="000D6183" w:rsidP="000D6183">
            <w:pPr>
              <w:spacing w:after="0"/>
              <w:jc w:val="center"/>
              <w:rPr>
                <w:rFonts w:ascii="Arial" w:hAnsi="Arial" w:cs="Arial"/>
                <w:b/>
                <w:bCs/>
                <w:color w:val="000000"/>
              </w:rPr>
            </w:pPr>
            <w:r w:rsidRPr="000D6183">
              <w:rPr>
                <w:rFonts w:ascii="Arial" w:hAnsi="Arial" w:cs="Arial"/>
                <w:b/>
                <w:bCs/>
                <w:color w:val="000000"/>
              </w:rPr>
              <w:t>A.S. 2015/2016</w:t>
            </w:r>
          </w:p>
        </w:tc>
        <w:tc>
          <w:tcPr>
            <w:tcW w:w="1911" w:type="dxa"/>
          </w:tcPr>
          <w:p w:rsidR="000D6183" w:rsidRPr="000D6183" w:rsidRDefault="000D6183" w:rsidP="000D6183">
            <w:pPr>
              <w:spacing w:after="0"/>
              <w:jc w:val="center"/>
              <w:rPr>
                <w:rFonts w:ascii="Arial" w:hAnsi="Arial" w:cs="Arial"/>
                <w:b/>
                <w:bCs/>
                <w:color w:val="000000"/>
              </w:rPr>
            </w:pPr>
            <w:r w:rsidRPr="000D6183">
              <w:rPr>
                <w:rFonts w:ascii="Arial" w:hAnsi="Arial" w:cs="Arial"/>
                <w:b/>
                <w:bCs/>
                <w:color w:val="000000"/>
              </w:rPr>
              <w:t>A.S. 2016/2017</w:t>
            </w:r>
          </w:p>
        </w:tc>
      </w:tr>
      <w:tr w:rsidR="000D6183" w:rsidRPr="000D6183" w:rsidTr="004C6C7A">
        <w:tc>
          <w:tcPr>
            <w:tcW w:w="675" w:type="dxa"/>
          </w:tcPr>
          <w:p w:rsidR="000D6183" w:rsidRPr="000D6183" w:rsidRDefault="007D756D" w:rsidP="007D756D">
            <w:pPr>
              <w:spacing w:after="0"/>
              <w:jc w:val="center"/>
              <w:rPr>
                <w:rFonts w:ascii="Arial" w:hAnsi="Arial" w:cs="Arial"/>
              </w:rPr>
            </w:pPr>
            <w:r>
              <w:rPr>
                <w:rFonts w:ascii="Arial" w:hAnsi="Arial" w:cs="Arial"/>
              </w:rPr>
              <w:t>1</w:t>
            </w:r>
          </w:p>
        </w:tc>
        <w:tc>
          <w:tcPr>
            <w:tcW w:w="2835" w:type="dxa"/>
            <w:vAlign w:val="bottom"/>
          </w:tcPr>
          <w:p w:rsidR="000D6183" w:rsidRPr="000D6183" w:rsidRDefault="000D6183" w:rsidP="000D6183">
            <w:pPr>
              <w:spacing w:after="0"/>
              <w:rPr>
                <w:rFonts w:ascii="Arial" w:hAnsi="Arial" w:cs="Arial"/>
                <w:color w:val="000000"/>
              </w:rPr>
            </w:pPr>
            <w:r w:rsidRPr="000D6183">
              <w:rPr>
                <w:rFonts w:ascii="Arial" w:hAnsi="Arial" w:cs="Arial"/>
                <w:color w:val="000000"/>
              </w:rPr>
              <w:t>Italiano</w:t>
            </w:r>
          </w:p>
        </w:tc>
        <w:tc>
          <w:tcPr>
            <w:tcW w:w="2314" w:type="dxa"/>
          </w:tcPr>
          <w:p w:rsidR="000D6183" w:rsidRPr="00CE4906" w:rsidRDefault="004C6C7A" w:rsidP="000D6183">
            <w:pPr>
              <w:spacing w:after="0"/>
              <w:rPr>
                <w:rFonts w:ascii="Arial" w:hAnsi="Arial" w:cs="Arial"/>
                <w:sz w:val="20"/>
                <w:szCs w:val="20"/>
              </w:rPr>
            </w:pPr>
            <w:r>
              <w:rPr>
                <w:rFonts w:ascii="Arial" w:hAnsi="Arial" w:cs="Arial"/>
                <w:sz w:val="20"/>
                <w:szCs w:val="20"/>
              </w:rPr>
              <w:t>PASCALE   F.</w:t>
            </w:r>
          </w:p>
        </w:tc>
        <w:tc>
          <w:tcPr>
            <w:tcW w:w="2119" w:type="dxa"/>
          </w:tcPr>
          <w:p w:rsidR="000D6183" w:rsidRPr="00CE4906" w:rsidRDefault="004C6C7A" w:rsidP="000D6183">
            <w:pPr>
              <w:spacing w:after="0"/>
              <w:rPr>
                <w:rFonts w:ascii="Arial" w:hAnsi="Arial" w:cs="Arial"/>
                <w:sz w:val="20"/>
                <w:szCs w:val="20"/>
              </w:rPr>
            </w:pPr>
            <w:r>
              <w:rPr>
                <w:rFonts w:ascii="Arial" w:hAnsi="Arial" w:cs="Arial"/>
                <w:sz w:val="20"/>
                <w:szCs w:val="20"/>
              </w:rPr>
              <w:t>PASCALE   F.</w:t>
            </w:r>
          </w:p>
        </w:tc>
        <w:tc>
          <w:tcPr>
            <w:tcW w:w="1911" w:type="dxa"/>
          </w:tcPr>
          <w:p w:rsidR="000D6183" w:rsidRPr="00CE4906" w:rsidRDefault="004C6C7A" w:rsidP="000D6183">
            <w:pPr>
              <w:spacing w:after="0"/>
              <w:rPr>
                <w:rFonts w:ascii="Arial" w:hAnsi="Arial" w:cs="Arial"/>
                <w:sz w:val="20"/>
                <w:szCs w:val="20"/>
              </w:rPr>
            </w:pPr>
            <w:r>
              <w:rPr>
                <w:rFonts w:ascii="Arial" w:hAnsi="Arial" w:cs="Arial"/>
                <w:sz w:val="20"/>
                <w:szCs w:val="20"/>
              </w:rPr>
              <w:t>PASCALE   F.</w:t>
            </w:r>
          </w:p>
        </w:tc>
      </w:tr>
      <w:tr w:rsidR="000D6183" w:rsidRPr="000D6183" w:rsidTr="004C6C7A">
        <w:tc>
          <w:tcPr>
            <w:tcW w:w="675" w:type="dxa"/>
          </w:tcPr>
          <w:p w:rsidR="000D6183" w:rsidRPr="000D6183" w:rsidRDefault="007D756D" w:rsidP="007D756D">
            <w:pPr>
              <w:spacing w:after="0"/>
              <w:jc w:val="center"/>
              <w:rPr>
                <w:rFonts w:ascii="Arial" w:hAnsi="Arial" w:cs="Arial"/>
              </w:rPr>
            </w:pPr>
            <w:r>
              <w:rPr>
                <w:rFonts w:ascii="Arial" w:hAnsi="Arial" w:cs="Arial"/>
              </w:rPr>
              <w:t>2</w:t>
            </w:r>
          </w:p>
        </w:tc>
        <w:tc>
          <w:tcPr>
            <w:tcW w:w="2835" w:type="dxa"/>
            <w:vAlign w:val="bottom"/>
          </w:tcPr>
          <w:p w:rsidR="000D6183" w:rsidRPr="000D6183" w:rsidRDefault="000D6183" w:rsidP="000D6183">
            <w:pPr>
              <w:spacing w:after="0"/>
              <w:rPr>
                <w:rFonts w:ascii="Arial" w:hAnsi="Arial" w:cs="Arial"/>
                <w:color w:val="000000"/>
              </w:rPr>
            </w:pPr>
            <w:r w:rsidRPr="000D6183">
              <w:rPr>
                <w:rFonts w:ascii="Arial" w:hAnsi="Arial" w:cs="Arial"/>
                <w:color w:val="000000"/>
              </w:rPr>
              <w:t>Inglese</w:t>
            </w:r>
          </w:p>
        </w:tc>
        <w:tc>
          <w:tcPr>
            <w:tcW w:w="2314" w:type="dxa"/>
          </w:tcPr>
          <w:p w:rsidR="000D6183" w:rsidRPr="00CE4906" w:rsidRDefault="00CE4906" w:rsidP="000D6183">
            <w:pPr>
              <w:spacing w:after="0"/>
              <w:rPr>
                <w:rFonts w:ascii="Arial" w:hAnsi="Arial" w:cs="Arial"/>
                <w:sz w:val="20"/>
                <w:szCs w:val="20"/>
              </w:rPr>
            </w:pPr>
            <w:r w:rsidRPr="00CE4906">
              <w:rPr>
                <w:rFonts w:ascii="Arial" w:hAnsi="Arial" w:cs="Arial"/>
                <w:sz w:val="20"/>
                <w:szCs w:val="20"/>
              </w:rPr>
              <w:t xml:space="preserve">CAMPAGNA </w:t>
            </w:r>
            <w:r w:rsidR="004C6C7A">
              <w:rPr>
                <w:rFonts w:ascii="Arial" w:hAnsi="Arial" w:cs="Arial"/>
                <w:sz w:val="20"/>
                <w:szCs w:val="20"/>
              </w:rPr>
              <w:t xml:space="preserve"> </w:t>
            </w:r>
            <w:r w:rsidRPr="00CE4906">
              <w:rPr>
                <w:rFonts w:ascii="Arial" w:hAnsi="Arial" w:cs="Arial"/>
                <w:sz w:val="20"/>
                <w:szCs w:val="20"/>
              </w:rPr>
              <w:t>C.</w:t>
            </w:r>
          </w:p>
        </w:tc>
        <w:tc>
          <w:tcPr>
            <w:tcW w:w="2119" w:type="dxa"/>
          </w:tcPr>
          <w:p w:rsidR="000D6183" w:rsidRPr="00CE4906" w:rsidRDefault="00CE4906" w:rsidP="000D6183">
            <w:pPr>
              <w:spacing w:after="0"/>
              <w:rPr>
                <w:rFonts w:ascii="Arial" w:hAnsi="Arial" w:cs="Arial"/>
                <w:sz w:val="20"/>
                <w:szCs w:val="20"/>
              </w:rPr>
            </w:pPr>
            <w:r w:rsidRPr="00CE4906">
              <w:rPr>
                <w:rFonts w:ascii="Arial" w:hAnsi="Arial" w:cs="Arial"/>
                <w:sz w:val="20"/>
                <w:szCs w:val="20"/>
              </w:rPr>
              <w:t xml:space="preserve">CAMPAGNA </w:t>
            </w:r>
            <w:r w:rsidR="004C6C7A">
              <w:rPr>
                <w:rFonts w:ascii="Arial" w:hAnsi="Arial" w:cs="Arial"/>
                <w:sz w:val="20"/>
                <w:szCs w:val="20"/>
              </w:rPr>
              <w:t xml:space="preserve"> </w:t>
            </w:r>
            <w:r w:rsidRPr="00CE4906">
              <w:rPr>
                <w:rFonts w:ascii="Arial" w:hAnsi="Arial" w:cs="Arial"/>
                <w:sz w:val="20"/>
                <w:szCs w:val="20"/>
              </w:rPr>
              <w:t>C.</w:t>
            </w:r>
          </w:p>
        </w:tc>
        <w:tc>
          <w:tcPr>
            <w:tcW w:w="1911" w:type="dxa"/>
          </w:tcPr>
          <w:p w:rsidR="000D6183" w:rsidRPr="00CE4906" w:rsidRDefault="00CE4906" w:rsidP="000D6183">
            <w:pPr>
              <w:spacing w:after="0"/>
              <w:rPr>
                <w:rFonts w:ascii="Arial" w:hAnsi="Arial" w:cs="Arial"/>
                <w:sz w:val="20"/>
                <w:szCs w:val="20"/>
              </w:rPr>
            </w:pPr>
            <w:r w:rsidRPr="00CE4906">
              <w:rPr>
                <w:rFonts w:ascii="Arial" w:hAnsi="Arial" w:cs="Arial"/>
                <w:sz w:val="20"/>
                <w:szCs w:val="20"/>
              </w:rPr>
              <w:t xml:space="preserve">CAMPAGNA </w:t>
            </w:r>
            <w:r w:rsidR="004C6C7A">
              <w:rPr>
                <w:rFonts w:ascii="Arial" w:hAnsi="Arial" w:cs="Arial"/>
                <w:sz w:val="20"/>
                <w:szCs w:val="20"/>
              </w:rPr>
              <w:t xml:space="preserve"> </w:t>
            </w:r>
            <w:r w:rsidRPr="00CE4906">
              <w:rPr>
                <w:rFonts w:ascii="Arial" w:hAnsi="Arial" w:cs="Arial"/>
                <w:sz w:val="20"/>
                <w:szCs w:val="20"/>
              </w:rPr>
              <w:t>C.</w:t>
            </w:r>
          </w:p>
        </w:tc>
      </w:tr>
      <w:tr w:rsidR="000D6183" w:rsidRPr="000D6183" w:rsidTr="004C6C7A">
        <w:tc>
          <w:tcPr>
            <w:tcW w:w="675" w:type="dxa"/>
          </w:tcPr>
          <w:p w:rsidR="000D6183" w:rsidRPr="000D6183" w:rsidRDefault="007D756D" w:rsidP="007D756D">
            <w:pPr>
              <w:spacing w:after="0"/>
              <w:jc w:val="center"/>
              <w:rPr>
                <w:rFonts w:ascii="Arial" w:hAnsi="Arial" w:cs="Arial"/>
              </w:rPr>
            </w:pPr>
            <w:r>
              <w:rPr>
                <w:rFonts w:ascii="Arial" w:hAnsi="Arial" w:cs="Arial"/>
              </w:rPr>
              <w:t>3</w:t>
            </w:r>
          </w:p>
        </w:tc>
        <w:tc>
          <w:tcPr>
            <w:tcW w:w="2835" w:type="dxa"/>
            <w:vAlign w:val="bottom"/>
          </w:tcPr>
          <w:p w:rsidR="000D6183" w:rsidRPr="000D6183" w:rsidRDefault="000D6183" w:rsidP="000D6183">
            <w:pPr>
              <w:spacing w:after="0"/>
              <w:rPr>
                <w:rFonts w:ascii="Arial" w:hAnsi="Arial" w:cs="Arial"/>
                <w:color w:val="000000"/>
              </w:rPr>
            </w:pPr>
            <w:r w:rsidRPr="000D6183">
              <w:rPr>
                <w:rFonts w:ascii="Arial" w:hAnsi="Arial" w:cs="Arial"/>
                <w:color w:val="000000"/>
              </w:rPr>
              <w:t>Francese</w:t>
            </w:r>
          </w:p>
        </w:tc>
        <w:tc>
          <w:tcPr>
            <w:tcW w:w="2314" w:type="dxa"/>
          </w:tcPr>
          <w:p w:rsidR="000D6183" w:rsidRPr="00CE4906" w:rsidRDefault="004C6C7A" w:rsidP="000D6183">
            <w:pPr>
              <w:spacing w:after="0"/>
              <w:rPr>
                <w:rFonts w:ascii="Arial" w:hAnsi="Arial" w:cs="Arial"/>
                <w:sz w:val="20"/>
                <w:szCs w:val="20"/>
              </w:rPr>
            </w:pPr>
            <w:r>
              <w:rPr>
                <w:rFonts w:ascii="Arial" w:hAnsi="Arial" w:cs="Arial"/>
                <w:sz w:val="20"/>
                <w:szCs w:val="20"/>
              </w:rPr>
              <w:t>PETRILLO  A.</w:t>
            </w:r>
          </w:p>
        </w:tc>
        <w:tc>
          <w:tcPr>
            <w:tcW w:w="2119" w:type="dxa"/>
          </w:tcPr>
          <w:p w:rsidR="000D6183" w:rsidRPr="00CE4906" w:rsidRDefault="004C6C7A" w:rsidP="000D6183">
            <w:pPr>
              <w:spacing w:after="0"/>
              <w:rPr>
                <w:rFonts w:ascii="Arial" w:hAnsi="Arial" w:cs="Arial"/>
                <w:sz w:val="20"/>
                <w:szCs w:val="20"/>
              </w:rPr>
            </w:pPr>
            <w:r>
              <w:rPr>
                <w:rFonts w:ascii="Arial" w:hAnsi="Arial" w:cs="Arial"/>
                <w:sz w:val="20"/>
                <w:szCs w:val="20"/>
              </w:rPr>
              <w:t>VIVENZIO  L.</w:t>
            </w:r>
          </w:p>
        </w:tc>
        <w:tc>
          <w:tcPr>
            <w:tcW w:w="1911" w:type="dxa"/>
          </w:tcPr>
          <w:p w:rsidR="000D6183" w:rsidRPr="00CE4906" w:rsidRDefault="004C6C7A" w:rsidP="000D6183">
            <w:pPr>
              <w:spacing w:after="0"/>
              <w:rPr>
                <w:rFonts w:ascii="Arial" w:hAnsi="Arial" w:cs="Arial"/>
                <w:sz w:val="20"/>
                <w:szCs w:val="20"/>
              </w:rPr>
            </w:pPr>
            <w:r>
              <w:rPr>
                <w:rFonts w:ascii="Arial" w:hAnsi="Arial" w:cs="Arial"/>
                <w:sz w:val="20"/>
                <w:szCs w:val="20"/>
              </w:rPr>
              <w:t>VIVENZIO  L.</w:t>
            </w:r>
          </w:p>
        </w:tc>
      </w:tr>
      <w:tr w:rsidR="000D6183" w:rsidRPr="000D6183" w:rsidTr="004C6C7A">
        <w:tc>
          <w:tcPr>
            <w:tcW w:w="675" w:type="dxa"/>
          </w:tcPr>
          <w:p w:rsidR="000D6183" w:rsidRPr="000D6183" w:rsidRDefault="007D756D" w:rsidP="007D756D">
            <w:pPr>
              <w:spacing w:after="0"/>
              <w:jc w:val="center"/>
              <w:rPr>
                <w:rFonts w:ascii="Arial" w:hAnsi="Arial" w:cs="Arial"/>
              </w:rPr>
            </w:pPr>
            <w:r>
              <w:rPr>
                <w:rFonts w:ascii="Arial" w:hAnsi="Arial" w:cs="Arial"/>
              </w:rPr>
              <w:t>4</w:t>
            </w:r>
          </w:p>
        </w:tc>
        <w:tc>
          <w:tcPr>
            <w:tcW w:w="2835" w:type="dxa"/>
            <w:vAlign w:val="bottom"/>
          </w:tcPr>
          <w:p w:rsidR="000D6183" w:rsidRPr="000D6183" w:rsidRDefault="000D6183" w:rsidP="000D6183">
            <w:pPr>
              <w:spacing w:after="0"/>
              <w:rPr>
                <w:rFonts w:ascii="Arial" w:hAnsi="Arial" w:cs="Arial"/>
                <w:color w:val="000000"/>
              </w:rPr>
            </w:pPr>
            <w:r w:rsidRPr="000D6183">
              <w:rPr>
                <w:rFonts w:ascii="Arial" w:hAnsi="Arial" w:cs="Arial"/>
                <w:color w:val="000000"/>
              </w:rPr>
              <w:t>Spagnolo</w:t>
            </w:r>
          </w:p>
        </w:tc>
        <w:tc>
          <w:tcPr>
            <w:tcW w:w="2314" w:type="dxa"/>
          </w:tcPr>
          <w:p w:rsidR="000D6183" w:rsidRPr="00CE4906" w:rsidRDefault="004C6C7A" w:rsidP="000D6183">
            <w:pPr>
              <w:spacing w:after="0"/>
              <w:rPr>
                <w:rFonts w:ascii="Arial" w:hAnsi="Arial" w:cs="Arial"/>
                <w:sz w:val="20"/>
                <w:szCs w:val="20"/>
              </w:rPr>
            </w:pPr>
            <w:r>
              <w:rPr>
                <w:rFonts w:ascii="Arial" w:hAnsi="Arial" w:cs="Arial"/>
                <w:sz w:val="20"/>
                <w:szCs w:val="20"/>
              </w:rPr>
              <w:t>MARRAZZO   R.</w:t>
            </w:r>
          </w:p>
        </w:tc>
        <w:tc>
          <w:tcPr>
            <w:tcW w:w="2119" w:type="dxa"/>
          </w:tcPr>
          <w:p w:rsidR="000D6183" w:rsidRPr="00CE4906" w:rsidRDefault="004C6C7A" w:rsidP="000D6183">
            <w:pPr>
              <w:spacing w:after="0"/>
              <w:rPr>
                <w:rFonts w:ascii="Arial" w:hAnsi="Arial" w:cs="Arial"/>
                <w:sz w:val="20"/>
                <w:szCs w:val="20"/>
              </w:rPr>
            </w:pPr>
            <w:r>
              <w:rPr>
                <w:rFonts w:ascii="Arial" w:hAnsi="Arial" w:cs="Arial"/>
                <w:sz w:val="20"/>
                <w:szCs w:val="20"/>
              </w:rPr>
              <w:t>MARRAZZO   R.</w:t>
            </w:r>
          </w:p>
        </w:tc>
        <w:tc>
          <w:tcPr>
            <w:tcW w:w="1911" w:type="dxa"/>
          </w:tcPr>
          <w:p w:rsidR="000D6183" w:rsidRPr="00CE4906" w:rsidRDefault="004C6C7A" w:rsidP="000D6183">
            <w:pPr>
              <w:spacing w:after="0"/>
              <w:rPr>
                <w:rFonts w:ascii="Arial" w:hAnsi="Arial" w:cs="Arial"/>
                <w:sz w:val="20"/>
                <w:szCs w:val="20"/>
              </w:rPr>
            </w:pPr>
            <w:r>
              <w:rPr>
                <w:rFonts w:ascii="Arial" w:hAnsi="Arial" w:cs="Arial"/>
                <w:sz w:val="20"/>
                <w:szCs w:val="20"/>
              </w:rPr>
              <w:t>MARRAZZO   R.</w:t>
            </w:r>
          </w:p>
        </w:tc>
      </w:tr>
      <w:tr w:rsidR="000D6183" w:rsidRPr="000D6183" w:rsidTr="004C6C7A">
        <w:tc>
          <w:tcPr>
            <w:tcW w:w="675" w:type="dxa"/>
          </w:tcPr>
          <w:p w:rsidR="000D6183" w:rsidRPr="000D6183" w:rsidRDefault="007D756D" w:rsidP="007D756D">
            <w:pPr>
              <w:spacing w:after="0"/>
              <w:jc w:val="center"/>
              <w:rPr>
                <w:rFonts w:ascii="Arial" w:hAnsi="Arial" w:cs="Arial"/>
              </w:rPr>
            </w:pPr>
            <w:r>
              <w:rPr>
                <w:rFonts w:ascii="Arial" w:hAnsi="Arial" w:cs="Arial"/>
              </w:rPr>
              <w:t>5</w:t>
            </w:r>
          </w:p>
        </w:tc>
        <w:tc>
          <w:tcPr>
            <w:tcW w:w="2835" w:type="dxa"/>
            <w:vAlign w:val="bottom"/>
          </w:tcPr>
          <w:p w:rsidR="000D6183" w:rsidRPr="000D6183" w:rsidRDefault="000D6183" w:rsidP="000D6183">
            <w:pPr>
              <w:spacing w:after="0"/>
              <w:rPr>
                <w:rFonts w:ascii="Arial" w:hAnsi="Arial" w:cs="Arial"/>
                <w:color w:val="000000"/>
              </w:rPr>
            </w:pPr>
            <w:r w:rsidRPr="000D6183">
              <w:rPr>
                <w:rFonts w:ascii="Arial" w:hAnsi="Arial" w:cs="Arial"/>
                <w:color w:val="000000"/>
              </w:rPr>
              <w:t>Storia</w:t>
            </w:r>
          </w:p>
        </w:tc>
        <w:tc>
          <w:tcPr>
            <w:tcW w:w="2314" w:type="dxa"/>
          </w:tcPr>
          <w:p w:rsidR="000D6183" w:rsidRPr="00CE4906" w:rsidRDefault="004C6C7A" w:rsidP="000D6183">
            <w:pPr>
              <w:spacing w:after="0"/>
              <w:rPr>
                <w:rFonts w:ascii="Arial" w:hAnsi="Arial" w:cs="Arial"/>
                <w:sz w:val="20"/>
                <w:szCs w:val="20"/>
              </w:rPr>
            </w:pPr>
            <w:r>
              <w:rPr>
                <w:rFonts w:ascii="Arial" w:hAnsi="Arial" w:cs="Arial"/>
                <w:sz w:val="20"/>
                <w:szCs w:val="20"/>
              </w:rPr>
              <w:t>LEGGIERO   G.</w:t>
            </w:r>
          </w:p>
        </w:tc>
        <w:tc>
          <w:tcPr>
            <w:tcW w:w="2119" w:type="dxa"/>
          </w:tcPr>
          <w:p w:rsidR="000D6183" w:rsidRPr="00CE4906" w:rsidRDefault="004C6C7A" w:rsidP="000D6183">
            <w:pPr>
              <w:spacing w:after="0"/>
              <w:rPr>
                <w:rFonts w:ascii="Arial" w:hAnsi="Arial" w:cs="Arial"/>
                <w:sz w:val="20"/>
                <w:szCs w:val="20"/>
              </w:rPr>
            </w:pPr>
            <w:r>
              <w:rPr>
                <w:rFonts w:ascii="Arial" w:hAnsi="Arial" w:cs="Arial"/>
                <w:sz w:val="20"/>
                <w:szCs w:val="20"/>
              </w:rPr>
              <w:t>LEGGIERO  G.</w:t>
            </w:r>
          </w:p>
        </w:tc>
        <w:tc>
          <w:tcPr>
            <w:tcW w:w="1911" w:type="dxa"/>
          </w:tcPr>
          <w:p w:rsidR="000D6183" w:rsidRPr="00CE4906" w:rsidRDefault="004C6C7A" w:rsidP="000D6183">
            <w:pPr>
              <w:spacing w:after="0"/>
              <w:rPr>
                <w:rFonts w:ascii="Arial" w:hAnsi="Arial" w:cs="Arial"/>
                <w:sz w:val="20"/>
                <w:szCs w:val="20"/>
              </w:rPr>
            </w:pPr>
            <w:r>
              <w:rPr>
                <w:rFonts w:ascii="Arial" w:hAnsi="Arial" w:cs="Arial"/>
                <w:sz w:val="20"/>
                <w:szCs w:val="20"/>
              </w:rPr>
              <w:t>CORRADO   F.</w:t>
            </w:r>
          </w:p>
        </w:tc>
      </w:tr>
      <w:tr w:rsidR="000D6183" w:rsidRPr="000D6183" w:rsidTr="004C6C7A">
        <w:tc>
          <w:tcPr>
            <w:tcW w:w="675" w:type="dxa"/>
          </w:tcPr>
          <w:p w:rsidR="000D6183" w:rsidRPr="000D6183" w:rsidRDefault="007D756D" w:rsidP="007D756D">
            <w:pPr>
              <w:spacing w:after="0"/>
              <w:jc w:val="center"/>
              <w:rPr>
                <w:rFonts w:ascii="Arial" w:hAnsi="Arial" w:cs="Arial"/>
              </w:rPr>
            </w:pPr>
            <w:r>
              <w:rPr>
                <w:rFonts w:ascii="Arial" w:hAnsi="Arial" w:cs="Arial"/>
              </w:rPr>
              <w:t>6</w:t>
            </w:r>
          </w:p>
        </w:tc>
        <w:tc>
          <w:tcPr>
            <w:tcW w:w="2835" w:type="dxa"/>
            <w:vAlign w:val="bottom"/>
          </w:tcPr>
          <w:p w:rsidR="000D6183" w:rsidRPr="000D6183" w:rsidRDefault="000D6183" w:rsidP="000D6183">
            <w:pPr>
              <w:spacing w:after="0"/>
              <w:rPr>
                <w:rFonts w:ascii="Arial" w:hAnsi="Arial" w:cs="Arial"/>
                <w:color w:val="000000"/>
              </w:rPr>
            </w:pPr>
            <w:r w:rsidRPr="000D6183">
              <w:rPr>
                <w:rFonts w:ascii="Arial" w:hAnsi="Arial" w:cs="Arial"/>
                <w:color w:val="000000"/>
              </w:rPr>
              <w:t>Filosofia</w:t>
            </w:r>
          </w:p>
        </w:tc>
        <w:tc>
          <w:tcPr>
            <w:tcW w:w="2314" w:type="dxa"/>
          </w:tcPr>
          <w:p w:rsidR="000D6183" w:rsidRPr="00CE4906" w:rsidRDefault="004C6C7A" w:rsidP="000D6183">
            <w:pPr>
              <w:spacing w:after="0"/>
              <w:rPr>
                <w:rFonts w:ascii="Arial" w:hAnsi="Arial" w:cs="Arial"/>
                <w:sz w:val="20"/>
                <w:szCs w:val="20"/>
              </w:rPr>
            </w:pPr>
            <w:r>
              <w:rPr>
                <w:rFonts w:ascii="Arial" w:hAnsi="Arial" w:cs="Arial"/>
                <w:sz w:val="20"/>
                <w:szCs w:val="20"/>
              </w:rPr>
              <w:t>LEGGIERO   G.</w:t>
            </w:r>
          </w:p>
        </w:tc>
        <w:tc>
          <w:tcPr>
            <w:tcW w:w="2119" w:type="dxa"/>
          </w:tcPr>
          <w:p w:rsidR="000D6183" w:rsidRPr="00CE4906" w:rsidRDefault="004C6C7A" w:rsidP="000D6183">
            <w:pPr>
              <w:spacing w:after="0"/>
              <w:rPr>
                <w:rFonts w:ascii="Arial" w:hAnsi="Arial" w:cs="Arial"/>
                <w:sz w:val="20"/>
                <w:szCs w:val="20"/>
              </w:rPr>
            </w:pPr>
            <w:r>
              <w:rPr>
                <w:rFonts w:ascii="Arial" w:hAnsi="Arial" w:cs="Arial"/>
                <w:sz w:val="20"/>
                <w:szCs w:val="20"/>
              </w:rPr>
              <w:t>LEGGIERO   G.</w:t>
            </w:r>
          </w:p>
        </w:tc>
        <w:tc>
          <w:tcPr>
            <w:tcW w:w="1911" w:type="dxa"/>
          </w:tcPr>
          <w:p w:rsidR="000D6183" w:rsidRPr="00CE4906" w:rsidRDefault="004C6C7A" w:rsidP="000D6183">
            <w:pPr>
              <w:spacing w:after="0"/>
              <w:rPr>
                <w:rFonts w:ascii="Arial" w:hAnsi="Arial" w:cs="Arial"/>
                <w:sz w:val="20"/>
                <w:szCs w:val="20"/>
              </w:rPr>
            </w:pPr>
            <w:r>
              <w:rPr>
                <w:rFonts w:ascii="Arial" w:hAnsi="Arial" w:cs="Arial"/>
                <w:sz w:val="20"/>
                <w:szCs w:val="20"/>
              </w:rPr>
              <w:t>ESPOSITO   G.</w:t>
            </w:r>
          </w:p>
        </w:tc>
      </w:tr>
      <w:tr w:rsidR="000D6183" w:rsidRPr="000D6183" w:rsidTr="004C6C7A">
        <w:tc>
          <w:tcPr>
            <w:tcW w:w="675" w:type="dxa"/>
          </w:tcPr>
          <w:p w:rsidR="000D6183" w:rsidRPr="000D6183" w:rsidRDefault="007D756D" w:rsidP="007D756D">
            <w:pPr>
              <w:spacing w:after="0"/>
              <w:jc w:val="center"/>
              <w:rPr>
                <w:rFonts w:ascii="Arial" w:hAnsi="Arial" w:cs="Arial"/>
              </w:rPr>
            </w:pPr>
            <w:r>
              <w:rPr>
                <w:rFonts w:ascii="Arial" w:hAnsi="Arial" w:cs="Arial"/>
              </w:rPr>
              <w:t>7</w:t>
            </w:r>
          </w:p>
        </w:tc>
        <w:tc>
          <w:tcPr>
            <w:tcW w:w="2835" w:type="dxa"/>
            <w:vAlign w:val="bottom"/>
          </w:tcPr>
          <w:p w:rsidR="000D6183" w:rsidRPr="000D6183" w:rsidRDefault="000D6183" w:rsidP="000D6183">
            <w:pPr>
              <w:spacing w:after="0"/>
              <w:rPr>
                <w:rFonts w:ascii="Arial" w:hAnsi="Arial" w:cs="Arial"/>
                <w:color w:val="000000"/>
              </w:rPr>
            </w:pPr>
            <w:r w:rsidRPr="000D6183">
              <w:rPr>
                <w:rFonts w:ascii="Arial" w:hAnsi="Arial" w:cs="Arial"/>
                <w:color w:val="000000"/>
              </w:rPr>
              <w:t>Matematica</w:t>
            </w:r>
          </w:p>
        </w:tc>
        <w:tc>
          <w:tcPr>
            <w:tcW w:w="2314" w:type="dxa"/>
          </w:tcPr>
          <w:p w:rsidR="000D6183" w:rsidRPr="00CE4906" w:rsidRDefault="004C6C7A" w:rsidP="000D6183">
            <w:pPr>
              <w:spacing w:after="0"/>
              <w:rPr>
                <w:rFonts w:ascii="Arial" w:hAnsi="Arial" w:cs="Arial"/>
                <w:sz w:val="20"/>
                <w:szCs w:val="20"/>
              </w:rPr>
            </w:pPr>
            <w:r>
              <w:rPr>
                <w:rFonts w:ascii="Arial" w:hAnsi="Arial" w:cs="Arial"/>
                <w:sz w:val="20"/>
                <w:szCs w:val="20"/>
              </w:rPr>
              <w:t>CARUSO  G.</w:t>
            </w:r>
          </w:p>
        </w:tc>
        <w:tc>
          <w:tcPr>
            <w:tcW w:w="2119" w:type="dxa"/>
          </w:tcPr>
          <w:p w:rsidR="000D6183" w:rsidRPr="00CE4906" w:rsidRDefault="004C6C7A" w:rsidP="000D6183">
            <w:pPr>
              <w:spacing w:after="0"/>
              <w:rPr>
                <w:rFonts w:ascii="Arial" w:hAnsi="Arial" w:cs="Arial"/>
                <w:sz w:val="20"/>
                <w:szCs w:val="20"/>
              </w:rPr>
            </w:pPr>
            <w:r>
              <w:rPr>
                <w:rFonts w:ascii="Arial" w:hAnsi="Arial" w:cs="Arial"/>
                <w:sz w:val="20"/>
                <w:szCs w:val="20"/>
              </w:rPr>
              <w:t>CARUSO  G.</w:t>
            </w:r>
          </w:p>
        </w:tc>
        <w:tc>
          <w:tcPr>
            <w:tcW w:w="1911" w:type="dxa"/>
          </w:tcPr>
          <w:p w:rsidR="000D6183" w:rsidRPr="00CE4906" w:rsidRDefault="004C6C7A" w:rsidP="000D6183">
            <w:pPr>
              <w:spacing w:after="0"/>
              <w:rPr>
                <w:rFonts w:ascii="Arial" w:hAnsi="Arial" w:cs="Arial"/>
                <w:sz w:val="20"/>
                <w:szCs w:val="20"/>
              </w:rPr>
            </w:pPr>
            <w:r>
              <w:rPr>
                <w:rFonts w:ascii="Arial" w:hAnsi="Arial" w:cs="Arial"/>
                <w:sz w:val="20"/>
                <w:szCs w:val="20"/>
              </w:rPr>
              <w:t>CARUSO  G.</w:t>
            </w:r>
          </w:p>
        </w:tc>
      </w:tr>
      <w:tr w:rsidR="000D6183" w:rsidRPr="000D6183" w:rsidTr="004C6C7A">
        <w:tc>
          <w:tcPr>
            <w:tcW w:w="675" w:type="dxa"/>
          </w:tcPr>
          <w:p w:rsidR="000D6183" w:rsidRPr="000D6183" w:rsidRDefault="007D756D" w:rsidP="007D756D">
            <w:pPr>
              <w:spacing w:after="0"/>
              <w:jc w:val="center"/>
              <w:rPr>
                <w:rFonts w:ascii="Arial" w:hAnsi="Arial" w:cs="Arial"/>
              </w:rPr>
            </w:pPr>
            <w:r>
              <w:rPr>
                <w:rFonts w:ascii="Arial" w:hAnsi="Arial" w:cs="Arial"/>
              </w:rPr>
              <w:t>8</w:t>
            </w:r>
          </w:p>
        </w:tc>
        <w:tc>
          <w:tcPr>
            <w:tcW w:w="2835" w:type="dxa"/>
            <w:vAlign w:val="bottom"/>
          </w:tcPr>
          <w:p w:rsidR="000D6183" w:rsidRPr="000D6183" w:rsidRDefault="000D6183" w:rsidP="000D6183">
            <w:pPr>
              <w:spacing w:after="0"/>
              <w:rPr>
                <w:rFonts w:ascii="Arial" w:hAnsi="Arial" w:cs="Arial"/>
                <w:color w:val="000000"/>
              </w:rPr>
            </w:pPr>
            <w:r w:rsidRPr="000D6183">
              <w:rPr>
                <w:rFonts w:ascii="Arial" w:hAnsi="Arial" w:cs="Arial"/>
                <w:color w:val="000000"/>
              </w:rPr>
              <w:t>Fisica</w:t>
            </w:r>
          </w:p>
        </w:tc>
        <w:tc>
          <w:tcPr>
            <w:tcW w:w="2314" w:type="dxa"/>
          </w:tcPr>
          <w:p w:rsidR="000D6183" w:rsidRPr="00CE4906" w:rsidRDefault="004C6C7A" w:rsidP="000D6183">
            <w:pPr>
              <w:spacing w:after="0"/>
              <w:rPr>
                <w:rFonts w:ascii="Arial" w:hAnsi="Arial" w:cs="Arial"/>
                <w:sz w:val="20"/>
                <w:szCs w:val="20"/>
              </w:rPr>
            </w:pPr>
            <w:r>
              <w:rPr>
                <w:rFonts w:ascii="Arial" w:hAnsi="Arial" w:cs="Arial"/>
                <w:sz w:val="20"/>
                <w:szCs w:val="20"/>
              </w:rPr>
              <w:t>CARUSO  G.</w:t>
            </w:r>
          </w:p>
        </w:tc>
        <w:tc>
          <w:tcPr>
            <w:tcW w:w="2119" w:type="dxa"/>
          </w:tcPr>
          <w:p w:rsidR="000D6183" w:rsidRPr="00CE4906" w:rsidRDefault="004C6C7A" w:rsidP="000D6183">
            <w:pPr>
              <w:spacing w:after="0"/>
              <w:rPr>
                <w:rFonts w:ascii="Arial" w:hAnsi="Arial" w:cs="Arial"/>
                <w:sz w:val="20"/>
                <w:szCs w:val="20"/>
              </w:rPr>
            </w:pPr>
            <w:r>
              <w:rPr>
                <w:rFonts w:ascii="Arial" w:hAnsi="Arial" w:cs="Arial"/>
                <w:sz w:val="20"/>
                <w:szCs w:val="20"/>
              </w:rPr>
              <w:t>CARUSO  G.</w:t>
            </w:r>
          </w:p>
        </w:tc>
        <w:tc>
          <w:tcPr>
            <w:tcW w:w="1911" w:type="dxa"/>
          </w:tcPr>
          <w:p w:rsidR="000D6183" w:rsidRPr="00CE4906" w:rsidRDefault="004C6C7A" w:rsidP="000D6183">
            <w:pPr>
              <w:spacing w:after="0"/>
              <w:rPr>
                <w:rFonts w:ascii="Arial" w:hAnsi="Arial" w:cs="Arial"/>
                <w:sz w:val="20"/>
                <w:szCs w:val="20"/>
              </w:rPr>
            </w:pPr>
            <w:r>
              <w:rPr>
                <w:rFonts w:ascii="Arial" w:hAnsi="Arial" w:cs="Arial"/>
                <w:sz w:val="20"/>
                <w:szCs w:val="20"/>
              </w:rPr>
              <w:t>CARUSO  G.</w:t>
            </w:r>
          </w:p>
        </w:tc>
      </w:tr>
      <w:tr w:rsidR="000D6183" w:rsidRPr="000D6183" w:rsidTr="004C6C7A">
        <w:tc>
          <w:tcPr>
            <w:tcW w:w="675" w:type="dxa"/>
          </w:tcPr>
          <w:p w:rsidR="000D6183" w:rsidRPr="000D6183" w:rsidRDefault="007D756D" w:rsidP="007D756D">
            <w:pPr>
              <w:spacing w:after="0"/>
              <w:jc w:val="center"/>
              <w:rPr>
                <w:rFonts w:ascii="Arial" w:hAnsi="Arial" w:cs="Arial"/>
              </w:rPr>
            </w:pPr>
            <w:r>
              <w:rPr>
                <w:rFonts w:ascii="Arial" w:hAnsi="Arial" w:cs="Arial"/>
              </w:rPr>
              <w:t>9</w:t>
            </w:r>
          </w:p>
        </w:tc>
        <w:tc>
          <w:tcPr>
            <w:tcW w:w="2835" w:type="dxa"/>
            <w:vAlign w:val="bottom"/>
          </w:tcPr>
          <w:p w:rsidR="000D6183" w:rsidRPr="000D6183" w:rsidRDefault="000D6183" w:rsidP="000D6183">
            <w:pPr>
              <w:spacing w:after="0"/>
              <w:rPr>
                <w:rFonts w:ascii="Arial" w:hAnsi="Arial" w:cs="Arial"/>
                <w:color w:val="000000"/>
              </w:rPr>
            </w:pPr>
            <w:r w:rsidRPr="000D6183">
              <w:rPr>
                <w:rFonts w:ascii="Arial" w:hAnsi="Arial" w:cs="Arial"/>
                <w:color w:val="000000"/>
              </w:rPr>
              <w:t>Storia dell'arte</w:t>
            </w:r>
          </w:p>
        </w:tc>
        <w:tc>
          <w:tcPr>
            <w:tcW w:w="2314" w:type="dxa"/>
          </w:tcPr>
          <w:p w:rsidR="000D6183" w:rsidRPr="00CE4906" w:rsidRDefault="004C6C7A" w:rsidP="000D6183">
            <w:pPr>
              <w:spacing w:after="0"/>
              <w:rPr>
                <w:rFonts w:ascii="Arial" w:hAnsi="Arial" w:cs="Arial"/>
                <w:sz w:val="20"/>
                <w:szCs w:val="20"/>
              </w:rPr>
            </w:pPr>
            <w:r>
              <w:rPr>
                <w:rFonts w:ascii="Arial" w:hAnsi="Arial" w:cs="Arial"/>
                <w:sz w:val="20"/>
                <w:szCs w:val="20"/>
              </w:rPr>
              <w:t>BAVARO   G.</w:t>
            </w:r>
          </w:p>
        </w:tc>
        <w:tc>
          <w:tcPr>
            <w:tcW w:w="2119" w:type="dxa"/>
          </w:tcPr>
          <w:p w:rsidR="000D6183" w:rsidRPr="00CE4906" w:rsidRDefault="004C6C7A" w:rsidP="000D6183">
            <w:pPr>
              <w:spacing w:after="0"/>
              <w:rPr>
                <w:rFonts w:ascii="Arial" w:hAnsi="Arial" w:cs="Arial"/>
                <w:sz w:val="20"/>
                <w:szCs w:val="20"/>
              </w:rPr>
            </w:pPr>
            <w:r>
              <w:rPr>
                <w:rFonts w:ascii="Arial" w:hAnsi="Arial" w:cs="Arial"/>
                <w:sz w:val="20"/>
                <w:szCs w:val="20"/>
              </w:rPr>
              <w:t>BAVARO   G.</w:t>
            </w:r>
          </w:p>
        </w:tc>
        <w:tc>
          <w:tcPr>
            <w:tcW w:w="1911" w:type="dxa"/>
          </w:tcPr>
          <w:p w:rsidR="000D6183" w:rsidRPr="00CE4906" w:rsidRDefault="004C6C7A" w:rsidP="000D6183">
            <w:pPr>
              <w:spacing w:after="0"/>
              <w:rPr>
                <w:rFonts w:ascii="Arial" w:hAnsi="Arial" w:cs="Arial"/>
                <w:sz w:val="20"/>
                <w:szCs w:val="20"/>
              </w:rPr>
            </w:pPr>
            <w:r>
              <w:rPr>
                <w:rFonts w:ascii="Arial" w:hAnsi="Arial" w:cs="Arial"/>
                <w:sz w:val="20"/>
                <w:szCs w:val="20"/>
              </w:rPr>
              <w:t>BAVARO   G.</w:t>
            </w:r>
          </w:p>
        </w:tc>
      </w:tr>
      <w:tr w:rsidR="000D6183" w:rsidRPr="000D6183" w:rsidTr="004C6C7A">
        <w:tc>
          <w:tcPr>
            <w:tcW w:w="675" w:type="dxa"/>
          </w:tcPr>
          <w:p w:rsidR="000D6183" w:rsidRPr="000D6183" w:rsidRDefault="007D756D" w:rsidP="007D756D">
            <w:pPr>
              <w:spacing w:after="0"/>
              <w:jc w:val="center"/>
              <w:rPr>
                <w:rFonts w:ascii="Arial" w:hAnsi="Arial" w:cs="Arial"/>
              </w:rPr>
            </w:pPr>
            <w:r>
              <w:rPr>
                <w:rFonts w:ascii="Arial" w:hAnsi="Arial" w:cs="Arial"/>
              </w:rPr>
              <w:t>10</w:t>
            </w:r>
          </w:p>
        </w:tc>
        <w:tc>
          <w:tcPr>
            <w:tcW w:w="2835" w:type="dxa"/>
            <w:vAlign w:val="bottom"/>
          </w:tcPr>
          <w:p w:rsidR="000D6183" w:rsidRPr="000D6183" w:rsidRDefault="000D6183" w:rsidP="000D6183">
            <w:pPr>
              <w:spacing w:after="0"/>
              <w:rPr>
                <w:rFonts w:ascii="Arial" w:hAnsi="Arial" w:cs="Arial"/>
                <w:color w:val="000000"/>
              </w:rPr>
            </w:pPr>
            <w:r w:rsidRPr="000D6183">
              <w:rPr>
                <w:rFonts w:ascii="Arial" w:hAnsi="Arial" w:cs="Arial"/>
                <w:color w:val="000000"/>
              </w:rPr>
              <w:t>Religione</w:t>
            </w:r>
          </w:p>
        </w:tc>
        <w:tc>
          <w:tcPr>
            <w:tcW w:w="2314" w:type="dxa"/>
          </w:tcPr>
          <w:p w:rsidR="000D6183" w:rsidRPr="00CE4906" w:rsidRDefault="004C6C7A" w:rsidP="000D6183">
            <w:pPr>
              <w:spacing w:after="0"/>
              <w:rPr>
                <w:rFonts w:ascii="Arial" w:hAnsi="Arial" w:cs="Arial"/>
                <w:sz w:val="20"/>
                <w:szCs w:val="20"/>
              </w:rPr>
            </w:pPr>
            <w:r>
              <w:rPr>
                <w:rFonts w:ascii="Arial" w:hAnsi="Arial" w:cs="Arial"/>
                <w:sz w:val="20"/>
                <w:szCs w:val="20"/>
              </w:rPr>
              <w:t>MATARAZZO  C.</w:t>
            </w:r>
          </w:p>
        </w:tc>
        <w:tc>
          <w:tcPr>
            <w:tcW w:w="2119" w:type="dxa"/>
          </w:tcPr>
          <w:p w:rsidR="000D6183" w:rsidRPr="00CE4906" w:rsidRDefault="004C6C7A" w:rsidP="000D6183">
            <w:pPr>
              <w:spacing w:after="0"/>
              <w:rPr>
                <w:rFonts w:ascii="Arial" w:hAnsi="Arial" w:cs="Arial"/>
                <w:sz w:val="20"/>
                <w:szCs w:val="20"/>
              </w:rPr>
            </w:pPr>
            <w:r>
              <w:rPr>
                <w:rFonts w:ascii="Arial" w:hAnsi="Arial" w:cs="Arial"/>
                <w:sz w:val="20"/>
                <w:szCs w:val="20"/>
              </w:rPr>
              <w:t>MATARAZZO  C.</w:t>
            </w:r>
          </w:p>
        </w:tc>
        <w:tc>
          <w:tcPr>
            <w:tcW w:w="1911" w:type="dxa"/>
          </w:tcPr>
          <w:p w:rsidR="000D6183" w:rsidRPr="00CE4906" w:rsidRDefault="004C6C7A" w:rsidP="000D6183">
            <w:pPr>
              <w:spacing w:after="0"/>
              <w:rPr>
                <w:rFonts w:ascii="Arial" w:hAnsi="Arial" w:cs="Arial"/>
                <w:sz w:val="20"/>
                <w:szCs w:val="20"/>
              </w:rPr>
            </w:pPr>
            <w:r>
              <w:rPr>
                <w:rFonts w:ascii="Arial" w:hAnsi="Arial" w:cs="Arial"/>
                <w:sz w:val="20"/>
                <w:szCs w:val="20"/>
              </w:rPr>
              <w:t>MATARAZZO  C.</w:t>
            </w:r>
          </w:p>
        </w:tc>
      </w:tr>
      <w:tr w:rsidR="000D6183" w:rsidRPr="000D6183" w:rsidTr="004C6C7A">
        <w:tc>
          <w:tcPr>
            <w:tcW w:w="675" w:type="dxa"/>
          </w:tcPr>
          <w:p w:rsidR="000D6183" w:rsidRPr="000D6183" w:rsidRDefault="007D756D" w:rsidP="007D756D">
            <w:pPr>
              <w:spacing w:after="0"/>
              <w:jc w:val="center"/>
              <w:rPr>
                <w:rFonts w:ascii="Arial" w:hAnsi="Arial" w:cs="Arial"/>
              </w:rPr>
            </w:pPr>
            <w:r>
              <w:rPr>
                <w:rFonts w:ascii="Arial" w:hAnsi="Arial" w:cs="Arial"/>
              </w:rPr>
              <w:t>11</w:t>
            </w:r>
          </w:p>
        </w:tc>
        <w:tc>
          <w:tcPr>
            <w:tcW w:w="2835" w:type="dxa"/>
            <w:vAlign w:val="bottom"/>
          </w:tcPr>
          <w:p w:rsidR="000D6183" w:rsidRPr="000D6183" w:rsidRDefault="000D6183" w:rsidP="000D6183">
            <w:pPr>
              <w:spacing w:after="0"/>
              <w:rPr>
                <w:rFonts w:ascii="Arial" w:hAnsi="Arial" w:cs="Arial"/>
                <w:color w:val="000000"/>
              </w:rPr>
            </w:pPr>
            <w:r w:rsidRPr="000D6183">
              <w:rPr>
                <w:rFonts w:ascii="Arial" w:hAnsi="Arial" w:cs="Arial"/>
                <w:color w:val="000000"/>
              </w:rPr>
              <w:t>Educazione fisica</w:t>
            </w:r>
          </w:p>
        </w:tc>
        <w:tc>
          <w:tcPr>
            <w:tcW w:w="2314" w:type="dxa"/>
          </w:tcPr>
          <w:p w:rsidR="000D6183" w:rsidRPr="00CE4906" w:rsidRDefault="004C6C7A" w:rsidP="000D6183">
            <w:pPr>
              <w:spacing w:after="0"/>
              <w:rPr>
                <w:rFonts w:ascii="Arial" w:hAnsi="Arial" w:cs="Arial"/>
                <w:sz w:val="20"/>
                <w:szCs w:val="20"/>
              </w:rPr>
            </w:pPr>
            <w:r>
              <w:rPr>
                <w:rFonts w:ascii="Arial" w:hAnsi="Arial" w:cs="Arial"/>
                <w:sz w:val="20"/>
                <w:szCs w:val="20"/>
              </w:rPr>
              <w:t>PREZIOSI  R.</w:t>
            </w:r>
          </w:p>
        </w:tc>
        <w:tc>
          <w:tcPr>
            <w:tcW w:w="2119" w:type="dxa"/>
          </w:tcPr>
          <w:p w:rsidR="000D6183" w:rsidRPr="00CE4906" w:rsidRDefault="004C6C7A" w:rsidP="000D6183">
            <w:pPr>
              <w:spacing w:after="0"/>
              <w:rPr>
                <w:rFonts w:ascii="Arial" w:hAnsi="Arial" w:cs="Arial"/>
                <w:sz w:val="20"/>
                <w:szCs w:val="20"/>
              </w:rPr>
            </w:pPr>
            <w:r>
              <w:rPr>
                <w:rFonts w:ascii="Arial" w:hAnsi="Arial" w:cs="Arial"/>
                <w:sz w:val="20"/>
                <w:szCs w:val="20"/>
              </w:rPr>
              <w:t>PREZIOSI  R.</w:t>
            </w:r>
          </w:p>
        </w:tc>
        <w:tc>
          <w:tcPr>
            <w:tcW w:w="1911" w:type="dxa"/>
          </w:tcPr>
          <w:p w:rsidR="000D6183" w:rsidRPr="00CE4906" w:rsidRDefault="004C6C7A" w:rsidP="000D6183">
            <w:pPr>
              <w:spacing w:after="0"/>
              <w:rPr>
                <w:rFonts w:ascii="Arial" w:hAnsi="Arial" w:cs="Arial"/>
                <w:sz w:val="20"/>
                <w:szCs w:val="20"/>
              </w:rPr>
            </w:pPr>
            <w:r>
              <w:rPr>
                <w:rFonts w:ascii="Arial" w:hAnsi="Arial" w:cs="Arial"/>
                <w:sz w:val="20"/>
                <w:szCs w:val="20"/>
              </w:rPr>
              <w:t>PREZIOSI  R.</w:t>
            </w:r>
          </w:p>
        </w:tc>
      </w:tr>
      <w:tr w:rsidR="000D6183" w:rsidRPr="000D6183" w:rsidTr="004C6C7A">
        <w:tc>
          <w:tcPr>
            <w:tcW w:w="675" w:type="dxa"/>
          </w:tcPr>
          <w:p w:rsidR="000D6183" w:rsidRPr="000D6183" w:rsidRDefault="007D756D" w:rsidP="007D756D">
            <w:pPr>
              <w:spacing w:after="0"/>
              <w:jc w:val="center"/>
              <w:rPr>
                <w:rFonts w:ascii="Arial" w:hAnsi="Arial" w:cs="Arial"/>
              </w:rPr>
            </w:pPr>
            <w:r>
              <w:rPr>
                <w:rFonts w:ascii="Arial" w:hAnsi="Arial" w:cs="Arial"/>
              </w:rPr>
              <w:t>12</w:t>
            </w:r>
          </w:p>
        </w:tc>
        <w:tc>
          <w:tcPr>
            <w:tcW w:w="2835" w:type="dxa"/>
            <w:vAlign w:val="bottom"/>
          </w:tcPr>
          <w:p w:rsidR="000D6183" w:rsidRPr="000D6183" w:rsidRDefault="000D6183" w:rsidP="000D6183">
            <w:pPr>
              <w:spacing w:after="0"/>
              <w:rPr>
                <w:rFonts w:ascii="Arial" w:hAnsi="Arial" w:cs="Arial"/>
                <w:color w:val="000000"/>
              </w:rPr>
            </w:pPr>
            <w:r w:rsidRPr="000D6183">
              <w:rPr>
                <w:rFonts w:ascii="Arial" w:hAnsi="Arial" w:cs="Arial"/>
                <w:color w:val="000000"/>
              </w:rPr>
              <w:t>Scienze</w:t>
            </w:r>
          </w:p>
        </w:tc>
        <w:tc>
          <w:tcPr>
            <w:tcW w:w="2314" w:type="dxa"/>
          </w:tcPr>
          <w:p w:rsidR="000D6183" w:rsidRPr="00CE4906" w:rsidRDefault="004C6C7A" w:rsidP="000D6183">
            <w:pPr>
              <w:spacing w:after="0"/>
              <w:rPr>
                <w:rFonts w:ascii="Arial" w:hAnsi="Arial" w:cs="Arial"/>
                <w:sz w:val="20"/>
                <w:szCs w:val="20"/>
              </w:rPr>
            </w:pPr>
            <w:r>
              <w:rPr>
                <w:rFonts w:ascii="Arial" w:hAnsi="Arial" w:cs="Arial"/>
                <w:sz w:val="20"/>
                <w:szCs w:val="20"/>
              </w:rPr>
              <w:t>MAZZOTTA   A.</w:t>
            </w:r>
          </w:p>
        </w:tc>
        <w:tc>
          <w:tcPr>
            <w:tcW w:w="2119" w:type="dxa"/>
          </w:tcPr>
          <w:p w:rsidR="000D6183" w:rsidRPr="00CE4906" w:rsidRDefault="004C6C7A" w:rsidP="000D6183">
            <w:pPr>
              <w:spacing w:after="0"/>
              <w:rPr>
                <w:rFonts w:ascii="Arial" w:hAnsi="Arial" w:cs="Arial"/>
                <w:sz w:val="20"/>
                <w:szCs w:val="20"/>
              </w:rPr>
            </w:pPr>
            <w:r>
              <w:rPr>
                <w:rFonts w:ascii="Arial" w:hAnsi="Arial" w:cs="Arial"/>
                <w:sz w:val="20"/>
                <w:szCs w:val="20"/>
              </w:rPr>
              <w:t>MAZZOTTA   A.</w:t>
            </w:r>
          </w:p>
        </w:tc>
        <w:tc>
          <w:tcPr>
            <w:tcW w:w="1911" w:type="dxa"/>
          </w:tcPr>
          <w:p w:rsidR="000D6183" w:rsidRPr="00CE4906" w:rsidRDefault="004C6C7A" w:rsidP="000D6183">
            <w:pPr>
              <w:spacing w:after="0"/>
              <w:rPr>
                <w:rFonts w:ascii="Arial" w:hAnsi="Arial" w:cs="Arial"/>
                <w:sz w:val="20"/>
                <w:szCs w:val="20"/>
              </w:rPr>
            </w:pPr>
            <w:r>
              <w:rPr>
                <w:rFonts w:ascii="Arial" w:hAnsi="Arial" w:cs="Arial"/>
                <w:sz w:val="20"/>
                <w:szCs w:val="20"/>
              </w:rPr>
              <w:t>MAZZOTTA   A.</w:t>
            </w:r>
          </w:p>
        </w:tc>
      </w:tr>
      <w:tr w:rsidR="00814A0B" w:rsidRPr="000D6183" w:rsidTr="004C6C7A">
        <w:tc>
          <w:tcPr>
            <w:tcW w:w="675" w:type="dxa"/>
          </w:tcPr>
          <w:p w:rsidR="00814A0B" w:rsidRPr="000D6183" w:rsidRDefault="00814A0B" w:rsidP="007D756D">
            <w:pPr>
              <w:spacing w:after="0"/>
              <w:jc w:val="center"/>
              <w:rPr>
                <w:rFonts w:ascii="Arial" w:hAnsi="Arial" w:cs="Arial"/>
              </w:rPr>
            </w:pPr>
            <w:r>
              <w:rPr>
                <w:rFonts w:ascii="Arial" w:hAnsi="Arial" w:cs="Arial"/>
              </w:rPr>
              <w:t>13</w:t>
            </w:r>
          </w:p>
        </w:tc>
        <w:tc>
          <w:tcPr>
            <w:tcW w:w="2835" w:type="dxa"/>
            <w:vAlign w:val="bottom"/>
          </w:tcPr>
          <w:p w:rsidR="00814A0B" w:rsidRPr="000D6183" w:rsidRDefault="00814A0B" w:rsidP="000D6183">
            <w:pPr>
              <w:spacing w:after="0"/>
              <w:rPr>
                <w:rFonts w:ascii="Arial" w:hAnsi="Arial" w:cs="Arial"/>
                <w:color w:val="000000"/>
              </w:rPr>
            </w:pPr>
            <w:r w:rsidRPr="000D6183">
              <w:rPr>
                <w:rFonts w:ascii="Arial" w:hAnsi="Arial" w:cs="Arial"/>
                <w:color w:val="000000"/>
              </w:rPr>
              <w:t>Madre-lingua Inglese</w:t>
            </w:r>
          </w:p>
        </w:tc>
        <w:tc>
          <w:tcPr>
            <w:tcW w:w="2314" w:type="dxa"/>
          </w:tcPr>
          <w:p w:rsidR="00814A0B" w:rsidRPr="00CE4906" w:rsidRDefault="00814A0B" w:rsidP="000D6183">
            <w:pPr>
              <w:spacing w:after="0"/>
              <w:rPr>
                <w:rFonts w:ascii="Arial" w:hAnsi="Arial" w:cs="Arial"/>
                <w:sz w:val="20"/>
                <w:szCs w:val="20"/>
              </w:rPr>
            </w:pPr>
            <w:r>
              <w:rPr>
                <w:rFonts w:ascii="Arial" w:hAnsi="Arial" w:cs="Arial"/>
                <w:sz w:val="20"/>
                <w:szCs w:val="20"/>
              </w:rPr>
              <w:t>ROZZA   A.</w:t>
            </w:r>
          </w:p>
        </w:tc>
        <w:tc>
          <w:tcPr>
            <w:tcW w:w="2119" w:type="dxa"/>
          </w:tcPr>
          <w:p w:rsidR="00814A0B" w:rsidRPr="00CE4906" w:rsidRDefault="00814A0B" w:rsidP="00807571">
            <w:pPr>
              <w:spacing w:after="0"/>
              <w:rPr>
                <w:rFonts w:ascii="Arial" w:hAnsi="Arial" w:cs="Arial"/>
                <w:sz w:val="20"/>
                <w:szCs w:val="20"/>
              </w:rPr>
            </w:pPr>
            <w:r>
              <w:rPr>
                <w:rFonts w:ascii="Arial" w:hAnsi="Arial" w:cs="Arial"/>
                <w:sz w:val="20"/>
                <w:szCs w:val="20"/>
              </w:rPr>
              <w:t>ROZZA   A.</w:t>
            </w:r>
          </w:p>
        </w:tc>
        <w:tc>
          <w:tcPr>
            <w:tcW w:w="1911" w:type="dxa"/>
          </w:tcPr>
          <w:p w:rsidR="00814A0B" w:rsidRPr="00CE4906" w:rsidRDefault="00814A0B" w:rsidP="00807571">
            <w:pPr>
              <w:spacing w:after="0"/>
              <w:rPr>
                <w:rFonts w:ascii="Arial" w:hAnsi="Arial" w:cs="Arial"/>
                <w:sz w:val="20"/>
                <w:szCs w:val="20"/>
              </w:rPr>
            </w:pPr>
            <w:r>
              <w:rPr>
                <w:rFonts w:ascii="Arial" w:hAnsi="Arial" w:cs="Arial"/>
                <w:sz w:val="20"/>
                <w:szCs w:val="20"/>
              </w:rPr>
              <w:t>ROZZA   A.</w:t>
            </w:r>
          </w:p>
        </w:tc>
      </w:tr>
      <w:tr w:rsidR="00814A0B" w:rsidRPr="000D6183" w:rsidTr="004C6C7A">
        <w:tc>
          <w:tcPr>
            <w:tcW w:w="675" w:type="dxa"/>
          </w:tcPr>
          <w:p w:rsidR="00814A0B" w:rsidRPr="000D6183" w:rsidRDefault="00814A0B" w:rsidP="007D756D">
            <w:pPr>
              <w:spacing w:after="0"/>
              <w:jc w:val="center"/>
              <w:rPr>
                <w:rFonts w:ascii="Arial" w:hAnsi="Arial" w:cs="Arial"/>
              </w:rPr>
            </w:pPr>
            <w:r>
              <w:rPr>
                <w:rFonts w:ascii="Arial" w:hAnsi="Arial" w:cs="Arial"/>
              </w:rPr>
              <w:t>14</w:t>
            </w:r>
          </w:p>
        </w:tc>
        <w:tc>
          <w:tcPr>
            <w:tcW w:w="2835" w:type="dxa"/>
            <w:vAlign w:val="bottom"/>
          </w:tcPr>
          <w:p w:rsidR="00814A0B" w:rsidRPr="00D30429" w:rsidRDefault="00814A0B" w:rsidP="007D756D">
            <w:pPr>
              <w:spacing w:after="0"/>
              <w:rPr>
                <w:rFonts w:ascii="Arial" w:hAnsi="Arial" w:cs="Arial"/>
                <w:color w:val="000000"/>
                <w:sz w:val="20"/>
                <w:szCs w:val="20"/>
              </w:rPr>
            </w:pPr>
            <w:r w:rsidRPr="00D30429">
              <w:rPr>
                <w:rFonts w:ascii="Arial" w:hAnsi="Arial" w:cs="Arial"/>
                <w:color w:val="000000"/>
                <w:sz w:val="20"/>
                <w:szCs w:val="20"/>
              </w:rPr>
              <w:t>Madre-lingua Francese</w:t>
            </w:r>
          </w:p>
        </w:tc>
        <w:tc>
          <w:tcPr>
            <w:tcW w:w="2314" w:type="dxa"/>
          </w:tcPr>
          <w:p w:rsidR="00814A0B" w:rsidRPr="00CE4906" w:rsidRDefault="00814A0B" w:rsidP="007D756D">
            <w:pPr>
              <w:spacing w:after="0"/>
              <w:rPr>
                <w:rFonts w:ascii="Arial" w:hAnsi="Arial" w:cs="Arial"/>
                <w:sz w:val="20"/>
                <w:szCs w:val="20"/>
              </w:rPr>
            </w:pPr>
            <w:r>
              <w:rPr>
                <w:rFonts w:ascii="Arial" w:hAnsi="Arial" w:cs="Arial"/>
                <w:sz w:val="20"/>
                <w:szCs w:val="20"/>
              </w:rPr>
              <w:t>PERCIO   L.</w:t>
            </w:r>
          </w:p>
        </w:tc>
        <w:tc>
          <w:tcPr>
            <w:tcW w:w="2119" w:type="dxa"/>
          </w:tcPr>
          <w:p w:rsidR="00814A0B" w:rsidRPr="00CE4906" w:rsidRDefault="00814A0B" w:rsidP="007D756D">
            <w:pPr>
              <w:spacing w:after="0"/>
              <w:rPr>
                <w:rFonts w:ascii="Arial" w:hAnsi="Arial" w:cs="Arial"/>
                <w:sz w:val="20"/>
                <w:szCs w:val="20"/>
              </w:rPr>
            </w:pPr>
            <w:r>
              <w:rPr>
                <w:rFonts w:ascii="Arial" w:hAnsi="Arial" w:cs="Arial"/>
                <w:sz w:val="20"/>
                <w:szCs w:val="20"/>
              </w:rPr>
              <w:t>PASTENA  A.</w:t>
            </w:r>
          </w:p>
        </w:tc>
        <w:tc>
          <w:tcPr>
            <w:tcW w:w="1911" w:type="dxa"/>
          </w:tcPr>
          <w:p w:rsidR="00814A0B" w:rsidRPr="00CE4906" w:rsidRDefault="00814A0B" w:rsidP="007D756D">
            <w:pPr>
              <w:spacing w:after="0"/>
              <w:rPr>
                <w:rFonts w:ascii="Arial" w:hAnsi="Arial" w:cs="Arial"/>
                <w:sz w:val="20"/>
                <w:szCs w:val="20"/>
              </w:rPr>
            </w:pPr>
            <w:r>
              <w:rPr>
                <w:rFonts w:ascii="Arial" w:hAnsi="Arial" w:cs="Arial"/>
                <w:sz w:val="20"/>
                <w:szCs w:val="20"/>
              </w:rPr>
              <w:t>PASTENA   A.</w:t>
            </w:r>
          </w:p>
        </w:tc>
      </w:tr>
      <w:tr w:rsidR="00814A0B" w:rsidRPr="000D6183" w:rsidTr="004C6C7A">
        <w:tc>
          <w:tcPr>
            <w:tcW w:w="675" w:type="dxa"/>
          </w:tcPr>
          <w:p w:rsidR="00814A0B" w:rsidRPr="000D6183" w:rsidRDefault="00814A0B" w:rsidP="007D756D">
            <w:pPr>
              <w:spacing w:after="0"/>
              <w:jc w:val="center"/>
              <w:rPr>
                <w:rFonts w:ascii="Arial" w:hAnsi="Arial" w:cs="Arial"/>
              </w:rPr>
            </w:pPr>
            <w:r>
              <w:rPr>
                <w:rFonts w:ascii="Arial" w:hAnsi="Arial" w:cs="Arial"/>
              </w:rPr>
              <w:t>15</w:t>
            </w:r>
          </w:p>
        </w:tc>
        <w:tc>
          <w:tcPr>
            <w:tcW w:w="2835" w:type="dxa"/>
            <w:vAlign w:val="bottom"/>
          </w:tcPr>
          <w:p w:rsidR="00814A0B" w:rsidRPr="00D30429" w:rsidRDefault="00814A0B" w:rsidP="007D756D">
            <w:pPr>
              <w:spacing w:after="0"/>
              <w:rPr>
                <w:rFonts w:ascii="Arial" w:hAnsi="Arial" w:cs="Arial"/>
                <w:color w:val="000000"/>
                <w:sz w:val="20"/>
                <w:szCs w:val="20"/>
              </w:rPr>
            </w:pPr>
            <w:r w:rsidRPr="00D30429">
              <w:rPr>
                <w:rFonts w:ascii="Arial" w:hAnsi="Arial" w:cs="Arial"/>
                <w:color w:val="000000"/>
                <w:sz w:val="20"/>
                <w:szCs w:val="20"/>
              </w:rPr>
              <w:t>Madre-lingua Spagnolo</w:t>
            </w:r>
          </w:p>
        </w:tc>
        <w:tc>
          <w:tcPr>
            <w:tcW w:w="2314" w:type="dxa"/>
          </w:tcPr>
          <w:p w:rsidR="00814A0B" w:rsidRPr="00CE4906" w:rsidRDefault="00814A0B" w:rsidP="007D756D">
            <w:pPr>
              <w:spacing w:after="0"/>
              <w:rPr>
                <w:rFonts w:ascii="Arial" w:hAnsi="Arial" w:cs="Arial"/>
                <w:sz w:val="20"/>
                <w:szCs w:val="20"/>
              </w:rPr>
            </w:pPr>
            <w:r>
              <w:rPr>
                <w:rFonts w:ascii="Arial" w:hAnsi="Arial" w:cs="Arial"/>
                <w:sz w:val="20"/>
                <w:szCs w:val="20"/>
              </w:rPr>
              <w:t>LO CHIATTO   A.</w:t>
            </w:r>
          </w:p>
        </w:tc>
        <w:tc>
          <w:tcPr>
            <w:tcW w:w="2119" w:type="dxa"/>
          </w:tcPr>
          <w:p w:rsidR="00814A0B" w:rsidRPr="00CE4906" w:rsidRDefault="00814A0B" w:rsidP="007D756D">
            <w:pPr>
              <w:spacing w:after="0"/>
              <w:rPr>
                <w:rFonts w:ascii="Arial" w:hAnsi="Arial" w:cs="Arial"/>
                <w:sz w:val="20"/>
                <w:szCs w:val="20"/>
              </w:rPr>
            </w:pPr>
            <w:r>
              <w:rPr>
                <w:rFonts w:ascii="Arial" w:hAnsi="Arial" w:cs="Arial"/>
                <w:sz w:val="20"/>
                <w:szCs w:val="20"/>
              </w:rPr>
              <w:t>LO CHIATTO   A.</w:t>
            </w:r>
          </w:p>
        </w:tc>
        <w:tc>
          <w:tcPr>
            <w:tcW w:w="1911" w:type="dxa"/>
          </w:tcPr>
          <w:p w:rsidR="00814A0B" w:rsidRPr="00CE4906" w:rsidRDefault="00814A0B" w:rsidP="007D756D">
            <w:pPr>
              <w:spacing w:after="0"/>
              <w:rPr>
                <w:rFonts w:ascii="Arial" w:hAnsi="Arial" w:cs="Arial"/>
                <w:sz w:val="20"/>
                <w:szCs w:val="20"/>
              </w:rPr>
            </w:pPr>
            <w:r>
              <w:rPr>
                <w:rFonts w:ascii="Arial" w:hAnsi="Arial" w:cs="Arial"/>
                <w:sz w:val="20"/>
                <w:szCs w:val="20"/>
              </w:rPr>
              <w:t>LO CHIATTO   A.</w:t>
            </w:r>
          </w:p>
        </w:tc>
      </w:tr>
    </w:tbl>
    <w:p w:rsidR="000D6183" w:rsidRDefault="000D6183">
      <w:pPr>
        <w:spacing w:after="0" w:line="240" w:lineRule="auto"/>
      </w:pPr>
    </w:p>
    <w:p w:rsidR="000D6183" w:rsidRDefault="000D6183">
      <w:pPr>
        <w:spacing w:after="0" w:line="240" w:lineRule="auto"/>
      </w:pPr>
    </w:p>
    <w:p w:rsidR="00043706" w:rsidRDefault="00043706">
      <w:pPr>
        <w:spacing w:after="0" w:line="240" w:lineRule="auto"/>
      </w:pPr>
    </w:p>
    <w:p w:rsidR="00CE4906" w:rsidRDefault="00CE4906">
      <w:pPr>
        <w:spacing w:after="0" w:line="240" w:lineRule="auto"/>
      </w:pPr>
    </w:p>
    <w:p w:rsidR="00043706" w:rsidRDefault="00043706">
      <w:pPr>
        <w:spacing w:after="0" w:line="240" w:lineRule="auto"/>
      </w:pPr>
    </w:p>
    <w:p w:rsidR="00043706" w:rsidRDefault="00043706">
      <w:pPr>
        <w:spacing w:after="0" w:line="240" w:lineRule="auto"/>
      </w:pPr>
    </w:p>
    <w:p w:rsidR="00043706" w:rsidRDefault="00043706">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807571" w:rsidRDefault="00807571">
      <w:pPr>
        <w:spacing w:after="0" w:line="240" w:lineRule="auto"/>
      </w:pPr>
    </w:p>
    <w:p w:rsidR="005D7B0E" w:rsidRDefault="005D7B0E">
      <w:pPr>
        <w:spacing w:after="0" w:line="240" w:lineRule="auto"/>
      </w:pPr>
    </w:p>
    <w:p w:rsidR="005D7B0E" w:rsidRDefault="005D7B0E">
      <w:pPr>
        <w:spacing w:after="0" w:line="240" w:lineRule="auto"/>
      </w:pPr>
    </w:p>
    <w:tbl>
      <w:tblPr>
        <w:tblW w:w="0" w:type="auto"/>
        <w:tblBorders>
          <w:top w:val="single" w:sz="8" w:space="0" w:color="000001"/>
          <w:left w:val="nil"/>
          <w:bottom w:val="single" w:sz="8" w:space="0" w:color="000001"/>
          <w:right w:val="nil"/>
          <w:insideH w:val="single" w:sz="8" w:space="0" w:color="000001"/>
          <w:insideV w:val="nil"/>
        </w:tblBorders>
        <w:tblLook w:val="04A0"/>
      </w:tblPr>
      <w:tblGrid>
        <w:gridCol w:w="9778"/>
      </w:tblGrid>
      <w:tr w:rsidR="00043706">
        <w:tc>
          <w:tcPr>
            <w:tcW w:w="9778" w:type="dxa"/>
            <w:tcBorders>
              <w:top w:val="single" w:sz="8" w:space="0" w:color="000001"/>
              <w:left w:val="nil"/>
              <w:bottom w:val="single" w:sz="8" w:space="0" w:color="000001"/>
              <w:right w:val="nil"/>
            </w:tcBorders>
            <w:shd w:val="clear" w:color="auto" w:fill="D9D9D9"/>
          </w:tcPr>
          <w:p w:rsidR="00043706" w:rsidRDefault="007A42CA">
            <w:pPr>
              <w:pStyle w:val="Titolo1"/>
              <w:spacing w:before="0"/>
              <w:jc w:val="center"/>
              <w:rPr>
                <w:rFonts w:ascii="Garamond" w:hAnsi="Garamond"/>
                <w:smallCaps/>
                <w:color w:val="0000FF"/>
              </w:rPr>
            </w:pPr>
            <w:r>
              <w:rPr>
                <w:rFonts w:ascii="Garamond" w:hAnsi="Garamond"/>
                <w:smallCaps/>
                <w:color w:val="0000FF"/>
              </w:rPr>
              <w:lastRenderedPageBreak/>
              <w:t>Quadro del profilo della classe</w:t>
            </w:r>
          </w:p>
        </w:tc>
      </w:tr>
    </w:tbl>
    <w:p w:rsidR="00043706" w:rsidRDefault="00043706">
      <w:pPr>
        <w:spacing w:after="0" w:line="240" w:lineRule="auto"/>
      </w:pPr>
    </w:p>
    <w:p w:rsidR="00814A0B" w:rsidRDefault="00814A0B" w:rsidP="00BB43EE">
      <w:pPr>
        <w:spacing w:after="0"/>
        <w:ind w:left="57"/>
        <w:jc w:val="both"/>
        <w:rPr>
          <w:rFonts w:ascii="Arial" w:hAnsi="Arial" w:cs="Arial"/>
        </w:rPr>
      </w:pPr>
      <w:r w:rsidRPr="007D5D8A">
        <w:rPr>
          <w:rFonts w:ascii="Arial" w:hAnsi="Arial" w:cs="Arial"/>
        </w:rPr>
        <w:t xml:space="preserve">    </w:t>
      </w:r>
      <w:r>
        <w:rPr>
          <w:rFonts w:ascii="Arial" w:hAnsi="Arial" w:cs="Arial"/>
        </w:rPr>
        <w:t xml:space="preserve">  </w:t>
      </w:r>
      <w:r w:rsidRPr="007D5D8A">
        <w:rPr>
          <w:rFonts w:ascii="Arial" w:hAnsi="Arial" w:cs="Arial"/>
        </w:rPr>
        <w:t xml:space="preserve"> La classe </w:t>
      </w:r>
      <w:r>
        <w:rPr>
          <w:rFonts w:ascii="Arial" w:hAnsi="Arial" w:cs="Arial"/>
        </w:rPr>
        <w:t>V B del  Linguistico è composta da 23 allievi, di cui 22</w:t>
      </w:r>
      <w:r w:rsidRPr="007D5D8A">
        <w:rPr>
          <w:rFonts w:ascii="Arial" w:hAnsi="Arial" w:cs="Arial"/>
        </w:rPr>
        <w:t xml:space="preserve"> </w:t>
      </w:r>
      <w:r>
        <w:rPr>
          <w:rFonts w:ascii="Arial" w:hAnsi="Arial" w:cs="Arial"/>
        </w:rPr>
        <w:t>alunne e 1 alunno</w:t>
      </w:r>
      <w:r w:rsidR="00697563">
        <w:rPr>
          <w:rFonts w:ascii="Arial" w:hAnsi="Arial" w:cs="Arial"/>
        </w:rPr>
        <w:t>,</w:t>
      </w:r>
      <w:r>
        <w:rPr>
          <w:rFonts w:ascii="Arial" w:hAnsi="Arial" w:cs="Arial"/>
        </w:rPr>
        <w:t xml:space="preserve"> </w:t>
      </w:r>
      <w:r w:rsidRPr="007D5D8A">
        <w:rPr>
          <w:rFonts w:ascii="Arial" w:hAnsi="Arial" w:cs="Arial"/>
        </w:rPr>
        <w:t>tutti provenienti dalla stessa classe quarta</w:t>
      </w:r>
      <w:r w:rsidR="00697563">
        <w:rPr>
          <w:rFonts w:ascii="Arial" w:hAnsi="Arial" w:cs="Arial"/>
        </w:rPr>
        <w:t xml:space="preserve">, solo </w:t>
      </w:r>
      <w:proofErr w:type="spellStart"/>
      <w:r w:rsidR="00697563">
        <w:rPr>
          <w:rFonts w:ascii="Arial" w:hAnsi="Arial" w:cs="Arial"/>
        </w:rPr>
        <w:t>Pierro</w:t>
      </w:r>
      <w:proofErr w:type="spellEnd"/>
      <w:r w:rsidR="00697563">
        <w:rPr>
          <w:rFonts w:ascii="Arial" w:hAnsi="Arial" w:cs="Arial"/>
        </w:rPr>
        <w:t xml:space="preserve"> Alessandro si è trasferito all’inizio dell’anno scolastico 2016-17 dal liceo di Ariano </w:t>
      </w:r>
      <w:proofErr w:type="spellStart"/>
      <w:r w:rsidR="00697563">
        <w:rPr>
          <w:rFonts w:ascii="Arial" w:hAnsi="Arial" w:cs="Arial"/>
        </w:rPr>
        <w:t>Irpino</w:t>
      </w:r>
      <w:proofErr w:type="spellEnd"/>
      <w:r w:rsidR="00697563">
        <w:rPr>
          <w:rFonts w:ascii="Arial" w:hAnsi="Arial" w:cs="Arial"/>
        </w:rPr>
        <w:t xml:space="preserve">. Gli studenti, </w:t>
      </w:r>
      <w:r w:rsidRPr="007D5D8A">
        <w:rPr>
          <w:rFonts w:ascii="Arial" w:hAnsi="Arial" w:cs="Arial"/>
        </w:rPr>
        <w:t>complessivamente</w:t>
      </w:r>
      <w:r w:rsidR="00697563">
        <w:rPr>
          <w:rFonts w:ascii="Arial" w:hAnsi="Arial" w:cs="Arial"/>
        </w:rPr>
        <w:t>, sono</w:t>
      </w:r>
      <w:r>
        <w:rPr>
          <w:rFonts w:ascii="Arial" w:hAnsi="Arial" w:cs="Arial"/>
        </w:rPr>
        <w:t xml:space="preserve"> </w:t>
      </w:r>
      <w:r w:rsidRPr="007D5D8A">
        <w:rPr>
          <w:rFonts w:ascii="Arial" w:hAnsi="Arial" w:cs="Arial"/>
        </w:rPr>
        <w:t xml:space="preserve">ben amalgamati ed integrati tra loro. </w:t>
      </w:r>
      <w:r w:rsidR="00697563">
        <w:rPr>
          <w:rFonts w:ascii="Arial" w:hAnsi="Arial" w:cs="Arial"/>
        </w:rPr>
        <w:t xml:space="preserve"> </w:t>
      </w:r>
    </w:p>
    <w:p w:rsidR="00814A0B" w:rsidRPr="00F52F90" w:rsidRDefault="00814A0B" w:rsidP="00BB43EE">
      <w:pPr>
        <w:spacing w:after="0"/>
        <w:ind w:left="57"/>
        <w:jc w:val="both"/>
        <w:rPr>
          <w:rFonts w:ascii="Arial" w:hAnsi="Arial" w:cs="Arial"/>
          <w:color w:val="000000"/>
          <w:sz w:val="27"/>
          <w:szCs w:val="27"/>
        </w:rPr>
      </w:pPr>
      <w:r>
        <w:rPr>
          <w:rFonts w:ascii="Arial" w:hAnsi="Arial" w:cs="Arial"/>
          <w:color w:val="000000"/>
        </w:rPr>
        <w:t xml:space="preserve">       </w:t>
      </w:r>
      <w:r w:rsidRPr="00F52F90">
        <w:rPr>
          <w:rFonts w:ascii="Arial" w:hAnsi="Arial" w:cs="Arial"/>
          <w:color w:val="000000"/>
        </w:rPr>
        <w:t>In tutto il corso di studio, un buon numero di alunni ha mostrato un grande interesse per le attività scolastiche ed ha partecipato con vivacità non solo alle lezio</w:t>
      </w:r>
      <w:r w:rsidR="00697563">
        <w:rPr>
          <w:rFonts w:ascii="Arial" w:hAnsi="Arial" w:cs="Arial"/>
          <w:color w:val="000000"/>
        </w:rPr>
        <w:t>ni quotidiane, ma anche a stage</w:t>
      </w:r>
      <w:r w:rsidRPr="00F52F90">
        <w:rPr>
          <w:rFonts w:ascii="Arial" w:hAnsi="Arial" w:cs="Arial"/>
          <w:color w:val="000000"/>
        </w:rPr>
        <w:t xml:space="preserve"> culturali, visite guidate,</w:t>
      </w:r>
      <w:r>
        <w:rPr>
          <w:rFonts w:ascii="Arial" w:hAnsi="Arial" w:cs="Arial"/>
          <w:color w:val="000000"/>
        </w:rPr>
        <w:t xml:space="preserve"> manifestazioni </w:t>
      </w:r>
      <w:r w:rsidR="0087548B">
        <w:rPr>
          <w:rFonts w:ascii="Arial" w:hAnsi="Arial" w:cs="Arial"/>
          <w:color w:val="000000"/>
        </w:rPr>
        <w:t>e</w:t>
      </w:r>
      <w:r w:rsidRPr="00F52F90">
        <w:rPr>
          <w:rFonts w:ascii="Arial" w:hAnsi="Arial" w:cs="Arial"/>
          <w:color w:val="000000"/>
        </w:rPr>
        <w:t xml:space="preserve"> partecipazioni ad att</w:t>
      </w:r>
      <w:r w:rsidR="00697563">
        <w:rPr>
          <w:rFonts w:ascii="Arial" w:hAnsi="Arial" w:cs="Arial"/>
          <w:color w:val="000000"/>
        </w:rPr>
        <w:t>ività teatrali in lingua straniera</w:t>
      </w:r>
      <w:r w:rsidRPr="00F52F90">
        <w:rPr>
          <w:rFonts w:ascii="Arial" w:hAnsi="Arial" w:cs="Arial"/>
          <w:color w:val="000000"/>
        </w:rPr>
        <w:t xml:space="preserve">, </w:t>
      </w:r>
      <w:r w:rsidR="0087548B" w:rsidRPr="00F52F90">
        <w:rPr>
          <w:rFonts w:ascii="Arial" w:hAnsi="Arial" w:cs="Arial"/>
          <w:color w:val="000000"/>
        </w:rPr>
        <w:t xml:space="preserve">concorsi, </w:t>
      </w:r>
      <w:r w:rsidR="0087548B">
        <w:rPr>
          <w:rFonts w:ascii="Arial" w:hAnsi="Arial" w:cs="Arial"/>
          <w:color w:val="000000"/>
        </w:rPr>
        <w:t xml:space="preserve">preparazione per sostenere gli esami per le certificazioni linguistiche, </w:t>
      </w:r>
      <w:r w:rsidRPr="00F52F90">
        <w:rPr>
          <w:rFonts w:ascii="Arial" w:hAnsi="Arial" w:cs="Arial"/>
          <w:color w:val="000000"/>
        </w:rPr>
        <w:t>tutto svolto con slancio e partecipazione e in particolar modo con un affiatato spirito di gruppo.</w:t>
      </w:r>
    </w:p>
    <w:p w:rsidR="00814A0B" w:rsidRPr="00F52F90" w:rsidRDefault="00814A0B" w:rsidP="0087548B">
      <w:pPr>
        <w:spacing w:after="0"/>
        <w:ind w:left="57"/>
        <w:jc w:val="both"/>
        <w:rPr>
          <w:rFonts w:ascii="Arial" w:hAnsi="Arial" w:cs="Arial"/>
          <w:color w:val="000000"/>
          <w:sz w:val="27"/>
          <w:szCs w:val="27"/>
        </w:rPr>
      </w:pPr>
      <w:r>
        <w:rPr>
          <w:rFonts w:ascii="Arial" w:hAnsi="Arial" w:cs="Arial"/>
          <w:color w:val="000000"/>
        </w:rPr>
        <w:t xml:space="preserve">      </w:t>
      </w:r>
      <w:r w:rsidRPr="00F52F90">
        <w:rPr>
          <w:rFonts w:ascii="Arial" w:hAnsi="Arial" w:cs="Arial"/>
          <w:color w:val="000000"/>
        </w:rPr>
        <w:t>L’impegno nello studio personale è cresciuto e migliorato con gli anni ed alcuni ragazzi sono risultati esemplari per la costanza ed il vivo desiderio di apprendere, mentre pochi sono coloro che, ancora in quinta, hanno avuto bisogno di frequenti sollecitazioni e sono stati piuttosto discontinui anche nella presenza.</w:t>
      </w:r>
      <w:r>
        <w:rPr>
          <w:rFonts w:ascii="Arial" w:hAnsi="Arial" w:cs="Arial"/>
          <w:color w:val="000000"/>
        </w:rPr>
        <w:t xml:space="preserve"> </w:t>
      </w:r>
      <w:r w:rsidRPr="00F52F90">
        <w:rPr>
          <w:rFonts w:ascii="Arial" w:hAnsi="Arial" w:cs="Arial"/>
          <w:color w:val="000000"/>
        </w:rPr>
        <w:t>È sicuramente migliorato, in generale, il metodo di studio, solo pochi si limitano ad uno studio tende</w:t>
      </w:r>
      <w:r>
        <w:rPr>
          <w:rFonts w:ascii="Arial" w:hAnsi="Arial" w:cs="Arial"/>
          <w:color w:val="000000"/>
        </w:rPr>
        <w:t>nzialmente mnemonico, settoriale e</w:t>
      </w:r>
      <w:r w:rsidRPr="00F52F90">
        <w:rPr>
          <w:rFonts w:ascii="Arial" w:hAnsi="Arial" w:cs="Arial"/>
          <w:color w:val="000000"/>
        </w:rPr>
        <w:t xml:space="preserve"> acritico, altri hanno progressivamente accresciuto le proprie capacità critiche ed altri ancora hanno raggiunto buone capacità di analisi, di sintesi e di rielaborazione personale.</w:t>
      </w:r>
    </w:p>
    <w:p w:rsidR="00814A0B" w:rsidRPr="007D5D8A" w:rsidRDefault="00814A0B" w:rsidP="00BB43EE">
      <w:pPr>
        <w:spacing w:after="0"/>
        <w:ind w:left="57"/>
        <w:jc w:val="both"/>
        <w:rPr>
          <w:rFonts w:ascii="Arial" w:hAnsi="Arial" w:cs="Arial"/>
        </w:rPr>
      </w:pPr>
      <w:r w:rsidRPr="007D5D8A">
        <w:rPr>
          <w:rFonts w:ascii="Arial" w:hAnsi="Arial" w:cs="Arial"/>
        </w:rPr>
        <w:t xml:space="preserve">    </w:t>
      </w:r>
      <w:r>
        <w:rPr>
          <w:rFonts w:ascii="Arial" w:hAnsi="Arial" w:cs="Arial"/>
        </w:rPr>
        <w:t xml:space="preserve"> </w:t>
      </w:r>
      <w:r w:rsidRPr="007D5D8A">
        <w:rPr>
          <w:rFonts w:ascii="Arial" w:hAnsi="Arial" w:cs="Arial"/>
        </w:rPr>
        <w:t xml:space="preserve"> Nel corso del primo quadrimestre</w:t>
      </w:r>
      <w:r>
        <w:rPr>
          <w:rFonts w:ascii="Arial" w:hAnsi="Arial" w:cs="Arial"/>
        </w:rPr>
        <w:t>,</w:t>
      </w:r>
      <w:r w:rsidRPr="007D5D8A">
        <w:rPr>
          <w:rFonts w:ascii="Arial" w:hAnsi="Arial" w:cs="Arial"/>
        </w:rPr>
        <w:t xml:space="preserve"> </w:t>
      </w:r>
      <w:r>
        <w:rPr>
          <w:rFonts w:ascii="Arial" w:hAnsi="Arial" w:cs="Arial"/>
        </w:rPr>
        <w:t>per un esiguo gruppo di studenti, il rendimento non è stato sempre costante e gli stessi sono stati ripetutamente invitati a partecipare più attivamente al dialogo educativo.</w:t>
      </w:r>
      <w:r w:rsidRPr="007D5D8A">
        <w:rPr>
          <w:rFonts w:ascii="Arial" w:hAnsi="Arial" w:cs="Arial"/>
        </w:rPr>
        <w:t xml:space="preserve">  Tale problema è stato in parte superato nel corso del secondo quadrimestre, grazie ad un maggiore coinvolgimento in attività didattiche che hanno stimolato i discenti ad  approfondire le tematiche di studio. Il comportamento complessivo è stato, comunque, improntato alla correttezza.</w:t>
      </w:r>
    </w:p>
    <w:p w:rsidR="00814A0B" w:rsidRPr="007D5D8A" w:rsidRDefault="00814A0B" w:rsidP="00BB43EE">
      <w:pPr>
        <w:spacing w:after="0"/>
        <w:ind w:left="57"/>
        <w:jc w:val="both"/>
        <w:rPr>
          <w:rFonts w:ascii="Arial" w:hAnsi="Arial" w:cs="Arial"/>
        </w:rPr>
      </w:pPr>
      <w:r>
        <w:rPr>
          <w:rFonts w:ascii="Arial" w:hAnsi="Arial" w:cs="Arial"/>
        </w:rPr>
        <w:t xml:space="preserve">     L</w:t>
      </w:r>
      <w:r w:rsidRPr="007D5D8A">
        <w:rPr>
          <w:rFonts w:ascii="Arial" w:hAnsi="Arial" w:cs="Arial"/>
        </w:rPr>
        <w:t>a classe, inoltre, nel corso di quest'anno scolastico, ha partecipato con interesse e motivazione alle iniziative didattiche extracurricolari</w:t>
      </w:r>
      <w:r>
        <w:rPr>
          <w:rFonts w:ascii="Arial" w:hAnsi="Arial" w:cs="Arial"/>
        </w:rPr>
        <w:t xml:space="preserve"> organizzate dall'Istituto </w:t>
      </w:r>
      <w:r w:rsidRPr="007D5D8A">
        <w:rPr>
          <w:rFonts w:ascii="Arial" w:hAnsi="Arial" w:cs="Arial"/>
        </w:rPr>
        <w:t>nell'ambito dell'orientamento universitario e post-diploma</w:t>
      </w:r>
      <w:r>
        <w:rPr>
          <w:rFonts w:ascii="Arial" w:hAnsi="Arial" w:cs="Arial"/>
        </w:rPr>
        <w:t>,</w:t>
      </w:r>
      <w:r w:rsidRPr="007D5D8A">
        <w:rPr>
          <w:rFonts w:ascii="Arial" w:hAnsi="Arial" w:cs="Arial"/>
        </w:rPr>
        <w:t xml:space="preserve"> </w:t>
      </w:r>
      <w:r w:rsidR="00C05DF7">
        <w:rPr>
          <w:rFonts w:ascii="Arial" w:hAnsi="Arial" w:cs="Arial"/>
        </w:rPr>
        <w:t>due</w:t>
      </w:r>
      <w:r>
        <w:rPr>
          <w:rFonts w:ascii="Arial" w:hAnsi="Arial" w:cs="Arial"/>
        </w:rPr>
        <w:t xml:space="preserve"> allievi hanno partecipato a</w:t>
      </w:r>
      <w:r w:rsidRPr="007D5D8A">
        <w:rPr>
          <w:rFonts w:ascii="Arial" w:hAnsi="Arial" w:cs="Arial"/>
        </w:rPr>
        <w:t>l</w:t>
      </w:r>
      <w:r>
        <w:rPr>
          <w:rFonts w:ascii="Arial" w:hAnsi="Arial" w:cs="Arial"/>
        </w:rPr>
        <w:t xml:space="preserve">lo stage a </w:t>
      </w:r>
      <w:r w:rsidR="00697563">
        <w:rPr>
          <w:rFonts w:ascii="Arial" w:hAnsi="Arial" w:cs="Arial"/>
        </w:rPr>
        <w:t xml:space="preserve"> Madrid ed</w:t>
      </w:r>
      <w:r w:rsidR="00C05DF7">
        <w:rPr>
          <w:rFonts w:ascii="Arial" w:hAnsi="Arial" w:cs="Arial"/>
        </w:rPr>
        <w:t xml:space="preserve"> altri</w:t>
      </w:r>
      <w:r w:rsidR="00697563">
        <w:rPr>
          <w:rFonts w:ascii="Arial" w:hAnsi="Arial" w:cs="Arial"/>
        </w:rPr>
        <w:t xml:space="preserve"> al viaggio d’istruzione in Puglia</w:t>
      </w:r>
      <w:r w:rsidR="00C05DF7">
        <w:rPr>
          <w:rFonts w:ascii="Arial" w:hAnsi="Arial" w:cs="Arial"/>
        </w:rPr>
        <w:t>,</w:t>
      </w:r>
      <w:r>
        <w:rPr>
          <w:rFonts w:ascii="Arial" w:hAnsi="Arial" w:cs="Arial"/>
        </w:rPr>
        <w:t xml:space="preserve"> </w:t>
      </w:r>
      <w:r w:rsidR="00C05DF7">
        <w:rPr>
          <w:rFonts w:ascii="Arial" w:hAnsi="Arial" w:cs="Arial"/>
        </w:rPr>
        <w:t xml:space="preserve">che ha sostituito </w:t>
      </w:r>
      <w:r w:rsidR="0087548B">
        <w:rPr>
          <w:rFonts w:ascii="Arial" w:hAnsi="Arial" w:cs="Arial"/>
        </w:rPr>
        <w:t xml:space="preserve">lo stage a Malta programmato </w:t>
      </w:r>
      <w:r w:rsidR="00C05DF7">
        <w:rPr>
          <w:rFonts w:ascii="Arial" w:hAnsi="Arial" w:cs="Arial"/>
        </w:rPr>
        <w:t>a</w:t>
      </w:r>
      <w:r w:rsidR="0087548B">
        <w:rPr>
          <w:rFonts w:ascii="Arial" w:hAnsi="Arial" w:cs="Arial"/>
        </w:rPr>
        <w:t>ll’inizio dell’anno scolastico, tutta la classe ha partecipato al progetto “Libriamoci” condividendo la passione per la lettura con allievi delle classi terze della scuola secondaria di primo grado, inoltre una studentessa</w:t>
      </w:r>
      <w:r w:rsidR="00697563">
        <w:rPr>
          <w:rFonts w:ascii="Arial" w:hAnsi="Arial" w:cs="Arial"/>
        </w:rPr>
        <w:t xml:space="preserve"> </w:t>
      </w:r>
      <w:r w:rsidR="0087548B">
        <w:rPr>
          <w:rFonts w:ascii="Arial" w:hAnsi="Arial" w:cs="Arial"/>
        </w:rPr>
        <w:t>ha</w:t>
      </w:r>
      <w:r w:rsidRPr="007D5D8A">
        <w:rPr>
          <w:rFonts w:ascii="Arial" w:hAnsi="Arial" w:cs="Arial"/>
        </w:rPr>
        <w:t xml:space="preserve"> anche </w:t>
      </w:r>
      <w:r w:rsidR="0087548B">
        <w:rPr>
          <w:rFonts w:ascii="Arial" w:hAnsi="Arial" w:cs="Arial"/>
        </w:rPr>
        <w:t>dato il suo</w:t>
      </w:r>
      <w:r w:rsidR="00C05DF7">
        <w:rPr>
          <w:rFonts w:ascii="Arial" w:hAnsi="Arial" w:cs="Arial"/>
        </w:rPr>
        <w:t xml:space="preserve"> contributo</w:t>
      </w:r>
      <w:r w:rsidRPr="007D5D8A">
        <w:rPr>
          <w:rFonts w:ascii="Arial" w:hAnsi="Arial" w:cs="Arial"/>
        </w:rPr>
        <w:t xml:space="preserve"> al</w:t>
      </w:r>
      <w:r w:rsidR="00697563">
        <w:rPr>
          <w:rFonts w:ascii="Arial" w:hAnsi="Arial" w:cs="Arial"/>
        </w:rPr>
        <w:t xml:space="preserve">la </w:t>
      </w:r>
      <w:r>
        <w:rPr>
          <w:rFonts w:ascii="Arial" w:hAnsi="Arial" w:cs="Arial"/>
        </w:rPr>
        <w:t>manifestazione della Festa delle Lingue Europee.</w:t>
      </w:r>
    </w:p>
    <w:p w:rsidR="00814A0B" w:rsidRPr="007D5D8A" w:rsidRDefault="00814A0B" w:rsidP="00BB43EE">
      <w:pPr>
        <w:pStyle w:val="Rientrocorpodeltesto"/>
        <w:spacing w:after="0"/>
        <w:ind w:left="0"/>
        <w:jc w:val="both"/>
        <w:rPr>
          <w:rFonts w:ascii="Arial" w:hAnsi="Arial" w:cs="Arial"/>
        </w:rPr>
      </w:pPr>
      <w:r>
        <w:rPr>
          <w:rFonts w:ascii="Arial" w:hAnsi="Arial" w:cs="Arial"/>
        </w:rPr>
        <w:t xml:space="preserve">          </w:t>
      </w:r>
      <w:r w:rsidRPr="007D5D8A">
        <w:rPr>
          <w:rFonts w:ascii="Arial" w:hAnsi="Arial" w:cs="Arial"/>
        </w:rPr>
        <w:t>Alla luce di queste premesse si può affermare che l’impegno e la professionalità dei docenti, la solidità dell’istituzione scolastica</w:t>
      </w:r>
      <w:r>
        <w:rPr>
          <w:rFonts w:ascii="Arial" w:hAnsi="Arial" w:cs="Arial"/>
        </w:rPr>
        <w:t xml:space="preserve"> hanno contribuito a stimolare </w:t>
      </w:r>
      <w:r w:rsidRPr="007D5D8A">
        <w:rPr>
          <w:rFonts w:ascii="Arial" w:hAnsi="Arial" w:cs="Arial"/>
        </w:rPr>
        <w:t>l’impegno della maggior parte degli allievi</w:t>
      </w:r>
      <w:r>
        <w:rPr>
          <w:rFonts w:ascii="Arial" w:hAnsi="Arial" w:cs="Arial"/>
        </w:rPr>
        <w:t xml:space="preserve"> ed</w:t>
      </w:r>
      <w:r w:rsidRPr="007D5D8A">
        <w:rPr>
          <w:rFonts w:ascii="Arial" w:hAnsi="Arial" w:cs="Arial"/>
        </w:rPr>
        <w:t xml:space="preserve"> hanno concorso a delineare un profilo complessivamente positivo della classe, caratterizzato da dinamiche cognitive adeguate alle caratteristiche richieste dall’indirizzo.</w:t>
      </w:r>
    </w:p>
    <w:p w:rsidR="00814A0B" w:rsidRPr="007D5D8A" w:rsidRDefault="00814A0B" w:rsidP="00BB43EE">
      <w:pPr>
        <w:spacing w:after="0"/>
        <w:ind w:left="57"/>
        <w:jc w:val="both"/>
        <w:rPr>
          <w:rFonts w:ascii="Arial" w:hAnsi="Arial" w:cs="Arial"/>
        </w:rPr>
      </w:pPr>
      <w:r>
        <w:rPr>
          <w:rFonts w:ascii="Arial" w:hAnsi="Arial" w:cs="Arial"/>
        </w:rPr>
        <w:t xml:space="preserve">         </w:t>
      </w:r>
      <w:r w:rsidRPr="007D5D8A">
        <w:rPr>
          <w:rFonts w:ascii="Arial" w:hAnsi="Arial" w:cs="Arial"/>
        </w:rPr>
        <w:t>Sul piano del rendimento scolastico va sottolineato che, in un contesto generalmente apprezzabile, emergono nella classe vari gradi di profitto, dal momento che appare variegato il ventaglio delle posizioni per quanto attiene alla solidità delle conoscenze, al possesso delle competenze e allo sviluppo delle capacità logico-critiche.</w:t>
      </w:r>
    </w:p>
    <w:p w:rsidR="00814A0B" w:rsidRPr="007D5D8A" w:rsidRDefault="00814A0B" w:rsidP="00BB43EE">
      <w:pPr>
        <w:pStyle w:val="Corpodeltesto"/>
        <w:spacing w:after="0" w:line="276" w:lineRule="auto"/>
        <w:ind w:left="57"/>
        <w:jc w:val="both"/>
        <w:rPr>
          <w:rFonts w:ascii="Arial" w:hAnsi="Arial" w:cs="Arial"/>
        </w:rPr>
      </w:pPr>
      <w:r w:rsidRPr="007D5D8A">
        <w:rPr>
          <w:rFonts w:ascii="Arial" w:hAnsi="Arial" w:cs="Arial"/>
        </w:rPr>
        <w:t xml:space="preserve">    </w:t>
      </w:r>
      <w:r w:rsidRPr="007D5D8A">
        <w:rPr>
          <w:rFonts w:ascii="Arial" w:hAnsi="Arial" w:cs="Arial"/>
        </w:rPr>
        <w:tab/>
        <w:t>Un primo gruppo è costituito da</w:t>
      </w:r>
      <w:r>
        <w:rPr>
          <w:rFonts w:ascii="Arial" w:hAnsi="Arial" w:cs="Arial"/>
        </w:rPr>
        <w:t xml:space="preserve"> un ampio numero di </w:t>
      </w:r>
      <w:r w:rsidRPr="007D5D8A">
        <w:rPr>
          <w:rFonts w:ascii="Arial" w:hAnsi="Arial" w:cs="Arial"/>
        </w:rPr>
        <w:t xml:space="preserve">allievi che, per l'intero arco del corso di studi, hanno rivelato motivazione, frequenza e impegno costanti e adeguati, raggiungendo una preparazione curata e ben articolata e potenziando, attraverso uno studio sistematico, le doti di intuizione e le capacità di rielaborazione personale. </w:t>
      </w:r>
    </w:p>
    <w:p w:rsidR="00814A0B" w:rsidRPr="007D5D8A" w:rsidRDefault="00814A0B" w:rsidP="00BB43EE">
      <w:pPr>
        <w:spacing w:after="0"/>
        <w:ind w:left="57"/>
        <w:jc w:val="both"/>
        <w:rPr>
          <w:rFonts w:ascii="Arial" w:hAnsi="Arial" w:cs="Arial"/>
        </w:rPr>
      </w:pPr>
      <w:r w:rsidRPr="007D5D8A">
        <w:rPr>
          <w:rFonts w:ascii="Arial" w:hAnsi="Arial" w:cs="Arial"/>
        </w:rPr>
        <w:lastRenderedPageBreak/>
        <w:t xml:space="preserve">    </w:t>
      </w:r>
      <w:r w:rsidRPr="007D5D8A">
        <w:rPr>
          <w:rFonts w:ascii="Arial" w:hAnsi="Arial" w:cs="Arial"/>
        </w:rPr>
        <w:tab/>
        <w:t>Un secondo gr</w:t>
      </w:r>
      <w:r>
        <w:rPr>
          <w:rFonts w:ascii="Arial" w:hAnsi="Arial" w:cs="Arial"/>
        </w:rPr>
        <w:t>uppo è formato da allievi dotati</w:t>
      </w:r>
      <w:r w:rsidRPr="007D5D8A">
        <w:rPr>
          <w:rFonts w:ascii="Arial" w:hAnsi="Arial" w:cs="Arial"/>
        </w:rPr>
        <w:t xml:space="preserve"> di apprezzabili capac</w:t>
      </w:r>
      <w:r>
        <w:rPr>
          <w:rFonts w:ascii="Arial" w:hAnsi="Arial" w:cs="Arial"/>
        </w:rPr>
        <w:t>ità, che hanno mostrato attitudini e un</w:t>
      </w:r>
      <w:r w:rsidRPr="007D5D8A">
        <w:rPr>
          <w:rFonts w:ascii="Arial" w:hAnsi="Arial" w:cs="Arial"/>
        </w:rPr>
        <w:t xml:space="preserve"> interesse per alcune discipline, rivelando tuttavia un'adeguata e costante disponibilità a formarsi un quadro organico delle varie problematiche trattate nelle singole aree disciplinari. </w:t>
      </w:r>
    </w:p>
    <w:p w:rsidR="00814A0B" w:rsidRPr="007D5D8A" w:rsidRDefault="00814A0B" w:rsidP="00BB43EE">
      <w:pPr>
        <w:spacing w:after="0"/>
        <w:ind w:left="57"/>
        <w:jc w:val="both"/>
        <w:rPr>
          <w:rFonts w:ascii="Arial" w:hAnsi="Arial" w:cs="Arial"/>
        </w:rPr>
      </w:pPr>
      <w:r w:rsidRPr="007D5D8A">
        <w:rPr>
          <w:rFonts w:ascii="Arial" w:hAnsi="Arial" w:cs="Arial"/>
        </w:rPr>
        <w:t xml:space="preserve">    </w:t>
      </w:r>
      <w:r w:rsidRPr="007D5D8A">
        <w:rPr>
          <w:rFonts w:ascii="Arial" w:hAnsi="Arial" w:cs="Arial"/>
        </w:rPr>
        <w:tab/>
        <w:t>Un terzo gruppo è costituito da allievi che, grazie ad una motivazione e ad un impegno costanti e apprezzabili, sono riusciti nel tempo, e gradualmente, a mettere a punto un più sicuro metodo di studio ed hanno mostrato di sapersi orientare nella discussione delle tematiche affrontate con una certa precisione e sicurezza.</w:t>
      </w:r>
    </w:p>
    <w:p w:rsidR="00814A0B" w:rsidRPr="007D5D8A" w:rsidRDefault="00814A0B" w:rsidP="00BB43EE">
      <w:pPr>
        <w:spacing w:after="0"/>
        <w:ind w:left="57"/>
        <w:jc w:val="both"/>
        <w:rPr>
          <w:rFonts w:ascii="Arial" w:hAnsi="Arial" w:cs="Arial"/>
        </w:rPr>
      </w:pPr>
      <w:r>
        <w:rPr>
          <w:rFonts w:ascii="Arial" w:hAnsi="Arial" w:cs="Arial"/>
        </w:rPr>
        <w:t xml:space="preserve">    </w:t>
      </w:r>
      <w:r>
        <w:rPr>
          <w:rFonts w:ascii="Arial" w:hAnsi="Arial" w:cs="Arial"/>
        </w:rPr>
        <w:tab/>
        <w:t>Un esiguo</w:t>
      </w:r>
      <w:r w:rsidRPr="007D5D8A">
        <w:rPr>
          <w:rFonts w:ascii="Arial" w:hAnsi="Arial" w:cs="Arial"/>
        </w:rPr>
        <w:t xml:space="preserve"> gruppo</w:t>
      </w:r>
      <w:r>
        <w:rPr>
          <w:rFonts w:ascii="Arial" w:hAnsi="Arial" w:cs="Arial"/>
        </w:rPr>
        <w:t xml:space="preserve"> di allievi, sebbene abbia mostrato un certo impegno nello studio di alcune discipline, non ha maturato un metodo di studio autonomo  e mostra ancora diverse incertezze.</w:t>
      </w:r>
    </w:p>
    <w:p w:rsidR="00814A0B" w:rsidRPr="007D5D8A" w:rsidRDefault="00814A0B" w:rsidP="00BB43EE">
      <w:pPr>
        <w:spacing w:after="0"/>
        <w:ind w:left="57"/>
        <w:jc w:val="both"/>
        <w:rPr>
          <w:rFonts w:ascii="Arial" w:hAnsi="Arial" w:cs="Arial"/>
        </w:rPr>
      </w:pPr>
      <w:r w:rsidRPr="007D5D8A">
        <w:rPr>
          <w:rFonts w:ascii="Arial" w:hAnsi="Arial" w:cs="Arial"/>
        </w:rPr>
        <w:tab/>
        <w:t xml:space="preserve">Il quadro complessivo della classe, tuttavia, fa sperare che gli interventi </w:t>
      </w:r>
      <w:proofErr w:type="spellStart"/>
      <w:r w:rsidRPr="007D5D8A">
        <w:rPr>
          <w:rFonts w:ascii="Arial" w:hAnsi="Arial" w:cs="Arial"/>
        </w:rPr>
        <w:t>didattico-educativi</w:t>
      </w:r>
      <w:proofErr w:type="spellEnd"/>
      <w:r w:rsidRPr="007D5D8A">
        <w:rPr>
          <w:rFonts w:ascii="Arial" w:hAnsi="Arial" w:cs="Arial"/>
        </w:rPr>
        <w:t xml:space="preserve"> operati in questi anni possano costituire per tutti gli allievi, anche i meno brillanti, un tessuto di base su cui fondare gli sforzi culturali futuri per una piena e concreta sistemazione delle conoscenze e della loro personalità.</w:t>
      </w:r>
    </w:p>
    <w:p w:rsidR="00814A0B" w:rsidRDefault="00814A0B" w:rsidP="00BB43EE">
      <w:pPr>
        <w:spacing w:after="0"/>
        <w:ind w:left="57"/>
        <w:jc w:val="both"/>
        <w:rPr>
          <w:rFonts w:ascii="Arial" w:hAnsi="Arial" w:cs="Arial"/>
        </w:rPr>
      </w:pPr>
      <w:r>
        <w:rPr>
          <w:rFonts w:ascii="Arial" w:hAnsi="Arial" w:cs="Arial"/>
        </w:rPr>
        <w:t xml:space="preserve">           </w:t>
      </w:r>
      <w:r w:rsidRPr="007D5D8A">
        <w:rPr>
          <w:rFonts w:ascii="Arial" w:hAnsi="Arial" w:cs="Arial"/>
        </w:rPr>
        <w:t xml:space="preserve">Per </w:t>
      </w:r>
      <w:r>
        <w:rPr>
          <w:rFonts w:ascii="Arial" w:hAnsi="Arial" w:cs="Arial"/>
        </w:rPr>
        <w:t xml:space="preserve">fare </w:t>
      </w:r>
      <w:r w:rsidRPr="007D5D8A">
        <w:rPr>
          <w:rFonts w:ascii="Arial" w:hAnsi="Arial" w:cs="Arial"/>
        </w:rPr>
        <w:t xml:space="preserve">esercitare i ragazzi ad affrontare con serenità la terza prova dell’esame di Stato conclusivo, </w:t>
      </w:r>
      <w:r>
        <w:rPr>
          <w:rFonts w:ascii="Arial" w:hAnsi="Arial" w:cs="Arial"/>
        </w:rPr>
        <w:t xml:space="preserve"> sono state somministrate </w:t>
      </w:r>
      <w:r w:rsidR="00697563">
        <w:rPr>
          <w:rFonts w:ascii="Arial" w:hAnsi="Arial" w:cs="Arial"/>
        </w:rPr>
        <w:t xml:space="preserve"> due </w:t>
      </w:r>
      <w:r>
        <w:rPr>
          <w:rFonts w:ascii="Arial" w:hAnsi="Arial" w:cs="Arial"/>
        </w:rPr>
        <w:t>prove</w:t>
      </w:r>
      <w:r w:rsidRPr="007D5D8A">
        <w:rPr>
          <w:rFonts w:ascii="Arial" w:hAnsi="Arial" w:cs="Arial"/>
        </w:rPr>
        <w:t xml:space="preserve"> oggettive, quesiti a risposta breve (tipologia B)</w:t>
      </w:r>
      <w:r>
        <w:rPr>
          <w:rFonts w:ascii="Arial" w:hAnsi="Arial" w:cs="Arial"/>
        </w:rPr>
        <w:t xml:space="preserve"> </w:t>
      </w:r>
      <w:r w:rsidR="00697563">
        <w:rPr>
          <w:rFonts w:ascii="Arial" w:hAnsi="Arial" w:cs="Arial"/>
        </w:rPr>
        <w:t xml:space="preserve"> </w:t>
      </w:r>
      <w:r>
        <w:rPr>
          <w:rFonts w:ascii="Arial" w:hAnsi="Arial" w:cs="Arial"/>
        </w:rPr>
        <w:t xml:space="preserve"> </w:t>
      </w:r>
      <w:r w:rsidR="00697563">
        <w:rPr>
          <w:rFonts w:ascii="Arial" w:hAnsi="Arial" w:cs="Arial"/>
        </w:rPr>
        <w:t xml:space="preserve"> </w:t>
      </w:r>
      <w:r>
        <w:rPr>
          <w:rFonts w:ascii="Arial" w:hAnsi="Arial" w:cs="Arial"/>
        </w:rPr>
        <w:t xml:space="preserve"> le prove sono allegate al presente documento</w:t>
      </w:r>
      <w:r w:rsidRPr="007D5D8A">
        <w:rPr>
          <w:rFonts w:ascii="Arial" w:hAnsi="Arial" w:cs="Arial"/>
        </w:rPr>
        <w:t xml:space="preserve">.  </w:t>
      </w:r>
      <w:r>
        <w:rPr>
          <w:rFonts w:ascii="Arial" w:hAnsi="Arial" w:cs="Arial"/>
        </w:rPr>
        <w:t xml:space="preserve"> Le prove si sono tenute nei giorni:</w:t>
      </w:r>
      <w:r w:rsidR="005B0337">
        <w:rPr>
          <w:rFonts w:ascii="Arial" w:hAnsi="Arial" w:cs="Arial"/>
        </w:rPr>
        <w:t xml:space="preserve"> 10.03.2017 e 27.04.2017</w:t>
      </w:r>
      <w:r>
        <w:rPr>
          <w:rFonts w:ascii="Arial" w:hAnsi="Arial" w:cs="Arial"/>
        </w:rPr>
        <w:t>.</w:t>
      </w:r>
      <w:r w:rsidR="00A64A02">
        <w:rPr>
          <w:rFonts w:ascii="Arial" w:hAnsi="Arial" w:cs="Arial"/>
        </w:rPr>
        <w:t xml:space="preserve"> Il Prof. </w:t>
      </w:r>
      <w:proofErr w:type="spellStart"/>
      <w:r w:rsidR="00A64A02">
        <w:rPr>
          <w:rFonts w:ascii="Arial" w:hAnsi="Arial" w:cs="Arial"/>
        </w:rPr>
        <w:t>Vivenzio</w:t>
      </w:r>
      <w:proofErr w:type="spellEnd"/>
      <w:r w:rsidR="00A64A02">
        <w:rPr>
          <w:rFonts w:ascii="Arial" w:hAnsi="Arial" w:cs="Arial"/>
        </w:rPr>
        <w:t xml:space="preserve"> Lino consiglia di far utilizzare il dizionario bilingue di Francese durante la prova.</w:t>
      </w:r>
    </w:p>
    <w:p w:rsidR="00814A0B" w:rsidRPr="007D5D8A" w:rsidRDefault="00814A0B" w:rsidP="00BB43EE">
      <w:pPr>
        <w:spacing w:after="0"/>
        <w:ind w:left="57"/>
        <w:jc w:val="both"/>
        <w:rPr>
          <w:rFonts w:ascii="Arial" w:hAnsi="Arial" w:cs="Arial"/>
        </w:rPr>
      </w:pPr>
      <w:r w:rsidRPr="007D5D8A">
        <w:rPr>
          <w:rFonts w:ascii="Arial" w:hAnsi="Arial" w:cs="Arial"/>
        </w:rPr>
        <w:t>Dall’analisi dei test effettuati e per dare agli allievi maggiore possibilità di esprimere in modo critico e personale i contenuti oggetto di discussione</w:t>
      </w:r>
      <w:r>
        <w:rPr>
          <w:rFonts w:ascii="Arial" w:hAnsi="Arial" w:cs="Arial"/>
        </w:rPr>
        <w:t>,</w:t>
      </w:r>
      <w:r w:rsidRPr="007D5D8A">
        <w:rPr>
          <w:rFonts w:ascii="Arial" w:hAnsi="Arial" w:cs="Arial"/>
        </w:rPr>
        <w:t xml:space="preserve"> il Consiglio si è orientato per lo svolgimento della Prova d’Esame secondo la tipologia</w:t>
      </w:r>
      <w:r>
        <w:rPr>
          <w:rFonts w:ascii="Arial" w:hAnsi="Arial" w:cs="Arial"/>
        </w:rPr>
        <w:t xml:space="preserve"> </w:t>
      </w:r>
      <w:r w:rsidRPr="007D5D8A">
        <w:rPr>
          <w:rFonts w:ascii="Arial" w:hAnsi="Arial" w:cs="Arial"/>
        </w:rPr>
        <w:t xml:space="preserve">B, </w:t>
      </w:r>
      <w:r>
        <w:rPr>
          <w:rFonts w:ascii="Arial" w:hAnsi="Arial" w:cs="Arial"/>
        </w:rPr>
        <w:t xml:space="preserve"> </w:t>
      </w:r>
      <w:r w:rsidR="005B0337">
        <w:rPr>
          <w:rFonts w:ascii="Arial" w:hAnsi="Arial" w:cs="Arial"/>
        </w:rPr>
        <w:t>con tre domande a risposta sintetica coinvolgendo quattr</w:t>
      </w:r>
      <w:r w:rsidR="00785A66">
        <w:rPr>
          <w:rFonts w:ascii="Arial" w:hAnsi="Arial" w:cs="Arial"/>
        </w:rPr>
        <w:t xml:space="preserve">o materie </w:t>
      </w:r>
      <w:r>
        <w:rPr>
          <w:rFonts w:ascii="Arial" w:hAnsi="Arial" w:cs="Arial"/>
        </w:rPr>
        <w:t>che meglio fa</w:t>
      </w:r>
      <w:r w:rsidR="00785A66">
        <w:rPr>
          <w:rFonts w:ascii="Arial" w:hAnsi="Arial" w:cs="Arial"/>
        </w:rPr>
        <w:t>nno</w:t>
      </w:r>
      <w:r w:rsidR="00807571">
        <w:rPr>
          <w:rFonts w:ascii="Arial" w:hAnsi="Arial" w:cs="Arial"/>
        </w:rPr>
        <w:t xml:space="preserve"> emergere le conoscenze e le </w:t>
      </w:r>
      <w:r>
        <w:rPr>
          <w:rFonts w:ascii="Arial" w:hAnsi="Arial" w:cs="Arial"/>
        </w:rPr>
        <w:t>competenze degli studenti.</w:t>
      </w:r>
    </w:p>
    <w:p w:rsidR="00814A0B" w:rsidRPr="007D5D8A" w:rsidRDefault="00814A0B" w:rsidP="00BB43EE">
      <w:pPr>
        <w:spacing w:after="0"/>
        <w:ind w:left="57"/>
        <w:rPr>
          <w:rFonts w:ascii="Arial" w:hAnsi="Arial" w:cs="Arial"/>
        </w:rPr>
      </w:pPr>
      <w:r w:rsidRPr="007D5D8A">
        <w:rPr>
          <w:rFonts w:ascii="Arial" w:hAnsi="Arial" w:cs="Arial"/>
        </w:rPr>
        <w:t xml:space="preserve">Per la valutazione dei risultati conseguiti da ciascun allievo, in rapporto alle attività programmate e agli obiettivi prefissati, si è tenuto conto anche dei seguenti elementi: </w:t>
      </w:r>
    </w:p>
    <w:p w:rsidR="00814A0B" w:rsidRPr="007D5D8A" w:rsidRDefault="00814A0B" w:rsidP="00900A13">
      <w:pPr>
        <w:numPr>
          <w:ilvl w:val="0"/>
          <w:numId w:val="4"/>
        </w:numPr>
        <w:suppressAutoHyphens w:val="0"/>
        <w:spacing w:after="0"/>
        <w:ind w:left="57"/>
        <w:rPr>
          <w:rFonts w:ascii="Arial" w:hAnsi="Arial" w:cs="Arial"/>
        </w:rPr>
      </w:pPr>
      <w:r w:rsidRPr="007D5D8A">
        <w:rPr>
          <w:rFonts w:ascii="Arial" w:hAnsi="Arial" w:cs="Arial"/>
        </w:rPr>
        <w:t>progressi ottenuti rispetto ai livelli di partenza;</w:t>
      </w:r>
    </w:p>
    <w:p w:rsidR="00814A0B" w:rsidRDefault="00814A0B" w:rsidP="00900A13">
      <w:pPr>
        <w:numPr>
          <w:ilvl w:val="0"/>
          <w:numId w:val="4"/>
        </w:numPr>
        <w:suppressAutoHyphens w:val="0"/>
        <w:spacing w:after="0"/>
        <w:ind w:left="57"/>
        <w:rPr>
          <w:rFonts w:ascii="Arial" w:hAnsi="Arial" w:cs="Arial"/>
        </w:rPr>
      </w:pPr>
      <w:r w:rsidRPr="007D5D8A">
        <w:rPr>
          <w:rFonts w:ascii="Arial" w:hAnsi="Arial" w:cs="Arial"/>
        </w:rPr>
        <w:t>partecipazione, impegno e metodo di studio.</w:t>
      </w:r>
    </w:p>
    <w:p w:rsidR="00785A66" w:rsidRDefault="00785A66" w:rsidP="00785A66">
      <w:pPr>
        <w:pStyle w:val="Titolo1"/>
        <w:spacing w:before="0"/>
        <w:rPr>
          <w:rFonts w:ascii="Garamond" w:hAnsi="Garamond"/>
          <w:smallCaps/>
          <w:color w:val="0000FF"/>
        </w:rPr>
      </w:pPr>
      <w:r>
        <w:rPr>
          <w:rFonts w:ascii="Garamond" w:hAnsi="Garamond"/>
          <w:smallCaps/>
          <w:color w:val="0000FF"/>
        </w:rPr>
        <w:t xml:space="preserve"> </w:t>
      </w:r>
    </w:p>
    <w:p w:rsidR="00785A66" w:rsidRPr="00785A66" w:rsidRDefault="00785A66" w:rsidP="00785A66">
      <w:pPr>
        <w:widowControl w:val="0"/>
        <w:tabs>
          <w:tab w:val="left" w:pos="204"/>
        </w:tabs>
        <w:spacing w:line="360" w:lineRule="auto"/>
        <w:jc w:val="both"/>
        <w:rPr>
          <w:rFonts w:ascii="Arial" w:hAnsi="Arial" w:cs="Arial"/>
          <w:b/>
          <w:u w:val="single"/>
        </w:rPr>
      </w:pPr>
      <w:r w:rsidRPr="00785A66">
        <w:rPr>
          <w:rFonts w:ascii="Arial" w:hAnsi="Arial" w:cs="Arial"/>
          <w:b/>
          <w:u w:val="single"/>
        </w:rPr>
        <w:t xml:space="preserve">RAPPORTO  DOCENTI - ALUNNI  </w:t>
      </w:r>
    </w:p>
    <w:p w:rsidR="00785A66" w:rsidRPr="006E3552" w:rsidRDefault="00785A66" w:rsidP="00BB43EE">
      <w:pPr>
        <w:tabs>
          <w:tab w:val="left" w:pos="204"/>
        </w:tabs>
        <w:spacing w:after="0"/>
        <w:jc w:val="both"/>
        <w:rPr>
          <w:rFonts w:ascii="Arial" w:hAnsi="Arial" w:cs="Arial"/>
        </w:rPr>
      </w:pPr>
      <w:r>
        <w:rPr>
          <w:rFonts w:ascii="Arial" w:hAnsi="Arial" w:cs="Arial"/>
        </w:rPr>
        <w:t xml:space="preserve">          </w:t>
      </w:r>
      <w:r w:rsidRPr="006E3552">
        <w:rPr>
          <w:rFonts w:ascii="Arial" w:hAnsi="Arial" w:cs="Arial"/>
        </w:rPr>
        <w:t>Gli alunni hanno sempre osservato un comportamento corretto sia in aula che negli spazi comuni,</w:t>
      </w:r>
      <w:r>
        <w:rPr>
          <w:rFonts w:ascii="Arial" w:hAnsi="Arial" w:cs="Arial"/>
        </w:rPr>
        <w:t xml:space="preserve"> rispettando</w:t>
      </w:r>
      <w:r w:rsidRPr="006E3552">
        <w:rPr>
          <w:rFonts w:ascii="Arial" w:hAnsi="Arial" w:cs="Arial"/>
        </w:rPr>
        <w:t xml:space="preserve"> le strutture e gli arredi della scuola</w:t>
      </w:r>
      <w:r>
        <w:rPr>
          <w:rFonts w:ascii="Arial" w:hAnsi="Arial" w:cs="Arial"/>
        </w:rPr>
        <w:t xml:space="preserve"> e, generalmente, l’orario scolastico</w:t>
      </w:r>
      <w:r w:rsidRPr="006E3552">
        <w:rPr>
          <w:rFonts w:ascii="Arial" w:hAnsi="Arial" w:cs="Arial"/>
        </w:rPr>
        <w:t xml:space="preserve">. </w:t>
      </w:r>
    </w:p>
    <w:p w:rsidR="00785A66" w:rsidRPr="006E3552" w:rsidRDefault="00785A66" w:rsidP="00BB43EE">
      <w:pPr>
        <w:tabs>
          <w:tab w:val="left" w:pos="204"/>
        </w:tabs>
        <w:spacing w:after="0"/>
        <w:jc w:val="both"/>
        <w:rPr>
          <w:rFonts w:ascii="Arial" w:hAnsi="Arial" w:cs="Arial"/>
        </w:rPr>
      </w:pPr>
      <w:r>
        <w:rPr>
          <w:rFonts w:ascii="Arial" w:hAnsi="Arial" w:cs="Arial"/>
        </w:rPr>
        <w:t xml:space="preserve">          </w:t>
      </w:r>
      <w:r w:rsidRPr="006E3552">
        <w:rPr>
          <w:rFonts w:ascii="Arial" w:hAnsi="Arial" w:cs="Arial"/>
        </w:rPr>
        <w:t>E’ stata richiesta la giustifica delle assenze e la convocazione dei genitori quando le assenze sono divenute frequenti.</w:t>
      </w:r>
    </w:p>
    <w:p w:rsidR="00785A66" w:rsidRPr="006E3552" w:rsidRDefault="00785A66" w:rsidP="00BB43EE">
      <w:pPr>
        <w:tabs>
          <w:tab w:val="left" w:pos="204"/>
        </w:tabs>
        <w:spacing w:after="0"/>
        <w:jc w:val="both"/>
        <w:rPr>
          <w:rFonts w:ascii="Arial" w:hAnsi="Arial" w:cs="Arial"/>
        </w:rPr>
      </w:pPr>
      <w:r>
        <w:rPr>
          <w:rFonts w:ascii="Arial" w:hAnsi="Arial" w:cs="Arial"/>
        </w:rPr>
        <w:t xml:space="preserve">          </w:t>
      </w:r>
      <w:r w:rsidRPr="006E3552">
        <w:rPr>
          <w:rFonts w:ascii="Arial" w:hAnsi="Arial" w:cs="Arial"/>
        </w:rPr>
        <w:t>I docenti hanno mantenuto la massima trasparenza nella programmazione e nei criteri di valutazione, rendendo sempre protagonista l’allievo della relazione educativa; hanno incoraggiato gli alunni e favorito il più possibile la fiducia nelle loro capacità, rispettando lo stile cognitivo di ognuno.</w:t>
      </w:r>
    </w:p>
    <w:p w:rsidR="00785A66" w:rsidRDefault="00785A66" w:rsidP="00BB43EE">
      <w:pPr>
        <w:tabs>
          <w:tab w:val="left" w:pos="204"/>
        </w:tabs>
        <w:spacing w:after="0"/>
        <w:jc w:val="both"/>
        <w:rPr>
          <w:rFonts w:ascii="Arial" w:hAnsi="Arial" w:cs="Arial"/>
        </w:rPr>
      </w:pPr>
      <w:r>
        <w:rPr>
          <w:rFonts w:ascii="Arial" w:hAnsi="Arial" w:cs="Arial"/>
        </w:rPr>
        <w:t xml:space="preserve">         </w:t>
      </w:r>
      <w:r w:rsidRPr="006E3552">
        <w:rPr>
          <w:rFonts w:ascii="Arial" w:hAnsi="Arial" w:cs="Arial"/>
        </w:rPr>
        <w:t>Gli</w:t>
      </w:r>
      <w:r>
        <w:rPr>
          <w:rFonts w:ascii="Arial" w:hAnsi="Arial" w:cs="Arial"/>
        </w:rPr>
        <w:t xml:space="preserve"> elaborati scritti sono stati </w:t>
      </w:r>
      <w:r w:rsidRPr="006E3552">
        <w:rPr>
          <w:rFonts w:ascii="Arial" w:hAnsi="Arial" w:cs="Arial"/>
        </w:rPr>
        <w:t>consegnati nel rispetto dei tempi e dei termini concordati in modo da utilizzare la cor</w:t>
      </w:r>
      <w:r>
        <w:rPr>
          <w:rFonts w:ascii="Arial" w:hAnsi="Arial" w:cs="Arial"/>
        </w:rPr>
        <w:t xml:space="preserve">rezione come momento formativo. </w:t>
      </w:r>
      <w:r w:rsidRPr="006E3552">
        <w:rPr>
          <w:rFonts w:ascii="Arial" w:hAnsi="Arial" w:cs="Arial"/>
        </w:rPr>
        <w:t>Inoltre</w:t>
      </w:r>
      <w:r>
        <w:rPr>
          <w:rFonts w:ascii="Arial" w:hAnsi="Arial" w:cs="Arial"/>
        </w:rPr>
        <w:t>,</w:t>
      </w:r>
      <w:r w:rsidRPr="006E3552">
        <w:rPr>
          <w:rFonts w:ascii="Arial" w:hAnsi="Arial" w:cs="Arial"/>
        </w:rPr>
        <w:t xml:space="preserve"> i docenti hanno insistito particolarmente sul rispetto delle consegne, affinché gli allievi non lo intendessero solo come assolvimento di un obbligo formale, ma anche e soprattutto come momento di crescita umana e culturale.</w:t>
      </w:r>
    </w:p>
    <w:p w:rsidR="00785A66" w:rsidRDefault="00785A66" w:rsidP="00785A66">
      <w:pPr>
        <w:pStyle w:val="Titolo1"/>
        <w:spacing w:before="0"/>
        <w:jc w:val="both"/>
        <w:rPr>
          <w:rFonts w:ascii="Arial" w:hAnsi="Arial" w:cs="Arial"/>
          <w:color w:val="auto"/>
          <w:sz w:val="22"/>
          <w:szCs w:val="22"/>
          <w:u w:val="single"/>
        </w:rPr>
      </w:pPr>
      <w:r w:rsidRPr="00785A66">
        <w:rPr>
          <w:rFonts w:ascii="Arial" w:hAnsi="Arial" w:cs="Arial"/>
          <w:color w:val="auto"/>
          <w:sz w:val="22"/>
          <w:szCs w:val="22"/>
          <w:u w:val="single"/>
        </w:rPr>
        <w:lastRenderedPageBreak/>
        <w:t>ORGANIZZAZIONE DELL’ATTIVITÀ DIDATTICA COLLEGIALE</w:t>
      </w:r>
    </w:p>
    <w:p w:rsidR="00785A66" w:rsidRPr="00785A66" w:rsidRDefault="00785A66" w:rsidP="00785A66">
      <w:pPr>
        <w:pStyle w:val="Titolo1"/>
        <w:spacing w:before="0"/>
        <w:jc w:val="both"/>
        <w:rPr>
          <w:rFonts w:ascii="Garamond" w:hAnsi="Garamond"/>
          <w:smallCaps/>
          <w:color w:val="auto"/>
          <w:sz w:val="22"/>
          <w:szCs w:val="22"/>
          <w:u w:val="single"/>
        </w:rPr>
      </w:pPr>
    </w:p>
    <w:p w:rsidR="00785A66" w:rsidRPr="006E3552" w:rsidRDefault="00785A66" w:rsidP="00BB43EE">
      <w:pPr>
        <w:tabs>
          <w:tab w:val="left" w:pos="204"/>
        </w:tabs>
        <w:spacing w:after="0"/>
        <w:jc w:val="both"/>
        <w:rPr>
          <w:rFonts w:ascii="Arial" w:hAnsi="Arial" w:cs="Arial"/>
        </w:rPr>
      </w:pPr>
      <w:r w:rsidRPr="006E3552">
        <w:rPr>
          <w:rFonts w:ascii="Arial" w:hAnsi="Arial" w:cs="Arial"/>
        </w:rPr>
        <w:t>La programmazione annuale è scaturita dalle riunioni dei docenti per aree disciplinari  e nei Consigli di classe, infine individuale.   Fin dall’inizio dell’anno si sono tenute riunioni disciplinari</w:t>
      </w:r>
      <w:r>
        <w:rPr>
          <w:rFonts w:ascii="Arial" w:hAnsi="Arial" w:cs="Arial"/>
        </w:rPr>
        <w:t xml:space="preserve"> per materie affini e nei Consigli di classe </w:t>
      </w:r>
      <w:r w:rsidRPr="006E3552">
        <w:rPr>
          <w:rFonts w:ascii="Arial" w:hAnsi="Arial" w:cs="Arial"/>
        </w:rPr>
        <w:t xml:space="preserve"> si è cercato di coordinare l’attività dei singoli insegnanti secondo quanto stabilito in sede collegiale. In  particolare, ci si è preoccupati di:</w:t>
      </w:r>
    </w:p>
    <w:p w:rsidR="00785A66" w:rsidRPr="006E3552" w:rsidRDefault="00785A66" w:rsidP="00900A13">
      <w:pPr>
        <w:numPr>
          <w:ilvl w:val="0"/>
          <w:numId w:val="5"/>
        </w:numPr>
        <w:tabs>
          <w:tab w:val="left" w:pos="204"/>
        </w:tabs>
        <w:suppressAutoHyphens w:val="0"/>
        <w:spacing w:after="0"/>
        <w:rPr>
          <w:rFonts w:ascii="Arial" w:hAnsi="Arial" w:cs="Arial"/>
        </w:rPr>
      </w:pPr>
      <w:r w:rsidRPr="006E3552">
        <w:rPr>
          <w:rFonts w:ascii="Arial" w:hAnsi="Arial" w:cs="Arial"/>
        </w:rPr>
        <w:t>Fissare il limite percentuale alle attività che in qualche modo incidano sulle lezioni</w:t>
      </w:r>
    </w:p>
    <w:p w:rsidR="00785A66" w:rsidRPr="006E3552" w:rsidRDefault="00785A66" w:rsidP="00BB43EE">
      <w:pPr>
        <w:tabs>
          <w:tab w:val="left" w:pos="204"/>
        </w:tabs>
        <w:spacing w:after="0"/>
        <w:ind w:left="720"/>
        <w:rPr>
          <w:rFonts w:ascii="Arial" w:hAnsi="Arial" w:cs="Arial"/>
        </w:rPr>
      </w:pPr>
      <w:r w:rsidRPr="006E3552">
        <w:rPr>
          <w:rFonts w:ascii="Arial" w:hAnsi="Arial" w:cs="Arial"/>
        </w:rPr>
        <w:t>mattutine.</w:t>
      </w:r>
    </w:p>
    <w:p w:rsidR="00785A66" w:rsidRPr="006E3552" w:rsidRDefault="00785A66" w:rsidP="00900A13">
      <w:pPr>
        <w:numPr>
          <w:ilvl w:val="0"/>
          <w:numId w:val="5"/>
        </w:numPr>
        <w:tabs>
          <w:tab w:val="left" w:pos="204"/>
        </w:tabs>
        <w:suppressAutoHyphens w:val="0"/>
        <w:spacing w:after="0"/>
        <w:rPr>
          <w:rFonts w:ascii="Arial" w:hAnsi="Arial" w:cs="Arial"/>
        </w:rPr>
      </w:pPr>
      <w:r w:rsidRPr="006E3552">
        <w:rPr>
          <w:rFonts w:ascii="Arial" w:hAnsi="Arial" w:cs="Arial"/>
        </w:rPr>
        <w:t>Redigere i programmi con ragionevole considerazione dei tempi e delle capacità, in modo che  terminino entro la fine di maggio.</w:t>
      </w:r>
    </w:p>
    <w:p w:rsidR="00785A66" w:rsidRPr="006E3552" w:rsidRDefault="00785A66" w:rsidP="00900A13">
      <w:pPr>
        <w:numPr>
          <w:ilvl w:val="0"/>
          <w:numId w:val="5"/>
        </w:numPr>
        <w:tabs>
          <w:tab w:val="left" w:pos="204"/>
        </w:tabs>
        <w:suppressAutoHyphens w:val="0"/>
        <w:spacing w:after="0"/>
        <w:rPr>
          <w:rFonts w:ascii="Arial" w:hAnsi="Arial" w:cs="Arial"/>
        </w:rPr>
      </w:pPr>
      <w:r w:rsidRPr="006E3552">
        <w:rPr>
          <w:rFonts w:ascii="Arial" w:hAnsi="Arial" w:cs="Arial"/>
        </w:rPr>
        <w:t>Decidere collegialmente e con la collaborazione degli allievi in</w:t>
      </w:r>
      <w:r w:rsidR="00E53E0C">
        <w:rPr>
          <w:rFonts w:ascii="Arial" w:hAnsi="Arial" w:cs="Arial"/>
        </w:rPr>
        <w:t xml:space="preserve">terrogazioni, corsi di potenziamento linguistico </w:t>
      </w:r>
      <w:r w:rsidRPr="006E3552">
        <w:rPr>
          <w:rFonts w:ascii="Arial" w:hAnsi="Arial" w:cs="Arial"/>
        </w:rPr>
        <w:t>e di  approfondimento, compiti in classe e verifiche, simulazioni delle prove d’esame.</w:t>
      </w:r>
    </w:p>
    <w:p w:rsidR="00785A66" w:rsidRPr="00F52F90" w:rsidRDefault="00785A66" w:rsidP="00900A13">
      <w:pPr>
        <w:numPr>
          <w:ilvl w:val="0"/>
          <w:numId w:val="5"/>
        </w:numPr>
        <w:tabs>
          <w:tab w:val="left" w:pos="204"/>
        </w:tabs>
        <w:suppressAutoHyphens w:val="0"/>
        <w:spacing w:after="0"/>
        <w:rPr>
          <w:rFonts w:ascii="Arial" w:hAnsi="Arial" w:cs="Arial"/>
        </w:rPr>
      </w:pPr>
      <w:r w:rsidRPr="006E3552">
        <w:rPr>
          <w:rFonts w:ascii="Arial" w:hAnsi="Arial" w:cs="Arial"/>
        </w:rPr>
        <w:t>Rilevare le attività extracurricolari.</w:t>
      </w:r>
    </w:p>
    <w:p w:rsidR="00043706" w:rsidRDefault="00043706">
      <w:pPr>
        <w:spacing w:after="0" w:line="240" w:lineRule="auto"/>
        <w:jc w:val="both"/>
        <w:rPr>
          <w:rFonts w:ascii="Georgia Ref" w:hAnsi="Georgia Ref" w:hint="eastAsia"/>
          <w:i/>
          <w:iCs/>
          <w:color w:val="FF0000"/>
          <w:sz w:val="24"/>
          <w:szCs w:val="24"/>
        </w:rPr>
      </w:pPr>
    </w:p>
    <w:tbl>
      <w:tblPr>
        <w:tblW w:w="0" w:type="auto"/>
        <w:tblBorders>
          <w:top w:val="single" w:sz="8" w:space="0" w:color="000001"/>
          <w:left w:val="nil"/>
          <w:bottom w:val="single" w:sz="8" w:space="0" w:color="000001"/>
          <w:right w:val="nil"/>
          <w:insideH w:val="single" w:sz="8" w:space="0" w:color="000001"/>
          <w:insideV w:val="nil"/>
        </w:tblBorders>
        <w:tblLook w:val="04A0"/>
      </w:tblPr>
      <w:tblGrid>
        <w:gridCol w:w="9778"/>
      </w:tblGrid>
      <w:tr w:rsidR="00043706">
        <w:tc>
          <w:tcPr>
            <w:tcW w:w="9778" w:type="dxa"/>
            <w:tcBorders>
              <w:top w:val="single" w:sz="8" w:space="0" w:color="000001"/>
              <w:left w:val="nil"/>
              <w:bottom w:val="single" w:sz="8" w:space="0" w:color="000001"/>
              <w:right w:val="nil"/>
            </w:tcBorders>
            <w:shd w:val="clear" w:color="auto" w:fill="D9D9D9"/>
          </w:tcPr>
          <w:p w:rsidR="00043706" w:rsidRDefault="007A42CA">
            <w:pPr>
              <w:pStyle w:val="Titolo1"/>
              <w:spacing w:before="0"/>
              <w:jc w:val="center"/>
              <w:rPr>
                <w:rFonts w:ascii="Garamond" w:hAnsi="Garamond"/>
                <w:smallCaps/>
                <w:color w:val="0000FF"/>
              </w:rPr>
            </w:pPr>
            <w:r>
              <w:rPr>
                <w:rFonts w:ascii="Garamond" w:hAnsi="Garamond"/>
                <w:smallCaps/>
                <w:color w:val="0000FF"/>
              </w:rPr>
              <w:t>Obiettivi di apprendimento</w:t>
            </w:r>
          </w:p>
        </w:tc>
      </w:tr>
    </w:tbl>
    <w:p w:rsidR="00785A66" w:rsidRPr="006E3552" w:rsidRDefault="00785A66" w:rsidP="00F8035F">
      <w:pPr>
        <w:spacing w:after="0"/>
        <w:rPr>
          <w:rFonts w:ascii="Arial" w:hAnsi="Arial" w:cs="Arial"/>
          <w:bCs/>
        </w:rPr>
      </w:pPr>
      <w:r w:rsidRPr="006E3552">
        <w:rPr>
          <w:rFonts w:ascii="Arial" w:hAnsi="Arial" w:cs="Arial"/>
          <w:bCs/>
        </w:rPr>
        <w:t>(il presente Docu</w:t>
      </w:r>
      <w:r>
        <w:rPr>
          <w:rFonts w:ascii="Arial" w:hAnsi="Arial" w:cs="Arial"/>
          <w:bCs/>
        </w:rPr>
        <w:t xml:space="preserve">mento del 15 Maggio fa diretto </w:t>
      </w:r>
      <w:r w:rsidRPr="006E3552">
        <w:rPr>
          <w:rFonts w:ascii="Arial" w:hAnsi="Arial" w:cs="Arial"/>
          <w:bCs/>
        </w:rPr>
        <w:t>riferimento al Documento di programmazione del Consiglio d</w:t>
      </w:r>
      <w:r>
        <w:rPr>
          <w:rFonts w:ascii="Arial" w:hAnsi="Arial" w:cs="Arial"/>
          <w:bCs/>
        </w:rPr>
        <w:t>i Classe dell’inizio dell’anno)</w:t>
      </w:r>
    </w:p>
    <w:p w:rsidR="00785A66" w:rsidRPr="00EA7C9B" w:rsidRDefault="00785A66" w:rsidP="00EA7C9B">
      <w:pPr>
        <w:spacing w:after="0" w:line="240" w:lineRule="auto"/>
        <w:ind w:left="720"/>
        <w:rPr>
          <w:rFonts w:ascii="Arial" w:hAnsi="Arial" w:cs="Arial"/>
          <w:b/>
          <w:bCs/>
          <w:sz w:val="24"/>
          <w:szCs w:val="24"/>
          <w:u w:val="single"/>
        </w:rPr>
      </w:pPr>
      <w:r w:rsidRPr="00EA7C9B">
        <w:rPr>
          <w:rFonts w:ascii="Arial" w:hAnsi="Arial" w:cs="Arial"/>
          <w:b/>
          <w:bCs/>
          <w:sz w:val="24"/>
          <w:szCs w:val="24"/>
          <w:u w:val="single"/>
        </w:rPr>
        <w:t xml:space="preserve">Obiettivi formativi  trasversali  raggiunti:     </w:t>
      </w:r>
    </w:p>
    <w:p w:rsidR="00785A66" w:rsidRPr="00EA7C9B" w:rsidRDefault="00785A66" w:rsidP="00900A13">
      <w:pPr>
        <w:numPr>
          <w:ilvl w:val="0"/>
          <w:numId w:val="6"/>
        </w:numPr>
        <w:suppressAutoHyphens w:val="0"/>
        <w:spacing w:after="0" w:line="240" w:lineRule="auto"/>
        <w:ind w:left="426" w:right="-21" w:hanging="142"/>
        <w:rPr>
          <w:rFonts w:ascii="Arial" w:hAnsi="Arial" w:cs="Arial"/>
          <w:bCs/>
          <w:sz w:val="24"/>
          <w:szCs w:val="24"/>
        </w:rPr>
      </w:pPr>
      <w:r w:rsidRPr="00EA7C9B">
        <w:rPr>
          <w:rFonts w:ascii="Arial" w:hAnsi="Arial" w:cs="Arial"/>
          <w:sz w:val="24"/>
          <w:szCs w:val="24"/>
        </w:rPr>
        <w:t>Rispetto di se stessi e degli altri;</w:t>
      </w:r>
    </w:p>
    <w:p w:rsidR="00785A66" w:rsidRPr="00EA7C9B" w:rsidRDefault="00785A66" w:rsidP="00900A13">
      <w:pPr>
        <w:numPr>
          <w:ilvl w:val="0"/>
          <w:numId w:val="6"/>
        </w:numPr>
        <w:suppressAutoHyphens w:val="0"/>
        <w:spacing w:after="0" w:line="240" w:lineRule="auto"/>
        <w:ind w:left="426" w:right="-21" w:hanging="142"/>
        <w:rPr>
          <w:rFonts w:ascii="Arial" w:hAnsi="Arial" w:cs="Arial"/>
          <w:sz w:val="24"/>
          <w:szCs w:val="24"/>
        </w:rPr>
      </w:pPr>
      <w:r w:rsidRPr="00EA7C9B">
        <w:rPr>
          <w:rFonts w:ascii="Arial" w:hAnsi="Arial" w:cs="Arial"/>
          <w:sz w:val="24"/>
          <w:szCs w:val="24"/>
        </w:rPr>
        <w:t>Cooperare con i compagni e gli insegnanti;</w:t>
      </w:r>
    </w:p>
    <w:p w:rsidR="00785A66" w:rsidRPr="00EA7C9B" w:rsidRDefault="00785A66" w:rsidP="00900A13">
      <w:pPr>
        <w:numPr>
          <w:ilvl w:val="0"/>
          <w:numId w:val="6"/>
        </w:numPr>
        <w:suppressAutoHyphens w:val="0"/>
        <w:spacing w:after="0" w:line="240" w:lineRule="auto"/>
        <w:ind w:left="426" w:right="-21" w:hanging="142"/>
        <w:rPr>
          <w:rFonts w:ascii="Arial" w:hAnsi="Arial" w:cs="Arial"/>
          <w:sz w:val="24"/>
          <w:szCs w:val="24"/>
        </w:rPr>
      </w:pPr>
      <w:r w:rsidRPr="00EA7C9B">
        <w:rPr>
          <w:rFonts w:ascii="Arial" w:hAnsi="Arial" w:cs="Arial"/>
          <w:sz w:val="24"/>
          <w:szCs w:val="24"/>
        </w:rPr>
        <w:t xml:space="preserve">Disponibilità a confrontarsi senza pregiudizi con culture lontane nello spazio e nel </w:t>
      </w:r>
    </w:p>
    <w:p w:rsidR="00785A66" w:rsidRPr="00EA7C9B" w:rsidRDefault="00785A66" w:rsidP="00EA7C9B">
      <w:pPr>
        <w:spacing w:after="0" w:line="240" w:lineRule="auto"/>
        <w:ind w:left="426" w:right="-21"/>
        <w:rPr>
          <w:rFonts w:ascii="Arial" w:hAnsi="Arial" w:cs="Arial"/>
          <w:sz w:val="24"/>
          <w:szCs w:val="24"/>
        </w:rPr>
      </w:pPr>
      <w:r w:rsidRPr="00EA7C9B">
        <w:rPr>
          <w:rFonts w:ascii="Arial" w:hAnsi="Arial" w:cs="Arial"/>
          <w:sz w:val="24"/>
          <w:szCs w:val="24"/>
        </w:rPr>
        <w:t xml:space="preserve">     tempo;</w:t>
      </w:r>
    </w:p>
    <w:p w:rsidR="00785A66" w:rsidRPr="00EA7C9B" w:rsidRDefault="00785A66" w:rsidP="00900A13">
      <w:pPr>
        <w:pStyle w:val="Testonormale"/>
        <w:numPr>
          <w:ilvl w:val="0"/>
          <w:numId w:val="6"/>
        </w:numPr>
        <w:ind w:left="426" w:right="-21" w:hanging="142"/>
        <w:jc w:val="both"/>
        <w:rPr>
          <w:rFonts w:ascii="Arial" w:hAnsi="Arial" w:cs="Arial"/>
          <w:sz w:val="24"/>
          <w:szCs w:val="24"/>
        </w:rPr>
      </w:pPr>
      <w:r w:rsidRPr="00EA7C9B">
        <w:rPr>
          <w:rFonts w:ascii="Arial" w:hAnsi="Arial" w:cs="Arial"/>
          <w:sz w:val="24"/>
          <w:szCs w:val="24"/>
        </w:rPr>
        <w:t xml:space="preserve">Atteggiamento positivo nei confronti delle attività scolastiche: motivazione </w:t>
      </w:r>
    </w:p>
    <w:p w:rsidR="00785A66" w:rsidRPr="00EA7C9B" w:rsidRDefault="00785A66" w:rsidP="00EA7C9B">
      <w:pPr>
        <w:pStyle w:val="Testonormale"/>
        <w:ind w:left="426" w:right="-21"/>
        <w:jc w:val="both"/>
        <w:rPr>
          <w:rFonts w:ascii="Arial" w:hAnsi="Arial" w:cs="Arial"/>
          <w:sz w:val="24"/>
          <w:szCs w:val="24"/>
        </w:rPr>
      </w:pPr>
      <w:r w:rsidRPr="00EA7C9B">
        <w:rPr>
          <w:rFonts w:ascii="Arial" w:hAnsi="Arial" w:cs="Arial"/>
          <w:sz w:val="24"/>
          <w:szCs w:val="24"/>
        </w:rPr>
        <w:t xml:space="preserve">    all'apprendimento, interesse evidente e costante, partecipazione consapevole all'iter </w:t>
      </w:r>
    </w:p>
    <w:p w:rsidR="00785A66" w:rsidRPr="00EA7C9B" w:rsidRDefault="00785A66" w:rsidP="00EA7C9B">
      <w:pPr>
        <w:pStyle w:val="Testonormale"/>
        <w:ind w:left="426" w:right="-21"/>
        <w:jc w:val="both"/>
        <w:rPr>
          <w:rFonts w:ascii="Arial" w:hAnsi="Arial" w:cs="Arial"/>
          <w:sz w:val="24"/>
          <w:szCs w:val="24"/>
        </w:rPr>
      </w:pPr>
      <w:r w:rsidRPr="00EA7C9B">
        <w:rPr>
          <w:rFonts w:ascii="Arial" w:hAnsi="Arial" w:cs="Arial"/>
          <w:sz w:val="24"/>
          <w:szCs w:val="24"/>
        </w:rPr>
        <w:t xml:space="preserve">    educativo, metodo di studio ed autonomia nel lavoro, comportamento consapevole;</w:t>
      </w:r>
    </w:p>
    <w:p w:rsidR="00785A66" w:rsidRPr="00EA7C9B" w:rsidRDefault="00785A66" w:rsidP="00900A13">
      <w:pPr>
        <w:pStyle w:val="Testonormale"/>
        <w:numPr>
          <w:ilvl w:val="0"/>
          <w:numId w:val="6"/>
        </w:numPr>
        <w:ind w:left="426" w:right="-21" w:hanging="142"/>
        <w:rPr>
          <w:rFonts w:ascii="Arial" w:hAnsi="Arial" w:cs="Arial"/>
          <w:sz w:val="24"/>
          <w:szCs w:val="24"/>
        </w:rPr>
      </w:pPr>
      <w:r w:rsidRPr="00EA7C9B">
        <w:rPr>
          <w:rFonts w:ascii="Arial" w:hAnsi="Arial" w:cs="Arial"/>
          <w:sz w:val="24"/>
          <w:szCs w:val="24"/>
        </w:rPr>
        <w:t>Acquisire il metodo scientifico (porsi problemi) e il metodo della ricerca;</w:t>
      </w:r>
    </w:p>
    <w:p w:rsidR="00785A66" w:rsidRPr="00EA7C9B" w:rsidRDefault="00785A66" w:rsidP="00900A13">
      <w:pPr>
        <w:pStyle w:val="Testonormale"/>
        <w:numPr>
          <w:ilvl w:val="0"/>
          <w:numId w:val="6"/>
        </w:numPr>
        <w:ind w:left="426" w:right="-21" w:hanging="142"/>
        <w:rPr>
          <w:rFonts w:ascii="Arial" w:hAnsi="Arial" w:cs="Arial"/>
          <w:sz w:val="24"/>
          <w:szCs w:val="24"/>
        </w:rPr>
      </w:pPr>
      <w:r w:rsidRPr="00EA7C9B">
        <w:rPr>
          <w:rFonts w:ascii="Arial" w:hAnsi="Arial" w:cs="Arial"/>
          <w:sz w:val="24"/>
          <w:szCs w:val="24"/>
        </w:rPr>
        <w:t xml:space="preserve">Acquisire capacità di osservazione, di analisi, di comunicazione corretta, di </w:t>
      </w:r>
    </w:p>
    <w:p w:rsidR="00785A66" w:rsidRPr="00EA7C9B" w:rsidRDefault="00785A66" w:rsidP="00EA7C9B">
      <w:pPr>
        <w:pStyle w:val="Testonormale"/>
        <w:ind w:left="426" w:right="-21"/>
        <w:rPr>
          <w:rFonts w:ascii="Arial" w:hAnsi="Arial" w:cs="Arial"/>
          <w:sz w:val="24"/>
          <w:szCs w:val="24"/>
        </w:rPr>
      </w:pPr>
      <w:r w:rsidRPr="00EA7C9B">
        <w:rPr>
          <w:rFonts w:ascii="Arial" w:hAnsi="Arial" w:cs="Arial"/>
          <w:sz w:val="24"/>
          <w:szCs w:val="24"/>
        </w:rPr>
        <w:t xml:space="preserve">    elaborazione e di valutazione;</w:t>
      </w:r>
    </w:p>
    <w:p w:rsidR="00785A66" w:rsidRPr="00EA7C9B" w:rsidRDefault="00785A66" w:rsidP="00900A13">
      <w:pPr>
        <w:pStyle w:val="Testonormale"/>
        <w:numPr>
          <w:ilvl w:val="0"/>
          <w:numId w:val="6"/>
        </w:numPr>
        <w:ind w:left="426" w:right="-21" w:hanging="142"/>
        <w:rPr>
          <w:rFonts w:ascii="Arial" w:hAnsi="Arial" w:cs="Arial"/>
          <w:sz w:val="24"/>
          <w:szCs w:val="24"/>
        </w:rPr>
      </w:pPr>
      <w:r w:rsidRPr="00EA7C9B">
        <w:rPr>
          <w:rFonts w:ascii="Arial" w:hAnsi="Arial" w:cs="Arial"/>
          <w:sz w:val="24"/>
          <w:szCs w:val="24"/>
        </w:rPr>
        <w:t>Acquisire capacità di auto-orientamento e di scelta.</w:t>
      </w:r>
      <w:r w:rsidRPr="00EA7C9B">
        <w:rPr>
          <w:rFonts w:ascii="Arial" w:hAnsi="Arial" w:cs="Arial"/>
          <w:bCs/>
          <w:sz w:val="24"/>
          <w:szCs w:val="24"/>
        </w:rPr>
        <w:t xml:space="preserve">                        </w:t>
      </w:r>
    </w:p>
    <w:p w:rsidR="00785A66" w:rsidRPr="00EA7C9B" w:rsidRDefault="00785A66" w:rsidP="00EA7C9B">
      <w:pPr>
        <w:pStyle w:val="Testonormale"/>
        <w:ind w:left="426" w:right="-21"/>
        <w:rPr>
          <w:rFonts w:ascii="Arial" w:hAnsi="Arial" w:cs="Arial"/>
          <w:sz w:val="24"/>
          <w:szCs w:val="24"/>
        </w:rPr>
      </w:pPr>
    </w:p>
    <w:p w:rsidR="00785A66" w:rsidRPr="00EA7C9B" w:rsidRDefault="00785A66" w:rsidP="00EA7C9B">
      <w:pPr>
        <w:spacing w:after="0" w:line="240" w:lineRule="auto"/>
        <w:ind w:left="720"/>
        <w:rPr>
          <w:rFonts w:ascii="Arial" w:hAnsi="Arial" w:cs="Arial"/>
          <w:b/>
          <w:bCs/>
          <w:sz w:val="24"/>
          <w:szCs w:val="24"/>
          <w:u w:val="single"/>
        </w:rPr>
      </w:pPr>
      <w:r w:rsidRPr="00EA7C9B">
        <w:rPr>
          <w:rFonts w:ascii="Arial" w:hAnsi="Arial" w:cs="Arial"/>
          <w:b/>
          <w:bCs/>
          <w:sz w:val="24"/>
          <w:szCs w:val="24"/>
          <w:u w:val="single"/>
        </w:rPr>
        <w:t xml:space="preserve">Obiettivi  didattici  trasversali raggiunti:                                                       </w:t>
      </w:r>
    </w:p>
    <w:p w:rsidR="00785A66" w:rsidRPr="00EA7C9B" w:rsidRDefault="00785A66" w:rsidP="00900A13">
      <w:pPr>
        <w:numPr>
          <w:ilvl w:val="0"/>
          <w:numId w:val="7"/>
        </w:numPr>
        <w:tabs>
          <w:tab w:val="left" w:pos="142"/>
          <w:tab w:val="left" w:pos="284"/>
        </w:tabs>
        <w:suppressAutoHyphens w:val="0"/>
        <w:spacing w:after="0" w:line="240" w:lineRule="auto"/>
        <w:ind w:left="426" w:firstLine="0"/>
        <w:jc w:val="both"/>
        <w:rPr>
          <w:rFonts w:ascii="Arial" w:hAnsi="Arial" w:cs="Arial"/>
          <w:sz w:val="24"/>
          <w:szCs w:val="24"/>
        </w:rPr>
      </w:pPr>
      <w:r w:rsidRPr="00EA7C9B">
        <w:rPr>
          <w:rFonts w:ascii="Arial" w:hAnsi="Arial" w:cs="Arial"/>
          <w:sz w:val="24"/>
          <w:szCs w:val="24"/>
        </w:rPr>
        <w:t xml:space="preserve">Ampliare la conoscenza dei vocaboli e delle diverse forme espressive delle  lingue </w:t>
      </w:r>
    </w:p>
    <w:p w:rsidR="00785A66" w:rsidRPr="00EA7C9B" w:rsidRDefault="00785A66" w:rsidP="00EA7C9B">
      <w:pPr>
        <w:tabs>
          <w:tab w:val="left" w:pos="142"/>
          <w:tab w:val="left" w:pos="284"/>
        </w:tabs>
        <w:spacing w:after="0" w:line="240" w:lineRule="auto"/>
        <w:ind w:left="426"/>
        <w:jc w:val="both"/>
        <w:rPr>
          <w:rFonts w:ascii="Arial" w:hAnsi="Arial" w:cs="Arial"/>
          <w:sz w:val="24"/>
          <w:szCs w:val="24"/>
        </w:rPr>
      </w:pPr>
      <w:r w:rsidRPr="00EA7C9B">
        <w:rPr>
          <w:rFonts w:ascii="Arial" w:hAnsi="Arial" w:cs="Arial"/>
          <w:sz w:val="24"/>
          <w:szCs w:val="24"/>
        </w:rPr>
        <w:t xml:space="preserve">     affrontate;</w:t>
      </w:r>
    </w:p>
    <w:p w:rsidR="00785A66" w:rsidRPr="00EA7C9B" w:rsidRDefault="00785A66" w:rsidP="00900A13">
      <w:pPr>
        <w:numPr>
          <w:ilvl w:val="0"/>
          <w:numId w:val="7"/>
        </w:numPr>
        <w:tabs>
          <w:tab w:val="left" w:pos="142"/>
          <w:tab w:val="left" w:pos="284"/>
        </w:tabs>
        <w:suppressAutoHyphens w:val="0"/>
        <w:spacing w:after="0" w:line="240" w:lineRule="auto"/>
        <w:ind w:left="426" w:firstLine="0"/>
        <w:jc w:val="both"/>
        <w:rPr>
          <w:rFonts w:ascii="Arial" w:hAnsi="Arial" w:cs="Arial"/>
          <w:sz w:val="24"/>
          <w:szCs w:val="24"/>
        </w:rPr>
      </w:pPr>
      <w:r w:rsidRPr="00EA7C9B">
        <w:rPr>
          <w:rFonts w:ascii="Arial" w:hAnsi="Arial" w:cs="Arial"/>
          <w:sz w:val="24"/>
          <w:szCs w:val="24"/>
        </w:rPr>
        <w:t xml:space="preserve">Ampliare il lessico specifico sia delle varie letterature che di tutte le discipline </w:t>
      </w:r>
    </w:p>
    <w:p w:rsidR="00785A66" w:rsidRPr="00EA7C9B" w:rsidRDefault="00785A66" w:rsidP="00EA7C9B">
      <w:pPr>
        <w:tabs>
          <w:tab w:val="left" w:pos="142"/>
          <w:tab w:val="left" w:pos="284"/>
        </w:tabs>
        <w:spacing w:after="0" w:line="240" w:lineRule="auto"/>
        <w:ind w:left="426"/>
        <w:jc w:val="both"/>
        <w:rPr>
          <w:rFonts w:ascii="Arial" w:hAnsi="Arial" w:cs="Arial"/>
          <w:sz w:val="24"/>
          <w:szCs w:val="24"/>
        </w:rPr>
      </w:pPr>
      <w:r w:rsidRPr="00EA7C9B">
        <w:rPr>
          <w:rFonts w:ascii="Arial" w:hAnsi="Arial" w:cs="Arial"/>
          <w:sz w:val="24"/>
          <w:szCs w:val="24"/>
        </w:rPr>
        <w:t xml:space="preserve">     studiate;</w:t>
      </w:r>
    </w:p>
    <w:p w:rsidR="00785A66" w:rsidRPr="00EA7C9B" w:rsidRDefault="00785A66" w:rsidP="00900A13">
      <w:pPr>
        <w:numPr>
          <w:ilvl w:val="0"/>
          <w:numId w:val="7"/>
        </w:numPr>
        <w:tabs>
          <w:tab w:val="left" w:pos="142"/>
          <w:tab w:val="left" w:pos="284"/>
        </w:tabs>
        <w:suppressAutoHyphens w:val="0"/>
        <w:spacing w:after="0" w:line="240" w:lineRule="auto"/>
        <w:ind w:left="426" w:firstLine="0"/>
        <w:jc w:val="both"/>
        <w:rPr>
          <w:rFonts w:ascii="Arial" w:hAnsi="Arial" w:cs="Arial"/>
          <w:sz w:val="24"/>
          <w:szCs w:val="24"/>
        </w:rPr>
      </w:pPr>
      <w:r w:rsidRPr="00EA7C9B">
        <w:rPr>
          <w:rFonts w:ascii="Arial" w:hAnsi="Arial" w:cs="Arial"/>
          <w:sz w:val="24"/>
          <w:szCs w:val="24"/>
        </w:rPr>
        <w:t xml:space="preserve">Approfondire la riflessione sulla propria letteratura mediante un confronto con le </w:t>
      </w:r>
    </w:p>
    <w:p w:rsidR="00785A66" w:rsidRPr="00EA7C9B" w:rsidRDefault="00785A66" w:rsidP="00EA7C9B">
      <w:pPr>
        <w:tabs>
          <w:tab w:val="left" w:pos="142"/>
          <w:tab w:val="left" w:pos="284"/>
        </w:tabs>
        <w:spacing w:after="0" w:line="240" w:lineRule="auto"/>
        <w:ind w:left="426"/>
        <w:jc w:val="both"/>
        <w:rPr>
          <w:rFonts w:ascii="Arial" w:hAnsi="Arial" w:cs="Arial"/>
          <w:sz w:val="24"/>
          <w:szCs w:val="24"/>
        </w:rPr>
      </w:pPr>
      <w:r w:rsidRPr="00EA7C9B">
        <w:rPr>
          <w:rFonts w:ascii="Arial" w:hAnsi="Arial" w:cs="Arial"/>
          <w:sz w:val="24"/>
          <w:szCs w:val="24"/>
        </w:rPr>
        <w:t xml:space="preserve">    letterature straniere;</w:t>
      </w:r>
    </w:p>
    <w:p w:rsidR="00785A66" w:rsidRPr="00EA7C9B" w:rsidRDefault="00785A66" w:rsidP="00900A13">
      <w:pPr>
        <w:numPr>
          <w:ilvl w:val="0"/>
          <w:numId w:val="7"/>
        </w:numPr>
        <w:tabs>
          <w:tab w:val="left" w:pos="142"/>
          <w:tab w:val="left" w:pos="284"/>
        </w:tabs>
        <w:suppressAutoHyphens w:val="0"/>
        <w:spacing w:after="0" w:line="240" w:lineRule="auto"/>
        <w:ind w:left="426" w:firstLine="0"/>
        <w:jc w:val="both"/>
        <w:rPr>
          <w:rFonts w:ascii="Arial" w:hAnsi="Arial" w:cs="Arial"/>
          <w:sz w:val="24"/>
          <w:szCs w:val="24"/>
        </w:rPr>
      </w:pPr>
      <w:r w:rsidRPr="00EA7C9B">
        <w:rPr>
          <w:rFonts w:ascii="Arial" w:hAnsi="Arial" w:cs="Arial"/>
          <w:sz w:val="24"/>
          <w:szCs w:val="24"/>
        </w:rPr>
        <w:t>Saper esprimere i contenuti con chiarezza, organicità e proprietà di linguaggio;</w:t>
      </w:r>
    </w:p>
    <w:p w:rsidR="00785A66" w:rsidRPr="00EA7C9B" w:rsidRDefault="00785A66" w:rsidP="00900A13">
      <w:pPr>
        <w:numPr>
          <w:ilvl w:val="0"/>
          <w:numId w:val="7"/>
        </w:numPr>
        <w:tabs>
          <w:tab w:val="left" w:pos="142"/>
          <w:tab w:val="left" w:pos="284"/>
        </w:tabs>
        <w:suppressAutoHyphens w:val="0"/>
        <w:spacing w:after="0" w:line="240" w:lineRule="auto"/>
        <w:ind w:left="426" w:firstLine="0"/>
        <w:jc w:val="both"/>
        <w:rPr>
          <w:rFonts w:ascii="Arial" w:hAnsi="Arial" w:cs="Arial"/>
          <w:sz w:val="24"/>
          <w:szCs w:val="24"/>
        </w:rPr>
      </w:pPr>
      <w:r w:rsidRPr="00EA7C9B">
        <w:rPr>
          <w:rFonts w:ascii="Arial" w:hAnsi="Arial" w:cs="Arial"/>
          <w:sz w:val="24"/>
          <w:szCs w:val="24"/>
        </w:rPr>
        <w:t>Saper elaborare un approfondimento pluridisciplinare;</w:t>
      </w:r>
    </w:p>
    <w:p w:rsidR="00785A66" w:rsidRDefault="00785A66" w:rsidP="00900A13">
      <w:pPr>
        <w:numPr>
          <w:ilvl w:val="0"/>
          <w:numId w:val="7"/>
        </w:numPr>
        <w:tabs>
          <w:tab w:val="left" w:pos="142"/>
          <w:tab w:val="left" w:pos="284"/>
        </w:tabs>
        <w:suppressAutoHyphens w:val="0"/>
        <w:spacing w:after="0" w:line="240" w:lineRule="auto"/>
        <w:ind w:left="426" w:firstLine="0"/>
        <w:jc w:val="both"/>
        <w:rPr>
          <w:rFonts w:ascii="Arial" w:hAnsi="Arial" w:cs="Arial"/>
          <w:sz w:val="24"/>
          <w:szCs w:val="24"/>
        </w:rPr>
      </w:pPr>
      <w:r w:rsidRPr="00EA7C9B">
        <w:rPr>
          <w:rFonts w:ascii="Arial" w:hAnsi="Arial" w:cs="Arial"/>
          <w:sz w:val="24"/>
          <w:szCs w:val="24"/>
        </w:rPr>
        <w:t>Saper operare confronti e collegamenti ed esprimere opinioni personali.</w:t>
      </w:r>
    </w:p>
    <w:p w:rsidR="00BB43EE" w:rsidRDefault="00BB43EE" w:rsidP="00F8035F">
      <w:pPr>
        <w:pStyle w:val="Testonormale"/>
        <w:tabs>
          <w:tab w:val="left" w:pos="567"/>
        </w:tabs>
        <w:rPr>
          <w:rFonts w:ascii="Arial" w:eastAsia="SimSun" w:hAnsi="Arial" w:cs="Arial"/>
          <w:sz w:val="24"/>
          <w:szCs w:val="24"/>
          <w:lang w:bidi="ar-SA"/>
        </w:rPr>
      </w:pPr>
    </w:p>
    <w:p w:rsidR="00807571" w:rsidRPr="00807571" w:rsidRDefault="00807571" w:rsidP="00F8035F">
      <w:pPr>
        <w:pStyle w:val="Testonormale"/>
        <w:tabs>
          <w:tab w:val="left" w:pos="567"/>
        </w:tabs>
        <w:ind w:left="709"/>
        <w:rPr>
          <w:rFonts w:ascii="Arial" w:hAnsi="Arial" w:cs="Arial"/>
          <w:b/>
          <w:sz w:val="24"/>
          <w:szCs w:val="24"/>
          <w:u w:val="single"/>
        </w:rPr>
      </w:pPr>
      <w:r w:rsidRPr="00807571">
        <w:rPr>
          <w:rFonts w:ascii="Arial" w:hAnsi="Arial" w:cs="Arial"/>
          <w:b/>
          <w:sz w:val="24"/>
          <w:szCs w:val="24"/>
          <w:u w:val="single"/>
        </w:rPr>
        <w:t>Obiettivi Area cognitiva</w:t>
      </w:r>
    </w:p>
    <w:p w:rsidR="00807571" w:rsidRPr="00807571" w:rsidRDefault="00807571" w:rsidP="00BB43EE">
      <w:pPr>
        <w:pStyle w:val="Testonormale"/>
        <w:tabs>
          <w:tab w:val="left" w:pos="426"/>
        </w:tabs>
        <w:ind w:left="454" w:right="170"/>
        <w:jc w:val="both"/>
        <w:rPr>
          <w:rFonts w:ascii="Arial" w:hAnsi="Arial" w:cs="Arial"/>
          <w:sz w:val="24"/>
          <w:szCs w:val="24"/>
        </w:rPr>
      </w:pPr>
      <w:r w:rsidRPr="00807571">
        <w:rPr>
          <w:rFonts w:ascii="Arial" w:hAnsi="Arial" w:cs="Arial"/>
          <w:sz w:val="24"/>
          <w:szCs w:val="24"/>
        </w:rPr>
        <w:t>Consolidare e affinare le capacità espressive scritte e orali, utilizzando la terminologia</w:t>
      </w:r>
      <w:r>
        <w:rPr>
          <w:rFonts w:ascii="Arial" w:hAnsi="Arial" w:cs="Arial"/>
          <w:sz w:val="24"/>
          <w:szCs w:val="24"/>
        </w:rPr>
        <w:t xml:space="preserve"> </w:t>
      </w:r>
      <w:r w:rsidRPr="00807571">
        <w:rPr>
          <w:rFonts w:ascii="Arial" w:hAnsi="Arial" w:cs="Arial"/>
          <w:sz w:val="24"/>
          <w:szCs w:val="24"/>
        </w:rPr>
        <w:t>specifica di ciascuna disciplina;</w:t>
      </w:r>
    </w:p>
    <w:p w:rsidR="00807571" w:rsidRPr="00807571" w:rsidRDefault="00807571" w:rsidP="00BB43EE">
      <w:pPr>
        <w:pStyle w:val="Testonormale"/>
        <w:tabs>
          <w:tab w:val="left" w:pos="426"/>
        </w:tabs>
        <w:ind w:left="454" w:right="170"/>
        <w:jc w:val="both"/>
        <w:rPr>
          <w:rFonts w:ascii="Arial" w:hAnsi="Arial" w:cs="Arial"/>
          <w:sz w:val="24"/>
          <w:szCs w:val="24"/>
        </w:rPr>
      </w:pPr>
      <w:r w:rsidRPr="00807571">
        <w:rPr>
          <w:rFonts w:ascii="Arial" w:hAnsi="Arial" w:cs="Arial"/>
          <w:sz w:val="24"/>
          <w:szCs w:val="24"/>
        </w:rPr>
        <w:t>Perfezionare il metodo di studio;</w:t>
      </w:r>
    </w:p>
    <w:p w:rsidR="00807571" w:rsidRPr="00807571" w:rsidRDefault="00807571" w:rsidP="00BB43EE">
      <w:pPr>
        <w:pStyle w:val="Testonormale"/>
        <w:tabs>
          <w:tab w:val="left" w:pos="426"/>
        </w:tabs>
        <w:ind w:left="454" w:right="170"/>
        <w:jc w:val="both"/>
        <w:rPr>
          <w:rFonts w:ascii="Arial" w:hAnsi="Arial" w:cs="Arial"/>
          <w:sz w:val="24"/>
          <w:szCs w:val="24"/>
        </w:rPr>
      </w:pPr>
      <w:r w:rsidRPr="00807571">
        <w:rPr>
          <w:rFonts w:ascii="Arial" w:hAnsi="Arial" w:cs="Arial"/>
          <w:sz w:val="24"/>
          <w:szCs w:val="24"/>
        </w:rPr>
        <w:lastRenderedPageBreak/>
        <w:t xml:space="preserve">Sviluppare la capacità di sintetizzare, schematizzare e organizzare un discorso </w:t>
      </w:r>
      <w:r w:rsidR="007C1821">
        <w:rPr>
          <w:rFonts w:ascii="Arial" w:hAnsi="Arial" w:cs="Arial"/>
          <w:sz w:val="24"/>
          <w:szCs w:val="24"/>
        </w:rPr>
        <w:t xml:space="preserve">  </w:t>
      </w:r>
      <w:r w:rsidRPr="00807571">
        <w:rPr>
          <w:rFonts w:ascii="Arial" w:hAnsi="Arial" w:cs="Arial"/>
          <w:sz w:val="24"/>
          <w:szCs w:val="24"/>
        </w:rPr>
        <w:t>strutturato in modo omogeneo;</w:t>
      </w:r>
    </w:p>
    <w:p w:rsidR="00807571" w:rsidRPr="00807571" w:rsidRDefault="00BB43EE" w:rsidP="00BB43EE">
      <w:pPr>
        <w:pStyle w:val="Testonormale"/>
        <w:tabs>
          <w:tab w:val="left" w:pos="567"/>
        </w:tabs>
        <w:ind w:left="454" w:right="170"/>
        <w:jc w:val="both"/>
        <w:rPr>
          <w:rFonts w:ascii="Arial" w:hAnsi="Arial" w:cs="Arial"/>
          <w:sz w:val="24"/>
          <w:szCs w:val="24"/>
        </w:rPr>
      </w:pPr>
      <w:r>
        <w:rPr>
          <w:rFonts w:ascii="Arial" w:hAnsi="Arial" w:cs="Arial"/>
          <w:sz w:val="24"/>
          <w:szCs w:val="24"/>
        </w:rPr>
        <w:t xml:space="preserve">  </w:t>
      </w:r>
      <w:r w:rsidR="00807571" w:rsidRPr="00807571">
        <w:rPr>
          <w:rFonts w:ascii="Arial" w:hAnsi="Arial" w:cs="Arial"/>
          <w:sz w:val="24"/>
          <w:szCs w:val="24"/>
        </w:rPr>
        <w:t>Acquisire le competenze necessarie ad orie</w:t>
      </w:r>
      <w:r w:rsidR="007C1821">
        <w:rPr>
          <w:rFonts w:ascii="Arial" w:hAnsi="Arial" w:cs="Arial"/>
          <w:sz w:val="24"/>
          <w:szCs w:val="24"/>
        </w:rPr>
        <w:t xml:space="preserve">ntarsi nella molteplicità delle </w:t>
      </w:r>
      <w:r w:rsidR="00807571" w:rsidRPr="00807571">
        <w:rPr>
          <w:rFonts w:ascii="Arial" w:hAnsi="Arial" w:cs="Arial"/>
          <w:sz w:val="24"/>
          <w:szCs w:val="24"/>
        </w:rPr>
        <w:t>informazioni;</w:t>
      </w:r>
    </w:p>
    <w:p w:rsidR="00807571" w:rsidRPr="00807571" w:rsidRDefault="00807571" w:rsidP="00BB43EE">
      <w:pPr>
        <w:pStyle w:val="Testonormale"/>
        <w:tabs>
          <w:tab w:val="left" w:pos="567"/>
        </w:tabs>
        <w:ind w:left="454" w:right="170"/>
        <w:jc w:val="both"/>
        <w:rPr>
          <w:rFonts w:ascii="Arial" w:hAnsi="Arial" w:cs="Arial"/>
          <w:sz w:val="24"/>
          <w:szCs w:val="24"/>
        </w:rPr>
      </w:pPr>
      <w:r w:rsidRPr="00807571">
        <w:rPr>
          <w:rFonts w:ascii="Arial" w:hAnsi="Arial" w:cs="Arial"/>
          <w:sz w:val="24"/>
          <w:szCs w:val="24"/>
        </w:rPr>
        <w:t>Abituarsi alla lettura autonoma di testi di vario tipo, utilizzando le diverse tecniche di lettura;</w:t>
      </w:r>
    </w:p>
    <w:p w:rsidR="00807571" w:rsidRPr="00807571" w:rsidRDefault="00807571" w:rsidP="00BB43EE">
      <w:pPr>
        <w:pStyle w:val="Testonormale"/>
        <w:tabs>
          <w:tab w:val="left" w:pos="567"/>
        </w:tabs>
        <w:ind w:left="454" w:right="170"/>
        <w:jc w:val="both"/>
        <w:rPr>
          <w:rFonts w:ascii="Arial" w:hAnsi="Arial" w:cs="Arial"/>
          <w:sz w:val="24"/>
          <w:szCs w:val="24"/>
        </w:rPr>
      </w:pPr>
      <w:r w:rsidRPr="00807571">
        <w:rPr>
          <w:rFonts w:ascii="Arial" w:hAnsi="Arial" w:cs="Arial"/>
          <w:sz w:val="24"/>
          <w:szCs w:val="24"/>
        </w:rPr>
        <w:t>Introdurre all’ uso degli strumenti base della ricerca;</w:t>
      </w:r>
    </w:p>
    <w:p w:rsidR="00807571" w:rsidRPr="00807571" w:rsidRDefault="00807571" w:rsidP="00BB43EE">
      <w:pPr>
        <w:pStyle w:val="Testonormale"/>
        <w:tabs>
          <w:tab w:val="left" w:pos="567"/>
        </w:tabs>
        <w:ind w:left="454" w:right="170"/>
        <w:jc w:val="both"/>
        <w:rPr>
          <w:rFonts w:ascii="Arial" w:hAnsi="Arial" w:cs="Arial"/>
          <w:sz w:val="24"/>
          <w:szCs w:val="24"/>
        </w:rPr>
      </w:pPr>
      <w:r w:rsidRPr="00807571">
        <w:rPr>
          <w:rFonts w:ascii="Arial" w:hAnsi="Arial" w:cs="Arial"/>
          <w:sz w:val="24"/>
          <w:szCs w:val="24"/>
        </w:rPr>
        <w:t>Sviluppare l’ autonomia, la rielaborazione personale e la criticità nello studio;</w:t>
      </w:r>
    </w:p>
    <w:p w:rsidR="00807571" w:rsidRPr="00807571" w:rsidRDefault="00807571" w:rsidP="00BB43EE">
      <w:pPr>
        <w:pStyle w:val="Testonormale"/>
        <w:tabs>
          <w:tab w:val="left" w:pos="567"/>
        </w:tabs>
        <w:ind w:left="454" w:right="170"/>
        <w:jc w:val="both"/>
        <w:rPr>
          <w:rFonts w:ascii="Arial" w:hAnsi="Arial" w:cs="Arial"/>
          <w:sz w:val="24"/>
          <w:szCs w:val="24"/>
        </w:rPr>
      </w:pPr>
      <w:r w:rsidRPr="00807571">
        <w:rPr>
          <w:rFonts w:ascii="Arial" w:hAnsi="Arial" w:cs="Arial"/>
          <w:sz w:val="24"/>
          <w:szCs w:val="24"/>
        </w:rPr>
        <w:t>Sviluppare la capacità di operare collegamenti tra discipline diverse e di affrontare argomenti di studio in una prospettiva interdisciplinare;</w:t>
      </w:r>
    </w:p>
    <w:p w:rsidR="00807571" w:rsidRPr="00807571" w:rsidRDefault="00807571" w:rsidP="00BB43EE">
      <w:pPr>
        <w:pStyle w:val="Testonormale"/>
        <w:tabs>
          <w:tab w:val="left" w:pos="567"/>
        </w:tabs>
        <w:ind w:left="454" w:right="170"/>
        <w:jc w:val="both"/>
        <w:rPr>
          <w:rFonts w:ascii="Arial" w:hAnsi="Arial" w:cs="Arial"/>
          <w:sz w:val="24"/>
          <w:szCs w:val="24"/>
        </w:rPr>
      </w:pPr>
      <w:r w:rsidRPr="00807571">
        <w:rPr>
          <w:rFonts w:ascii="Arial" w:hAnsi="Arial" w:cs="Arial"/>
          <w:sz w:val="24"/>
          <w:szCs w:val="24"/>
        </w:rPr>
        <w:t>Sviluppare la capacità di autocorrezione, di autovalutazione e di autostima per ritrovare la motivazione del senso del lavoro scolastico.</w:t>
      </w:r>
    </w:p>
    <w:p w:rsidR="00807571" w:rsidRPr="00807571" w:rsidRDefault="00807571" w:rsidP="00BB43EE">
      <w:pPr>
        <w:pStyle w:val="Testonormale"/>
        <w:tabs>
          <w:tab w:val="left" w:pos="567"/>
        </w:tabs>
        <w:ind w:left="454" w:right="170"/>
        <w:jc w:val="both"/>
        <w:rPr>
          <w:rFonts w:ascii="Arial" w:hAnsi="Arial" w:cs="Arial"/>
          <w:sz w:val="24"/>
          <w:szCs w:val="24"/>
        </w:rPr>
      </w:pPr>
      <w:r w:rsidRPr="00807571">
        <w:rPr>
          <w:rFonts w:ascii="Arial" w:hAnsi="Arial" w:cs="Arial"/>
          <w:sz w:val="24"/>
          <w:szCs w:val="24"/>
        </w:rPr>
        <w:t>Gli studenti devono acquisire alla fine del percorso liceale tutte le competenze chiave di cittadinanza necessarie per un inserimento consapevole e responsabile nella realtà sociale, politica ed economica. Le competenze chiave di cittadinanza previste dal Documento Tecnico sono:</w:t>
      </w:r>
    </w:p>
    <w:p w:rsidR="00785A66" w:rsidRPr="00F8035F" w:rsidRDefault="00807571" w:rsidP="00900A13">
      <w:pPr>
        <w:pStyle w:val="Testonormale"/>
        <w:numPr>
          <w:ilvl w:val="0"/>
          <w:numId w:val="13"/>
        </w:numPr>
        <w:tabs>
          <w:tab w:val="left" w:pos="567"/>
        </w:tabs>
        <w:ind w:right="170"/>
        <w:jc w:val="both"/>
        <w:rPr>
          <w:rFonts w:ascii="Arial" w:hAnsi="Arial" w:cs="Arial"/>
          <w:sz w:val="24"/>
          <w:szCs w:val="24"/>
        </w:rPr>
      </w:pPr>
      <w:r w:rsidRPr="00807571">
        <w:rPr>
          <w:rFonts w:ascii="Arial" w:hAnsi="Arial" w:cs="Arial"/>
          <w:sz w:val="24"/>
          <w:szCs w:val="24"/>
        </w:rPr>
        <w:t>imparare ad imparare, progettare, collaborare e partecipare, agire in modo autonomo e responsabile, comunicare, risolvere problemi, individuare collegamenti e relazioni, acquisire ed interpretare informazioni.</w:t>
      </w:r>
    </w:p>
    <w:p w:rsidR="00785A66" w:rsidRPr="00EA7C9B" w:rsidRDefault="00EA7C9B" w:rsidP="00EA7C9B">
      <w:pPr>
        <w:pStyle w:val="Testonormale"/>
        <w:ind w:left="426"/>
        <w:jc w:val="both"/>
        <w:rPr>
          <w:rFonts w:ascii="Arial" w:hAnsi="Arial" w:cs="Arial"/>
          <w:b/>
          <w:bCs/>
          <w:sz w:val="24"/>
          <w:szCs w:val="24"/>
          <w:u w:val="single"/>
        </w:rPr>
      </w:pPr>
      <w:r>
        <w:rPr>
          <w:rFonts w:ascii="Arial" w:hAnsi="Arial" w:cs="Arial"/>
          <w:b/>
          <w:bCs/>
          <w:sz w:val="24"/>
          <w:szCs w:val="24"/>
        </w:rPr>
        <w:t xml:space="preserve">    </w:t>
      </w:r>
      <w:r w:rsidRPr="00EA7C9B">
        <w:rPr>
          <w:rFonts w:ascii="Arial" w:hAnsi="Arial" w:cs="Arial"/>
          <w:b/>
          <w:bCs/>
          <w:sz w:val="24"/>
          <w:szCs w:val="24"/>
          <w:u w:val="single"/>
        </w:rPr>
        <w:t xml:space="preserve">Conoscenze e competenze   che costituiscono gli standard minimi  raggiunti: </w:t>
      </w:r>
    </w:p>
    <w:p w:rsidR="00785A66" w:rsidRPr="00EA7C9B" w:rsidRDefault="00785A66" w:rsidP="00900A13">
      <w:pPr>
        <w:pStyle w:val="Testonormale"/>
        <w:numPr>
          <w:ilvl w:val="0"/>
          <w:numId w:val="8"/>
        </w:numPr>
        <w:ind w:left="709" w:hanging="283"/>
        <w:rPr>
          <w:rFonts w:ascii="Arial" w:hAnsi="Arial" w:cs="Arial"/>
          <w:sz w:val="24"/>
          <w:szCs w:val="24"/>
        </w:rPr>
      </w:pPr>
      <w:r w:rsidRPr="00EA7C9B">
        <w:rPr>
          <w:rFonts w:ascii="Arial" w:hAnsi="Arial" w:cs="Arial"/>
          <w:sz w:val="24"/>
          <w:szCs w:val="24"/>
        </w:rPr>
        <w:t>Conoscenza di contenuti essenziali delle singole discipline, così come individuati nei documenti dei singoli dipartimenti di materia;</w:t>
      </w:r>
    </w:p>
    <w:p w:rsidR="00785A66" w:rsidRPr="00EA7C9B" w:rsidRDefault="00785A66" w:rsidP="00900A13">
      <w:pPr>
        <w:pStyle w:val="Testonormale"/>
        <w:numPr>
          <w:ilvl w:val="0"/>
          <w:numId w:val="8"/>
        </w:numPr>
        <w:ind w:left="709" w:hanging="283"/>
        <w:rPr>
          <w:rFonts w:ascii="Arial" w:hAnsi="Arial" w:cs="Arial"/>
          <w:sz w:val="24"/>
          <w:szCs w:val="24"/>
        </w:rPr>
      </w:pPr>
      <w:r w:rsidRPr="00EA7C9B">
        <w:rPr>
          <w:rFonts w:ascii="Arial" w:hAnsi="Arial" w:cs="Arial"/>
          <w:sz w:val="24"/>
          <w:szCs w:val="24"/>
        </w:rPr>
        <w:t>Esprimersi in modo corretto, avvalendosi di un linguaggio appropriato e delle terminologie caratterizzanti le singole discipline;</w:t>
      </w:r>
    </w:p>
    <w:p w:rsidR="0040002F" w:rsidRPr="00F8035F" w:rsidRDefault="00785A66" w:rsidP="00900A13">
      <w:pPr>
        <w:pStyle w:val="Testonormale"/>
        <w:numPr>
          <w:ilvl w:val="0"/>
          <w:numId w:val="8"/>
        </w:numPr>
        <w:tabs>
          <w:tab w:val="left" w:pos="567"/>
        </w:tabs>
        <w:ind w:left="709" w:hanging="283"/>
        <w:rPr>
          <w:rFonts w:ascii="Arial" w:hAnsi="Arial" w:cs="Arial"/>
          <w:sz w:val="24"/>
          <w:szCs w:val="24"/>
        </w:rPr>
      </w:pPr>
      <w:r w:rsidRPr="00EA7C9B">
        <w:rPr>
          <w:rFonts w:ascii="Arial" w:hAnsi="Arial" w:cs="Arial"/>
          <w:sz w:val="24"/>
          <w:szCs w:val="24"/>
        </w:rPr>
        <w:t>Dimostrare capacità di analisi e collegamento sufficientemente consolidate.</w:t>
      </w:r>
    </w:p>
    <w:p w:rsidR="0040002F" w:rsidRPr="0040002F" w:rsidRDefault="0040002F" w:rsidP="0040002F">
      <w:pPr>
        <w:widowControl w:val="0"/>
        <w:tabs>
          <w:tab w:val="left" w:pos="204"/>
        </w:tabs>
        <w:spacing w:after="0"/>
        <w:ind w:left="720"/>
        <w:rPr>
          <w:rFonts w:ascii="Arial" w:hAnsi="Arial" w:cs="Arial"/>
          <w:b/>
          <w:u w:val="single"/>
        </w:rPr>
      </w:pPr>
      <w:r w:rsidRPr="0040002F">
        <w:rPr>
          <w:rFonts w:ascii="Arial" w:hAnsi="Arial" w:cs="Arial"/>
          <w:b/>
          <w:u w:val="single"/>
        </w:rPr>
        <w:t>Credito Scolastico</w:t>
      </w:r>
    </w:p>
    <w:p w:rsidR="0040002F" w:rsidRPr="009D1372" w:rsidRDefault="0040002F" w:rsidP="0040002F">
      <w:pPr>
        <w:pStyle w:val="Testonormale"/>
        <w:spacing w:line="276" w:lineRule="auto"/>
        <w:jc w:val="both"/>
        <w:rPr>
          <w:rFonts w:ascii="Arial" w:eastAsia="MS Mincho" w:hAnsi="Arial" w:cs="Arial"/>
          <w:sz w:val="24"/>
          <w:szCs w:val="24"/>
        </w:rPr>
      </w:pPr>
      <w:r>
        <w:rPr>
          <w:rFonts w:ascii="Arial" w:eastAsia="MS Mincho" w:hAnsi="Arial" w:cs="Arial"/>
          <w:sz w:val="24"/>
          <w:szCs w:val="24"/>
        </w:rPr>
        <w:t xml:space="preserve">       </w:t>
      </w:r>
      <w:r w:rsidRPr="009D1372">
        <w:rPr>
          <w:rFonts w:ascii="Arial" w:eastAsia="MS Mincho" w:hAnsi="Arial" w:cs="Arial"/>
          <w:sz w:val="24"/>
          <w:szCs w:val="24"/>
        </w:rPr>
        <w:t>Per l’attribuzione del credito scolastico vengono individuati i seguenti indicatori:</w:t>
      </w:r>
    </w:p>
    <w:p w:rsidR="0040002F" w:rsidRPr="009D1372" w:rsidRDefault="0040002F" w:rsidP="00900A13">
      <w:pPr>
        <w:pStyle w:val="Testonormale"/>
        <w:numPr>
          <w:ilvl w:val="0"/>
          <w:numId w:val="14"/>
        </w:numPr>
        <w:spacing w:line="276" w:lineRule="auto"/>
        <w:jc w:val="both"/>
        <w:rPr>
          <w:rFonts w:ascii="Arial" w:eastAsia="MS Mincho" w:hAnsi="Arial" w:cs="Arial"/>
          <w:sz w:val="24"/>
          <w:szCs w:val="24"/>
        </w:rPr>
      </w:pPr>
      <w:r w:rsidRPr="009D1372">
        <w:rPr>
          <w:rFonts w:ascii="Arial" w:eastAsia="MS Mincho" w:hAnsi="Arial" w:cs="Arial"/>
          <w:sz w:val="24"/>
          <w:szCs w:val="24"/>
        </w:rPr>
        <w:t xml:space="preserve">Profitto e media dei voti conseguiti in sede di scrutinio finale; </w:t>
      </w:r>
    </w:p>
    <w:p w:rsidR="0040002F" w:rsidRPr="009D1372" w:rsidRDefault="0040002F" w:rsidP="00900A13">
      <w:pPr>
        <w:pStyle w:val="Testonormale"/>
        <w:numPr>
          <w:ilvl w:val="0"/>
          <w:numId w:val="14"/>
        </w:numPr>
        <w:spacing w:line="276" w:lineRule="auto"/>
        <w:jc w:val="both"/>
        <w:rPr>
          <w:rFonts w:ascii="Arial" w:eastAsia="MS Mincho" w:hAnsi="Arial" w:cs="Arial"/>
          <w:sz w:val="24"/>
          <w:szCs w:val="24"/>
        </w:rPr>
      </w:pPr>
      <w:r w:rsidRPr="009D1372">
        <w:rPr>
          <w:rFonts w:ascii="Arial" w:eastAsia="MS Mincho" w:hAnsi="Arial" w:cs="Arial"/>
          <w:sz w:val="24"/>
          <w:szCs w:val="24"/>
        </w:rPr>
        <w:t xml:space="preserve">profitto anni precedenti; </w:t>
      </w:r>
    </w:p>
    <w:p w:rsidR="0040002F" w:rsidRPr="009D1372" w:rsidRDefault="0040002F" w:rsidP="00900A13">
      <w:pPr>
        <w:pStyle w:val="Testonormale"/>
        <w:numPr>
          <w:ilvl w:val="0"/>
          <w:numId w:val="14"/>
        </w:numPr>
        <w:spacing w:line="276" w:lineRule="auto"/>
        <w:jc w:val="both"/>
        <w:rPr>
          <w:rFonts w:ascii="Arial" w:eastAsia="MS Mincho" w:hAnsi="Arial" w:cs="Arial"/>
          <w:sz w:val="24"/>
          <w:szCs w:val="24"/>
        </w:rPr>
      </w:pPr>
      <w:r w:rsidRPr="009D1372">
        <w:rPr>
          <w:rFonts w:ascii="Arial" w:eastAsia="MS Mincho" w:hAnsi="Arial" w:cs="Arial"/>
          <w:sz w:val="24"/>
          <w:szCs w:val="24"/>
        </w:rPr>
        <w:t xml:space="preserve">frequenza scolastica; </w:t>
      </w:r>
    </w:p>
    <w:p w:rsidR="0040002F" w:rsidRPr="009D1372" w:rsidRDefault="0040002F" w:rsidP="00900A13">
      <w:pPr>
        <w:pStyle w:val="Testonormale"/>
        <w:numPr>
          <w:ilvl w:val="0"/>
          <w:numId w:val="14"/>
        </w:numPr>
        <w:spacing w:line="276" w:lineRule="auto"/>
        <w:jc w:val="both"/>
        <w:rPr>
          <w:rFonts w:ascii="Arial" w:eastAsia="MS Mincho" w:hAnsi="Arial" w:cs="Arial"/>
          <w:sz w:val="24"/>
          <w:szCs w:val="24"/>
        </w:rPr>
      </w:pPr>
      <w:r w:rsidRPr="009D1372">
        <w:rPr>
          <w:rFonts w:ascii="Arial" w:eastAsia="MS Mincho" w:hAnsi="Arial" w:cs="Arial"/>
          <w:sz w:val="24"/>
          <w:szCs w:val="24"/>
        </w:rPr>
        <w:t xml:space="preserve">impegno e partecipazione al dialogo educativo; </w:t>
      </w:r>
    </w:p>
    <w:p w:rsidR="0040002F" w:rsidRPr="00FC47AC" w:rsidRDefault="0040002F" w:rsidP="00900A13">
      <w:pPr>
        <w:pStyle w:val="Testonormale"/>
        <w:numPr>
          <w:ilvl w:val="0"/>
          <w:numId w:val="14"/>
        </w:numPr>
        <w:spacing w:line="276" w:lineRule="auto"/>
        <w:jc w:val="both"/>
        <w:rPr>
          <w:rFonts w:ascii="Arial" w:eastAsia="MS Mincho" w:hAnsi="Arial" w:cs="Arial"/>
          <w:sz w:val="24"/>
          <w:szCs w:val="24"/>
        </w:rPr>
      </w:pPr>
      <w:r w:rsidRPr="009D1372">
        <w:rPr>
          <w:rFonts w:ascii="Arial" w:eastAsia="MS Mincho" w:hAnsi="Arial" w:cs="Arial"/>
          <w:sz w:val="24"/>
          <w:szCs w:val="24"/>
        </w:rPr>
        <w:t>partecipazione ad attività integrative extracurriculari programmate ed organizzate dalla Scuola.</w:t>
      </w:r>
    </w:p>
    <w:p w:rsidR="0040002F" w:rsidRPr="0040002F" w:rsidRDefault="0040002F" w:rsidP="0040002F">
      <w:pPr>
        <w:widowControl w:val="0"/>
        <w:tabs>
          <w:tab w:val="left" w:pos="204"/>
        </w:tabs>
        <w:spacing w:after="0"/>
        <w:ind w:left="720"/>
        <w:rPr>
          <w:rFonts w:ascii="Arial" w:hAnsi="Arial" w:cs="Arial"/>
          <w:b/>
          <w:u w:val="single"/>
        </w:rPr>
      </w:pPr>
      <w:r w:rsidRPr="0040002F">
        <w:rPr>
          <w:rFonts w:ascii="Arial" w:hAnsi="Arial" w:cs="Arial"/>
          <w:b/>
          <w:u w:val="single"/>
        </w:rPr>
        <w:t>Credito Formativo</w:t>
      </w:r>
    </w:p>
    <w:p w:rsidR="0040002F" w:rsidRPr="00ED30CC" w:rsidRDefault="0040002F" w:rsidP="00ED30CC">
      <w:pPr>
        <w:pStyle w:val="Testonormale"/>
        <w:spacing w:line="276" w:lineRule="auto"/>
        <w:ind w:left="426"/>
        <w:jc w:val="both"/>
        <w:rPr>
          <w:rFonts w:ascii="Arial" w:eastAsia="MS Mincho" w:hAnsi="Arial" w:cs="Arial"/>
          <w:sz w:val="24"/>
          <w:szCs w:val="24"/>
        </w:rPr>
      </w:pPr>
      <w:r w:rsidRPr="009D1372">
        <w:rPr>
          <w:rFonts w:ascii="Arial" w:eastAsia="MS Mincho" w:hAnsi="Arial" w:cs="Arial"/>
          <w:sz w:val="24"/>
          <w:szCs w:val="24"/>
        </w:rPr>
        <w:t>Sarà valutata la partecipazione ad attività organizzate da Enti esterni alla scuola, ma attinenti al corso di studi frequentati, principalmente corsi di lingua straniera e di informatica e/o superamento di esami presso Enti Esterni Certificatori</w:t>
      </w:r>
      <w:r w:rsidR="00ED30CC">
        <w:rPr>
          <w:rFonts w:ascii="Arial" w:eastAsia="MS Mincho" w:hAnsi="Arial" w:cs="Arial"/>
          <w:sz w:val="24"/>
          <w:szCs w:val="24"/>
        </w:rPr>
        <w:t>.</w:t>
      </w:r>
    </w:p>
    <w:p w:rsidR="00043706" w:rsidRDefault="00043706">
      <w:pPr>
        <w:spacing w:after="0" w:line="240" w:lineRule="auto"/>
        <w:jc w:val="both"/>
        <w:rPr>
          <w:rFonts w:ascii="Georgia Ref" w:hAnsi="Georgia Ref" w:hint="eastAsia"/>
          <w:i/>
          <w:iCs/>
          <w:sz w:val="24"/>
          <w:szCs w:val="24"/>
        </w:rPr>
      </w:pPr>
    </w:p>
    <w:tbl>
      <w:tblPr>
        <w:tblW w:w="0" w:type="auto"/>
        <w:tblBorders>
          <w:top w:val="single" w:sz="8" w:space="0" w:color="000001"/>
          <w:left w:val="nil"/>
          <w:bottom w:val="single" w:sz="8" w:space="0" w:color="000001"/>
          <w:right w:val="nil"/>
          <w:insideH w:val="single" w:sz="8" w:space="0" w:color="000001"/>
          <w:insideV w:val="nil"/>
        </w:tblBorders>
        <w:tblLook w:val="04A0"/>
      </w:tblPr>
      <w:tblGrid>
        <w:gridCol w:w="9778"/>
      </w:tblGrid>
      <w:tr w:rsidR="00043706">
        <w:tc>
          <w:tcPr>
            <w:tcW w:w="9778" w:type="dxa"/>
            <w:tcBorders>
              <w:top w:val="single" w:sz="8" w:space="0" w:color="000001"/>
              <w:left w:val="nil"/>
              <w:bottom w:val="single" w:sz="8" w:space="0" w:color="000001"/>
              <w:right w:val="nil"/>
            </w:tcBorders>
            <w:shd w:val="clear" w:color="auto" w:fill="D9D9D9"/>
          </w:tcPr>
          <w:p w:rsidR="00043706" w:rsidRDefault="007A42CA">
            <w:pPr>
              <w:pStyle w:val="Titolo1"/>
              <w:spacing w:before="0"/>
              <w:jc w:val="center"/>
              <w:rPr>
                <w:rFonts w:ascii="Garamond" w:hAnsi="Garamond"/>
                <w:smallCaps/>
                <w:color w:val="0000FF"/>
              </w:rPr>
            </w:pPr>
            <w:r>
              <w:rPr>
                <w:rFonts w:ascii="Garamond" w:hAnsi="Garamond"/>
                <w:smallCaps/>
                <w:color w:val="0000FF"/>
              </w:rPr>
              <w:t>Metodologia didattica e strumenti didattici funzionali</w:t>
            </w:r>
          </w:p>
        </w:tc>
      </w:tr>
    </w:tbl>
    <w:p w:rsidR="00583CF5" w:rsidRPr="00F8035F" w:rsidRDefault="00583CF5" w:rsidP="00F8035F">
      <w:pPr>
        <w:jc w:val="both"/>
        <w:rPr>
          <w:rFonts w:ascii="Arial" w:hAnsi="Arial" w:cs="Arial"/>
          <w:b/>
          <w:u w:val="single"/>
        </w:rPr>
      </w:pPr>
      <w:r w:rsidRPr="00583CF5">
        <w:rPr>
          <w:rFonts w:ascii="Arial" w:eastAsia="MS Mincho" w:hAnsi="Arial" w:cs="Arial"/>
        </w:rPr>
        <w:t xml:space="preserve">La metodologia dell'attività didattica ha cercato di potenziare la personalità dell'allievo attraverso sia la trasparenza dell'azione didattica e valutativa, sia responsabilizzando  gli alunni  nelle attività scolastiche o parascolastiche e nell'individuazione degli obiettivi, delle scadenze temporali, della verifica, della fattibilità e dei risultati come acquisizione di conoscenze, abilità e competenze. </w:t>
      </w:r>
    </w:p>
    <w:p w:rsidR="00F8035F" w:rsidRDefault="00F8035F" w:rsidP="00583CF5">
      <w:pPr>
        <w:pStyle w:val="Testonormale"/>
        <w:jc w:val="both"/>
        <w:rPr>
          <w:rFonts w:ascii="Arial" w:hAnsi="Arial" w:cs="Arial"/>
          <w:sz w:val="22"/>
          <w:szCs w:val="22"/>
        </w:rPr>
      </w:pPr>
    </w:p>
    <w:p w:rsidR="00583CF5" w:rsidRPr="00583CF5" w:rsidRDefault="00583CF5" w:rsidP="00583CF5">
      <w:pPr>
        <w:pStyle w:val="Testonormale"/>
        <w:jc w:val="both"/>
        <w:rPr>
          <w:rFonts w:ascii="Arial" w:hAnsi="Arial" w:cs="Arial"/>
          <w:sz w:val="22"/>
          <w:szCs w:val="22"/>
        </w:rPr>
      </w:pPr>
      <w:r w:rsidRPr="00583CF5">
        <w:rPr>
          <w:rFonts w:ascii="Arial" w:hAnsi="Arial" w:cs="Arial"/>
          <w:sz w:val="22"/>
          <w:szCs w:val="22"/>
        </w:rPr>
        <w:lastRenderedPageBreak/>
        <w:t>Il Consiglio:</w:t>
      </w:r>
    </w:p>
    <w:p w:rsidR="00583CF5" w:rsidRPr="00583CF5" w:rsidRDefault="00583CF5" w:rsidP="00900A13">
      <w:pPr>
        <w:pStyle w:val="Testonormale"/>
        <w:numPr>
          <w:ilvl w:val="0"/>
          <w:numId w:val="11"/>
        </w:numPr>
        <w:tabs>
          <w:tab w:val="left" w:pos="567"/>
        </w:tabs>
        <w:ind w:left="578" w:hanging="578"/>
        <w:jc w:val="both"/>
        <w:rPr>
          <w:rFonts w:ascii="Arial" w:hAnsi="Arial" w:cs="Arial"/>
          <w:sz w:val="22"/>
          <w:szCs w:val="22"/>
        </w:rPr>
      </w:pPr>
      <w:r w:rsidRPr="00583CF5">
        <w:rPr>
          <w:rFonts w:ascii="Arial" w:hAnsi="Arial" w:cs="Arial"/>
          <w:sz w:val="22"/>
          <w:szCs w:val="22"/>
        </w:rPr>
        <w:t>ha lavorato il più possibile nel rispetto della sincronia dei contenuti ed é partito dal testo per giungere alla  presentazione complessiva dell'autore nel suo contesto   storico - culturale;</w:t>
      </w:r>
    </w:p>
    <w:p w:rsidR="00583CF5" w:rsidRPr="00583CF5" w:rsidRDefault="00583CF5" w:rsidP="00900A13">
      <w:pPr>
        <w:pStyle w:val="Testonormale"/>
        <w:numPr>
          <w:ilvl w:val="0"/>
          <w:numId w:val="11"/>
        </w:numPr>
        <w:tabs>
          <w:tab w:val="left" w:pos="567"/>
        </w:tabs>
        <w:spacing w:after="100" w:afterAutospacing="1"/>
        <w:ind w:left="578" w:hanging="578"/>
        <w:jc w:val="both"/>
        <w:rPr>
          <w:rFonts w:ascii="Arial" w:hAnsi="Arial" w:cs="Arial"/>
          <w:sz w:val="22"/>
          <w:szCs w:val="22"/>
        </w:rPr>
      </w:pPr>
      <w:r w:rsidRPr="00583CF5">
        <w:rPr>
          <w:rFonts w:ascii="Arial" w:hAnsi="Arial" w:cs="Arial"/>
          <w:sz w:val="22"/>
          <w:szCs w:val="22"/>
        </w:rPr>
        <w:t>ha potenziato la competenza comunicativa nelle lingue straniere facendo ricorso costantemente  al colloquio  in lingua e alla collaborazione dei docenti di conversazione;</w:t>
      </w:r>
    </w:p>
    <w:p w:rsidR="00583CF5" w:rsidRPr="00583CF5" w:rsidRDefault="00583CF5" w:rsidP="00900A13">
      <w:pPr>
        <w:pStyle w:val="Testonormale"/>
        <w:numPr>
          <w:ilvl w:val="0"/>
          <w:numId w:val="11"/>
        </w:numPr>
        <w:tabs>
          <w:tab w:val="left" w:pos="567"/>
        </w:tabs>
        <w:spacing w:after="100" w:afterAutospacing="1"/>
        <w:ind w:left="578" w:hanging="578"/>
        <w:jc w:val="both"/>
        <w:rPr>
          <w:rFonts w:ascii="Arial" w:hAnsi="Arial" w:cs="Arial"/>
          <w:sz w:val="22"/>
          <w:szCs w:val="22"/>
        </w:rPr>
      </w:pPr>
      <w:r w:rsidRPr="00583CF5">
        <w:rPr>
          <w:rFonts w:ascii="Arial" w:hAnsi="Arial" w:cs="Arial"/>
          <w:sz w:val="22"/>
          <w:szCs w:val="22"/>
        </w:rPr>
        <w:t>ha consolidato le capacità  di apprendimento autonomo potenziando l'approfondimento personale   e l'acquisizione dei metodi specifici di ogni disciplina;</w:t>
      </w:r>
    </w:p>
    <w:p w:rsidR="00583CF5" w:rsidRPr="00583CF5" w:rsidRDefault="00583CF5" w:rsidP="00900A13">
      <w:pPr>
        <w:pStyle w:val="Testonormale"/>
        <w:numPr>
          <w:ilvl w:val="0"/>
          <w:numId w:val="11"/>
        </w:numPr>
        <w:tabs>
          <w:tab w:val="left" w:pos="567"/>
        </w:tabs>
        <w:spacing w:after="100" w:afterAutospacing="1"/>
        <w:ind w:left="578" w:hanging="578"/>
        <w:jc w:val="both"/>
        <w:rPr>
          <w:rFonts w:ascii="Arial" w:hAnsi="Arial" w:cs="Arial"/>
          <w:sz w:val="22"/>
          <w:szCs w:val="22"/>
        </w:rPr>
      </w:pPr>
      <w:r w:rsidRPr="00583CF5">
        <w:rPr>
          <w:rFonts w:ascii="Arial" w:hAnsi="Arial" w:cs="Arial"/>
          <w:sz w:val="22"/>
          <w:szCs w:val="22"/>
        </w:rPr>
        <w:t>ha cercato di abituare ciascun allievo a saper lavorare su un progetto;</w:t>
      </w:r>
    </w:p>
    <w:p w:rsidR="00583CF5" w:rsidRPr="00583CF5" w:rsidRDefault="00583CF5" w:rsidP="00900A13">
      <w:pPr>
        <w:pStyle w:val="Testonormale"/>
        <w:numPr>
          <w:ilvl w:val="0"/>
          <w:numId w:val="11"/>
        </w:numPr>
        <w:tabs>
          <w:tab w:val="left" w:pos="567"/>
        </w:tabs>
        <w:spacing w:after="100" w:afterAutospacing="1"/>
        <w:ind w:left="578" w:hanging="578"/>
        <w:jc w:val="both"/>
        <w:rPr>
          <w:rFonts w:ascii="Arial" w:hAnsi="Arial" w:cs="Arial"/>
          <w:sz w:val="22"/>
          <w:szCs w:val="22"/>
        </w:rPr>
      </w:pPr>
      <w:r w:rsidRPr="00583CF5">
        <w:rPr>
          <w:rFonts w:ascii="Arial" w:hAnsi="Arial" w:cs="Arial"/>
          <w:sz w:val="22"/>
          <w:szCs w:val="22"/>
        </w:rPr>
        <w:t>lo ha abituato a problematizzare privilegiando il dialogo e la discussione;</w:t>
      </w:r>
    </w:p>
    <w:p w:rsidR="00583CF5" w:rsidRPr="00583CF5" w:rsidRDefault="00583CF5" w:rsidP="00900A13">
      <w:pPr>
        <w:pStyle w:val="Testonormale"/>
        <w:numPr>
          <w:ilvl w:val="0"/>
          <w:numId w:val="11"/>
        </w:numPr>
        <w:tabs>
          <w:tab w:val="left" w:pos="567"/>
        </w:tabs>
        <w:spacing w:after="100" w:afterAutospacing="1"/>
        <w:ind w:left="578" w:hanging="578"/>
        <w:jc w:val="both"/>
        <w:rPr>
          <w:rFonts w:ascii="Arial" w:hAnsi="Arial" w:cs="Arial"/>
          <w:sz w:val="22"/>
          <w:szCs w:val="22"/>
        </w:rPr>
      </w:pPr>
      <w:r w:rsidRPr="00583CF5">
        <w:rPr>
          <w:rFonts w:ascii="Arial" w:hAnsi="Arial" w:cs="Arial"/>
          <w:sz w:val="22"/>
          <w:szCs w:val="22"/>
        </w:rPr>
        <w:t>ha portato ciascun allievo alla conoscenza ed applicazione dei codici linguistici attraverso l'esercizio costante per la revisione dei contenuti e delle competenze e per procedere a  eventuali  approfondimenti, chiarimenti e rinforzi, o per recuperare eventuali lacune;</w:t>
      </w:r>
    </w:p>
    <w:p w:rsidR="00583CF5" w:rsidRPr="00583CF5" w:rsidRDefault="00583CF5" w:rsidP="00900A13">
      <w:pPr>
        <w:pStyle w:val="Testonormale"/>
        <w:numPr>
          <w:ilvl w:val="0"/>
          <w:numId w:val="11"/>
        </w:numPr>
        <w:tabs>
          <w:tab w:val="left" w:pos="567"/>
        </w:tabs>
        <w:ind w:left="578" w:hanging="578"/>
        <w:jc w:val="both"/>
        <w:rPr>
          <w:rFonts w:ascii="Arial" w:hAnsi="Arial" w:cs="Arial"/>
          <w:sz w:val="22"/>
          <w:szCs w:val="22"/>
        </w:rPr>
      </w:pPr>
      <w:r w:rsidRPr="00583CF5">
        <w:rPr>
          <w:rFonts w:ascii="Arial" w:hAnsi="Arial" w:cs="Arial"/>
          <w:sz w:val="22"/>
          <w:szCs w:val="22"/>
        </w:rPr>
        <w:t>ha illustrato i criteri di valutazione, ha discusso in classe i risultati delle prove motivando la valutazione;</w:t>
      </w:r>
    </w:p>
    <w:p w:rsidR="00583CF5" w:rsidRDefault="00583CF5" w:rsidP="00900A13">
      <w:pPr>
        <w:pStyle w:val="Testonormale"/>
        <w:numPr>
          <w:ilvl w:val="0"/>
          <w:numId w:val="11"/>
        </w:numPr>
        <w:tabs>
          <w:tab w:val="left" w:pos="567"/>
        </w:tabs>
        <w:ind w:left="578" w:hanging="578"/>
        <w:jc w:val="both"/>
        <w:rPr>
          <w:rFonts w:ascii="Arial" w:hAnsi="Arial" w:cs="Arial"/>
          <w:sz w:val="22"/>
          <w:szCs w:val="22"/>
        </w:rPr>
      </w:pPr>
      <w:r w:rsidRPr="00583CF5">
        <w:rPr>
          <w:rFonts w:ascii="Arial" w:hAnsi="Arial" w:cs="Arial"/>
          <w:sz w:val="22"/>
          <w:szCs w:val="22"/>
        </w:rPr>
        <w:t>ha comunicato agli allievi gli obiettivi generali, specifici e delle prove di verifica;</w:t>
      </w:r>
    </w:p>
    <w:p w:rsidR="00583CF5" w:rsidRPr="00A40FA5" w:rsidRDefault="00583CF5" w:rsidP="00900A13">
      <w:pPr>
        <w:pStyle w:val="Testonormale"/>
        <w:numPr>
          <w:ilvl w:val="0"/>
          <w:numId w:val="11"/>
        </w:numPr>
        <w:tabs>
          <w:tab w:val="left" w:pos="567"/>
        </w:tabs>
        <w:ind w:left="578" w:hanging="578"/>
        <w:jc w:val="both"/>
        <w:rPr>
          <w:rFonts w:ascii="Arial" w:hAnsi="Arial" w:cs="Arial"/>
          <w:sz w:val="22"/>
          <w:szCs w:val="22"/>
        </w:rPr>
      </w:pPr>
      <w:r>
        <w:rPr>
          <w:rFonts w:ascii="Arial" w:hAnsi="Arial" w:cs="Arial"/>
          <w:sz w:val="22"/>
          <w:szCs w:val="22"/>
        </w:rPr>
        <w:t xml:space="preserve">il </w:t>
      </w:r>
      <w:r w:rsidRPr="00583CF5">
        <w:rPr>
          <w:rFonts w:ascii="Arial" w:eastAsia="MS Mincho" w:hAnsi="Arial" w:cs="Arial"/>
          <w:sz w:val="22"/>
          <w:szCs w:val="22"/>
        </w:rPr>
        <w:t>principale strumento di lavoro è stato, per tutte le materie, il libro di testo, affiancato  da giornali, fotocopie, documenti; Audiovisivi; Laboratori; Palestra.</w:t>
      </w:r>
    </w:p>
    <w:p w:rsidR="00A40FA5" w:rsidRPr="00A40FA5" w:rsidRDefault="00A40FA5" w:rsidP="00A40FA5">
      <w:pPr>
        <w:pStyle w:val="Testonormale"/>
        <w:tabs>
          <w:tab w:val="left" w:pos="567"/>
        </w:tabs>
        <w:ind w:left="578"/>
        <w:jc w:val="both"/>
        <w:rPr>
          <w:rFonts w:ascii="Arial" w:hAnsi="Arial" w:cs="Arial"/>
          <w:sz w:val="22"/>
          <w:szCs w:val="22"/>
        </w:rPr>
      </w:pPr>
    </w:p>
    <w:p w:rsidR="0009485F" w:rsidRPr="00A40FA5" w:rsidRDefault="0009485F" w:rsidP="00F8035F">
      <w:pPr>
        <w:pStyle w:val="NormaleWeb"/>
        <w:spacing w:after="0" w:line="360" w:lineRule="auto"/>
        <w:rPr>
          <w:rFonts w:ascii="Arial" w:hAnsi="Arial" w:cs="Arial"/>
          <w:b/>
          <w:u w:val="single"/>
          <w:lang w:bidi="he-IL"/>
        </w:rPr>
      </w:pPr>
      <w:r w:rsidRPr="00A40FA5">
        <w:rPr>
          <w:rFonts w:ascii="Arial" w:hAnsi="Arial" w:cs="Arial"/>
          <w:b/>
          <w:u w:val="single"/>
          <w:lang w:bidi="he-IL"/>
        </w:rPr>
        <w:t xml:space="preserve">CRITERI  E STRUMENTI </w:t>
      </w:r>
      <w:proofErr w:type="spellStart"/>
      <w:r w:rsidRPr="00A40FA5">
        <w:rPr>
          <w:rFonts w:ascii="Arial" w:hAnsi="Arial" w:cs="Arial"/>
          <w:b/>
          <w:u w:val="single"/>
          <w:lang w:bidi="he-IL"/>
        </w:rPr>
        <w:t>DI</w:t>
      </w:r>
      <w:proofErr w:type="spellEnd"/>
      <w:r w:rsidRPr="00A40FA5">
        <w:rPr>
          <w:rFonts w:ascii="Arial" w:hAnsi="Arial" w:cs="Arial"/>
          <w:b/>
          <w:u w:val="single"/>
          <w:lang w:bidi="he-IL"/>
        </w:rPr>
        <w:t xml:space="preserve"> VERIFICA</w:t>
      </w:r>
    </w:p>
    <w:p w:rsidR="00A40FA5" w:rsidRPr="00163B02" w:rsidRDefault="00A40FA5" w:rsidP="00900A13">
      <w:pPr>
        <w:pStyle w:val="Testonormale"/>
        <w:numPr>
          <w:ilvl w:val="0"/>
          <w:numId w:val="12"/>
        </w:numPr>
        <w:jc w:val="both"/>
        <w:rPr>
          <w:rFonts w:ascii="Arial" w:eastAsia="MS Mincho" w:hAnsi="Arial" w:cs="Arial"/>
          <w:sz w:val="24"/>
          <w:szCs w:val="24"/>
        </w:rPr>
      </w:pPr>
      <w:r w:rsidRPr="00163B02">
        <w:rPr>
          <w:rFonts w:ascii="Arial" w:eastAsia="MS Mincho" w:hAnsi="Arial" w:cs="Arial"/>
          <w:sz w:val="24"/>
          <w:szCs w:val="24"/>
        </w:rPr>
        <w:t>dell'adeguatezza del metodo di studio,</w:t>
      </w:r>
    </w:p>
    <w:p w:rsidR="00A40FA5" w:rsidRPr="00163B02" w:rsidRDefault="00A40FA5" w:rsidP="00900A13">
      <w:pPr>
        <w:pStyle w:val="Testonormale"/>
        <w:numPr>
          <w:ilvl w:val="0"/>
          <w:numId w:val="12"/>
        </w:numPr>
        <w:jc w:val="both"/>
        <w:rPr>
          <w:rFonts w:ascii="Arial" w:eastAsia="MS Mincho" w:hAnsi="Arial" w:cs="Arial"/>
          <w:sz w:val="24"/>
          <w:szCs w:val="24"/>
        </w:rPr>
      </w:pPr>
      <w:r w:rsidRPr="00163B02">
        <w:rPr>
          <w:rFonts w:ascii="Arial" w:eastAsia="MS Mincho" w:hAnsi="Arial" w:cs="Arial"/>
          <w:sz w:val="24"/>
          <w:szCs w:val="24"/>
        </w:rPr>
        <w:t>della capacità logico-critica,</w:t>
      </w:r>
    </w:p>
    <w:p w:rsidR="00A40FA5" w:rsidRPr="00163B02" w:rsidRDefault="00A40FA5" w:rsidP="00900A13">
      <w:pPr>
        <w:pStyle w:val="Testonormale"/>
        <w:numPr>
          <w:ilvl w:val="0"/>
          <w:numId w:val="12"/>
        </w:numPr>
        <w:jc w:val="both"/>
        <w:rPr>
          <w:rFonts w:ascii="Arial" w:eastAsia="MS Mincho" w:hAnsi="Arial" w:cs="Arial"/>
          <w:sz w:val="24"/>
          <w:szCs w:val="24"/>
        </w:rPr>
      </w:pPr>
      <w:r w:rsidRPr="00163B02">
        <w:rPr>
          <w:rFonts w:ascii="Arial" w:eastAsia="MS Mincho" w:hAnsi="Arial" w:cs="Arial"/>
          <w:sz w:val="24"/>
          <w:szCs w:val="24"/>
        </w:rPr>
        <w:t xml:space="preserve">della conoscenza dei contenuti, </w:t>
      </w:r>
    </w:p>
    <w:p w:rsidR="00A40FA5" w:rsidRPr="00163B02" w:rsidRDefault="00A40FA5" w:rsidP="00900A13">
      <w:pPr>
        <w:pStyle w:val="Testonormale"/>
        <w:numPr>
          <w:ilvl w:val="0"/>
          <w:numId w:val="12"/>
        </w:numPr>
        <w:jc w:val="both"/>
        <w:rPr>
          <w:rFonts w:ascii="Arial" w:eastAsia="MS Mincho" w:hAnsi="Arial" w:cs="Arial"/>
          <w:sz w:val="24"/>
          <w:szCs w:val="24"/>
        </w:rPr>
      </w:pPr>
      <w:r w:rsidRPr="00163B02">
        <w:rPr>
          <w:rFonts w:ascii="Arial" w:eastAsia="MS Mincho" w:hAnsi="Arial" w:cs="Arial"/>
          <w:sz w:val="24"/>
          <w:szCs w:val="24"/>
        </w:rPr>
        <w:t xml:space="preserve">della comprensione del testo, della capacità di sapersi orientare, </w:t>
      </w:r>
    </w:p>
    <w:p w:rsidR="00A40FA5" w:rsidRPr="00163B02" w:rsidRDefault="00A40FA5" w:rsidP="00900A13">
      <w:pPr>
        <w:pStyle w:val="Testonormale"/>
        <w:numPr>
          <w:ilvl w:val="0"/>
          <w:numId w:val="12"/>
        </w:numPr>
        <w:jc w:val="both"/>
        <w:rPr>
          <w:rFonts w:ascii="Arial" w:eastAsia="MS Mincho" w:hAnsi="Arial" w:cs="Arial"/>
          <w:sz w:val="24"/>
          <w:szCs w:val="24"/>
        </w:rPr>
      </w:pPr>
      <w:r w:rsidRPr="00163B02">
        <w:rPr>
          <w:rFonts w:ascii="Arial" w:eastAsia="MS Mincho" w:hAnsi="Arial" w:cs="Arial"/>
          <w:sz w:val="24"/>
          <w:szCs w:val="24"/>
        </w:rPr>
        <w:t>di argomentare, rielaborare e fare collegamenti,</w:t>
      </w:r>
    </w:p>
    <w:p w:rsidR="00043706" w:rsidRPr="00BB43EE" w:rsidRDefault="00A40FA5" w:rsidP="00900A13">
      <w:pPr>
        <w:pStyle w:val="Testonormale"/>
        <w:numPr>
          <w:ilvl w:val="0"/>
          <w:numId w:val="12"/>
        </w:numPr>
        <w:jc w:val="both"/>
        <w:rPr>
          <w:rFonts w:ascii="Arial" w:eastAsia="MS Mincho" w:hAnsi="Arial" w:cs="Arial"/>
          <w:sz w:val="24"/>
          <w:szCs w:val="24"/>
        </w:rPr>
      </w:pPr>
      <w:r w:rsidRPr="00163B02">
        <w:rPr>
          <w:rFonts w:ascii="Arial" w:eastAsia="MS Mincho" w:hAnsi="Arial" w:cs="Arial"/>
          <w:sz w:val="24"/>
          <w:szCs w:val="24"/>
        </w:rPr>
        <w:t>del controllo della forma linguistica</w:t>
      </w:r>
      <w:r w:rsidR="00BB43EE">
        <w:rPr>
          <w:rFonts w:ascii="Arial" w:eastAsia="MS Mincho" w:hAnsi="Arial" w:cs="Arial"/>
          <w:sz w:val="24"/>
          <w:szCs w:val="24"/>
        </w:rPr>
        <w:t>.</w:t>
      </w:r>
    </w:p>
    <w:tbl>
      <w:tblPr>
        <w:tblW w:w="0" w:type="auto"/>
        <w:tblBorders>
          <w:top w:val="single" w:sz="8" w:space="0" w:color="000001"/>
          <w:left w:val="nil"/>
          <w:bottom w:val="single" w:sz="8" w:space="0" w:color="000001"/>
          <w:right w:val="nil"/>
          <w:insideH w:val="single" w:sz="8" w:space="0" w:color="000001"/>
          <w:insideV w:val="nil"/>
        </w:tblBorders>
        <w:tblLook w:val="04A0"/>
      </w:tblPr>
      <w:tblGrid>
        <w:gridCol w:w="9778"/>
      </w:tblGrid>
      <w:tr w:rsidR="00043706">
        <w:tc>
          <w:tcPr>
            <w:tcW w:w="9778" w:type="dxa"/>
            <w:tcBorders>
              <w:top w:val="single" w:sz="8" w:space="0" w:color="000001"/>
              <w:left w:val="nil"/>
              <w:bottom w:val="single" w:sz="8" w:space="0" w:color="000001"/>
              <w:right w:val="nil"/>
            </w:tcBorders>
            <w:shd w:val="clear" w:color="auto" w:fill="D9D9D9"/>
          </w:tcPr>
          <w:p w:rsidR="00043706" w:rsidRDefault="007A42CA">
            <w:pPr>
              <w:pStyle w:val="Titolo1"/>
              <w:spacing w:before="0"/>
              <w:jc w:val="center"/>
              <w:rPr>
                <w:rFonts w:ascii="Garamond" w:hAnsi="Garamond"/>
                <w:smallCaps/>
                <w:color w:val="0000FF"/>
              </w:rPr>
            </w:pPr>
            <w:r>
              <w:rPr>
                <w:rFonts w:ascii="Garamond" w:hAnsi="Garamond"/>
                <w:smallCaps/>
                <w:color w:val="0000FF"/>
              </w:rPr>
              <w:t>Attività extra-curricolari</w:t>
            </w:r>
          </w:p>
        </w:tc>
      </w:tr>
    </w:tbl>
    <w:p w:rsidR="00043706" w:rsidRDefault="00043706">
      <w:pPr>
        <w:tabs>
          <w:tab w:val="left" w:pos="204"/>
        </w:tabs>
        <w:spacing w:after="0" w:line="240" w:lineRule="auto"/>
        <w:jc w:val="both"/>
        <w:rPr>
          <w:rFonts w:ascii="Georgia Ref" w:hAnsi="Georgia Ref" w:hint="eastAsia"/>
          <w:sz w:val="24"/>
          <w:szCs w:val="24"/>
        </w:rPr>
      </w:pPr>
    </w:p>
    <w:p w:rsidR="00043706" w:rsidRPr="00A40FA5" w:rsidRDefault="007A42CA" w:rsidP="005D7B0E">
      <w:pPr>
        <w:tabs>
          <w:tab w:val="left" w:pos="204"/>
        </w:tabs>
        <w:spacing w:after="0" w:line="240" w:lineRule="auto"/>
        <w:jc w:val="both"/>
        <w:rPr>
          <w:rFonts w:ascii="Georgia Ref" w:hAnsi="Georgia Ref" w:hint="eastAsia"/>
          <w:sz w:val="24"/>
          <w:szCs w:val="24"/>
        </w:rPr>
      </w:pPr>
      <w:r w:rsidRPr="00A40FA5">
        <w:rPr>
          <w:rFonts w:ascii="Georgia Ref" w:hAnsi="Georgia Ref"/>
          <w:sz w:val="24"/>
          <w:szCs w:val="24"/>
        </w:rPr>
        <w:t>L</w:t>
      </w:r>
      <w:r w:rsidR="00A40FA5">
        <w:rPr>
          <w:rFonts w:ascii="Georgia Ref" w:hAnsi="Georgia Ref"/>
          <w:sz w:val="24"/>
          <w:szCs w:val="24"/>
        </w:rPr>
        <w:t>a classe ha partecipato</w:t>
      </w:r>
      <w:r w:rsidRPr="00A40FA5">
        <w:rPr>
          <w:rFonts w:ascii="Georgia Ref" w:hAnsi="Georgia Ref"/>
          <w:sz w:val="24"/>
          <w:szCs w:val="24"/>
        </w:rPr>
        <w:t xml:space="preserve"> alle iniziative culturali, sociali e sportive proposte dall’Istituto e di seguito elencate.</w:t>
      </w:r>
    </w:p>
    <w:p w:rsidR="00043706" w:rsidRDefault="007A42CA" w:rsidP="00900A13">
      <w:pPr>
        <w:pStyle w:val="Paragrafoelenco"/>
        <w:numPr>
          <w:ilvl w:val="0"/>
          <w:numId w:val="1"/>
        </w:numPr>
        <w:tabs>
          <w:tab w:val="left" w:pos="204"/>
        </w:tabs>
        <w:spacing w:after="0" w:line="240" w:lineRule="auto"/>
        <w:jc w:val="both"/>
        <w:rPr>
          <w:rFonts w:ascii="Georgia Ref" w:hAnsi="Georgia Ref" w:hint="eastAsia"/>
          <w:sz w:val="24"/>
          <w:szCs w:val="24"/>
        </w:rPr>
      </w:pPr>
      <w:r w:rsidRPr="00A40FA5">
        <w:rPr>
          <w:rFonts w:ascii="Georgia Ref" w:hAnsi="Georgia Ref"/>
          <w:sz w:val="24"/>
          <w:szCs w:val="24"/>
        </w:rPr>
        <w:t xml:space="preserve">Attività di orientamento in uscita </w:t>
      </w:r>
      <w:r w:rsidR="00BB43EE">
        <w:rPr>
          <w:rFonts w:ascii="Georgia Ref" w:hAnsi="Georgia Ref"/>
          <w:sz w:val="24"/>
          <w:szCs w:val="24"/>
        </w:rPr>
        <w:t xml:space="preserve"> </w:t>
      </w:r>
    </w:p>
    <w:p w:rsidR="00BB43EE" w:rsidRPr="00BB43EE" w:rsidRDefault="00BB43EE" w:rsidP="00900A13">
      <w:pPr>
        <w:pStyle w:val="Paragrafoelenco"/>
        <w:numPr>
          <w:ilvl w:val="0"/>
          <w:numId w:val="1"/>
        </w:numPr>
        <w:tabs>
          <w:tab w:val="left" w:pos="204"/>
        </w:tabs>
        <w:spacing w:after="0" w:line="240" w:lineRule="auto"/>
        <w:jc w:val="both"/>
        <w:rPr>
          <w:rFonts w:ascii="Georgia Ref" w:hAnsi="Georgia Ref" w:hint="eastAsia"/>
          <w:sz w:val="24"/>
          <w:szCs w:val="24"/>
        </w:rPr>
      </w:pPr>
      <w:r>
        <w:rPr>
          <w:rFonts w:ascii="Arial" w:hAnsi="Arial" w:cs="Arial"/>
        </w:rPr>
        <w:t xml:space="preserve">Stage a  Madrid  </w:t>
      </w:r>
    </w:p>
    <w:p w:rsidR="00BB43EE" w:rsidRPr="00BB43EE" w:rsidRDefault="00BB43EE" w:rsidP="00900A13">
      <w:pPr>
        <w:pStyle w:val="Paragrafoelenco"/>
        <w:numPr>
          <w:ilvl w:val="0"/>
          <w:numId w:val="1"/>
        </w:numPr>
        <w:tabs>
          <w:tab w:val="left" w:pos="204"/>
        </w:tabs>
        <w:spacing w:after="0" w:line="240" w:lineRule="auto"/>
        <w:jc w:val="both"/>
        <w:rPr>
          <w:rFonts w:ascii="Georgia Ref" w:hAnsi="Georgia Ref" w:hint="eastAsia"/>
          <w:sz w:val="24"/>
          <w:szCs w:val="24"/>
        </w:rPr>
      </w:pPr>
      <w:r>
        <w:rPr>
          <w:rFonts w:ascii="Arial" w:hAnsi="Arial" w:cs="Arial"/>
        </w:rPr>
        <w:t>Viaggio d’istruzione in Puglia</w:t>
      </w:r>
    </w:p>
    <w:p w:rsidR="00BB43EE" w:rsidRPr="00BB43EE" w:rsidRDefault="00BB43EE" w:rsidP="00900A13">
      <w:pPr>
        <w:pStyle w:val="Paragrafoelenco"/>
        <w:numPr>
          <w:ilvl w:val="0"/>
          <w:numId w:val="1"/>
        </w:numPr>
        <w:tabs>
          <w:tab w:val="left" w:pos="204"/>
        </w:tabs>
        <w:spacing w:after="0" w:line="240" w:lineRule="auto"/>
        <w:jc w:val="both"/>
        <w:rPr>
          <w:rFonts w:ascii="Georgia Ref" w:hAnsi="Georgia Ref" w:hint="eastAsia"/>
          <w:sz w:val="24"/>
          <w:szCs w:val="24"/>
        </w:rPr>
      </w:pPr>
      <w:r>
        <w:rPr>
          <w:rFonts w:ascii="Arial" w:hAnsi="Arial" w:cs="Arial"/>
        </w:rPr>
        <w:t>Festa delle Lingue</w:t>
      </w:r>
    </w:p>
    <w:p w:rsidR="00BB43EE" w:rsidRPr="00A40FA5" w:rsidRDefault="00BB43EE" w:rsidP="00900A13">
      <w:pPr>
        <w:pStyle w:val="Paragrafoelenco"/>
        <w:numPr>
          <w:ilvl w:val="0"/>
          <w:numId w:val="1"/>
        </w:numPr>
        <w:tabs>
          <w:tab w:val="left" w:pos="204"/>
        </w:tabs>
        <w:spacing w:after="0" w:line="240" w:lineRule="auto"/>
        <w:jc w:val="both"/>
        <w:rPr>
          <w:rFonts w:ascii="Georgia Ref" w:hAnsi="Georgia Ref" w:hint="eastAsia"/>
          <w:sz w:val="24"/>
          <w:szCs w:val="24"/>
        </w:rPr>
      </w:pPr>
      <w:r>
        <w:rPr>
          <w:rFonts w:ascii="Arial" w:hAnsi="Arial" w:cs="Arial"/>
        </w:rPr>
        <w:t>Certificazioni linguistiche</w:t>
      </w:r>
    </w:p>
    <w:p w:rsidR="00043706" w:rsidRDefault="00043706">
      <w:pPr>
        <w:spacing w:after="0" w:line="240" w:lineRule="auto"/>
        <w:jc w:val="both"/>
        <w:rPr>
          <w:rFonts w:ascii="Georgia Ref" w:hAnsi="Georgia Ref" w:hint="eastAsia"/>
          <w:sz w:val="24"/>
          <w:szCs w:val="24"/>
        </w:rPr>
      </w:pPr>
    </w:p>
    <w:tbl>
      <w:tblPr>
        <w:tblW w:w="0" w:type="auto"/>
        <w:tblBorders>
          <w:top w:val="single" w:sz="8" w:space="0" w:color="000001"/>
          <w:left w:val="nil"/>
          <w:bottom w:val="single" w:sz="8" w:space="0" w:color="000001"/>
          <w:right w:val="nil"/>
          <w:insideH w:val="single" w:sz="8" w:space="0" w:color="000001"/>
          <w:insideV w:val="nil"/>
        </w:tblBorders>
        <w:tblLook w:val="04A0"/>
      </w:tblPr>
      <w:tblGrid>
        <w:gridCol w:w="9778"/>
      </w:tblGrid>
      <w:tr w:rsidR="00043706">
        <w:tc>
          <w:tcPr>
            <w:tcW w:w="9778" w:type="dxa"/>
            <w:tcBorders>
              <w:top w:val="single" w:sz="8" w:space="0" w:color="000001"/>
              <w:left w:val="nil"/>
              <w:bottom w:val="single" w:sz="8" w:space="0" w:color="000001"/>
              <w:right w:val="nil"/>
            </w:tcBorders>
            <w:shd w:val="clear" w:color="auto" w:fill="D9D9D9"/>
          </w:tcPr>
          <w:p w:rsidR="00043706" w:rsidRDefault="007A42CA">
            <w:pPr>
              <w:pStyle w:val="Titolo1"/>
              <w:spacing w:before="0"/>
              <w:jc w:val="center"/>
              <w:rPr>
                <w:rFonts w:ascii="Garamond" w:hAnsi="Garamond"/>
                <w:smallCaps/>
                <w:color w:val="0000FF"/>
              </w:rPr>
            </w:pPr>
            <w:r>
              <w:rPr>
                <w:rFonts w:ascii="Garamond" w:hAnsi="Garamond"/>
                <w:smallCaps/>
                <w:color w:val="0000FF"/>
              </w:rPr>
              <w:t>Verifiche e Valutazioni</w:t>
            </w:r>
          </w:p>
        </w:tc>
      </w:tr>
    </w:tbl>
    <w:p w:rsidR="00BB43EE" w:rsidRDefault="00BB43EE" w:rsidP="00BB43EE">
      <w:pPr>
        <w:pStyle w:val="Testonormale"/>
        <w:jc w:val="both"/>
        <w:rPr>
          <w:rFonts w:ascii="Arial" w:eastAsia="MS Mincho" w:hAnsi="Arial" w:cs="Arial"/>
          <w:i/>
          <w:sz w:val="24"/>
          <w:szCs w:val="24"/>
        </w:rPr>
      </w:pPr>
    </w:p>
    <w:p w:rsidR="00BB43EE" w:rsidRPr="00163B02" w:rsidRDefault="00BB43EE" w:rsidP="00BB43EE">
      <w:pPr>
        <w:pStyle w:val="Testonormale"/>
        <w:jc w:val="both"/>
        <w:rPr>
          <w:rFonts w:ascii="Arial" w:eastAsia="MS Mincho" w:hAnsi="Arial" w:cs="Arial"/>
          <w:sz w:val="24"/>
          <w:szCs w:val="24"/>
        </w:rPr>
      </w:pPr>
      <w:r w:rsidRPr="00163B02">
        <w:rPr>
          <w:rFonts w:ascii="Arial" w:eastAsia="MS Mincho" w:hAnsi="Arial" w:cs="Arial"/>
          <w:i/>
          <w:sz w:val="24"/>
          <w:szCs w:val="24"/>
        </w:rPr>
        <w:t>Le verifiche scritte</w:t>
      </w:r>
      <w:r>
        <w:rPr>
          <w:rFonts w:ascii="Arial" w:eastAsia="MS Mincho" w:hAnsi="Arial" w:cs="Arial"/>
          <w:sz w:val="24"/>
          <w:szCs w:val="24"/>
        </w:rPr>
        <w:t xml:space="preserve"> (mediamente due per quadrimestre)</w:t>
      </w:r>
      <w:r w:rsidRPr="00163B02">
        <w:rPr>
          <w:rFonts w:ascii="Arial" w:eastAsia="MS Mincho" w:hAnsi="Arial" w:cs="Arial"/>
          <w:sz w:val="24"/>
          <w:szCs w:val="24"/>
        </w:rPr>
        <w:t xml:space="preserve"> per verificare la comprensione e la capacità di analizzare un testo, l'acquisizione dei contenuti, lo sviluppo delle capacità produttive, la competenza linguistica, la capacità di cogliere gli aspetti stilistici di un’opera, di analizzare un problema e  individuare principi e regole necessari ed efficaci alla sua soluzione, la capacità critica e valutativa, l’uso appropriato del micro – linguaggio -  sono state del tipo:</w:t>
      </w:r>
    </w:p>
    <w:p w:rsidR="00BB43EE" w:rsidRPr="00A40FA5" w:rsidRDefault="00BB43EE" w:rsidP="00900A13">
      <w:pPr>
        <w:pStyle w:val="Testonormale"/>
        <w:numPr>
          <w:ilvl w:val="0"/>
          <w:numId w:val="9"/>
        </w:numPr>
        <w:jc w:val="both"/>
        <w:rPr>
          <w:rFonts w:ascii="Arial" w:eastAsia="MS Mincho" w:hAnsi="Arial" w:cs="Arial"/>
          <w:sz w:val="24"/>
          <w:szCs w:val="24"/>
        </w:rPr>
      </w:pPr>
      <w:r w:rsidRPr="00163B02">
        <w:rPr>
          <w:rFonts w:ascii="Arial" w:eastAsia="MS Mincho" w:hAnsi="Arial" w:cs="Arial"/>
          <w:sz w:val="24"/>
          <w:szCs w:val="24"/>
        </w:rPr>
        <w:t>Analisi guidata di testi letterari in Italiano e in lingua;</w:t>
      </w:r>
    </w:p>
    <w:p w:rsidR="00BB43EE" w:rsidRPr="00163B02" w:rsidRDefault="00BB43EE" w:rsidP="00900A13">
      <w:pPr>
        <w:pStyle w:val="Testonormale"/>
        <w:numPr>
          <w:ilvl w:val="0"/>
          <w:numId w:val="9"/>
        </w:numPr>
        <w:jc w:val="both"/>
        <w:rPr>
          <w:rFonts w:ascii="Arial" w:eastAsia="MS Mincho" w:hAnsi="Arial" w:cs="Arial"/>
          <w:sz w:val="24"/>
          <w:szCs w:val="24"/>
        </w:rPr>
      </w:pPr>
      <w:r w:rsidRPr="00163B02">
        <w:rPr>
          <w:rFonts w:ascii="Arial" w:eastAsia="MS Mincho" w:hAnsi="Arial" w:cs="Arial"/>
          <w:sz w:val="24"/>
          <w:szCs w:val="24"/>
        </w:rPr>
        <w:t>Composizione in lingua italiana e straniera secondo le indicazioni del Ministero P.I. sulle prove  scritte degli Esami di Stato.</w:t>
      </w:r>
    </w:p>
    <w:p w:rsidR="00BB43EE" w:rsidRPr="00163B02" w:rsidRDefault="00BB43EE" w:rsidP="00900A13">
      <w:pPr>
        <w:pStyle w:val="Testonormale"/>
        <w:numPr>
          <w:ilvl w:val="0"/>
          <w:numId w:val="9"/>
        </w:numPr>
        <w:jc w:val="both"/>
        <w:rPr>
          <w:rFonts w:ascii="Arial" w:eastAsia="MS Mincho" w:hAnsi="Arial" w:cs="Arial"/>
          <w:sz w:val="24"/>
          <w:szCs w:val="24"/>
        </w:rPr>
      </w:pPr>
      <w:r w:rsidRPr="00163B02">
        <w:rPr>
          <w:rFonts w:ascii="Arial" w:eastAsia="MS Mincho" w:hAnsi="Arial" w:cs="Arial"/>
          <w:sz w:val="24"/>
          <w:szCs w:val="24"/>
        </w:rPr>
        <w:lastRenderedPageBreak/>
        <w:t>Questionari e prove strutturate;</w:t>
      </w:r>
    </w:p>
    <w:p w:rsidR="00BB43EE" w:rsidRPr="0088748D" w:rsidRDefault="00BB43EE" w:rsidP="00900A13">
      <w:pPr>
        <w:pStyle w:val="Testonormale"/>
        <w:numPr>
          <w:ilvl w:val="0"/>
          <w:numId w:val="9"/>
        </w:numPr>
        <w:jc w:val="both"/>
        <w:rPr>
          <w:rFonts w:ascii="Arial" w:eastAsia="MS Mincho" w:hAnsi="Arial" w:cs="Arial"/>
          <w:sz w:val="24"/>
          <w:szCs w:val="24"/>
        </w:rPr>
      </w:pPr>
      <w:r w:rsidRPr="00163B02">
        <w:rPr>
          <w:rFonts w:ascii="Arial" w:eastAsia="MS Mincho" w:hAnsi="Arial" w:cs="Arial"/>
          <w:sz w:val="24"/>
          <w:szCs w:val="24"/>
        </w:rPr>
        <w:t>Problemi ed esercizi applicativi degli argomenti trattati in matematica e fisica;</w:t>
      </w:r>
    </w:p>
    <w:p w:rsidR="00BB43EE" w:rsidRPr="00163B02" w:rsidRDefault="00BB43EE" w:rsidP="00BB43EE">
      <w:pPr>
        <w:pStyle w:val="Testonormale"/>
        <w:jc w:val="both"/>
        <w:rPr>
          <w:rFonts w:ascii="Arial" w:eastAsia="MS Mincho" w:hAnsi="Arial" w:cs="Arial"/>
          <w:sz w:val="24"/>
          <w:szCs w:val="24"/>
        </w:rPr>
      </w:pPr>
      <w:r w:rsidRPr="00163B02">
        <w:rPr>
          <w:rFonts w:ascii="Arial" w:eastAsia="MS Mincho" w:hAnsi="Arial" w:cs="Arial"/>
          <w:i/>
          <w:sz w:val="24"/>
          <w:szCs w:val="24"/>
        </w:rPr>
        <w:t>Le verifiche orali</w:t>
      </w:r>
      <w:r w:rsidRPr="00163B02">
        <w:rPr>
          <w:rFonts w:ascii="Arial" w:eastAsia="MS Mincho" w:hAnsi="Arial" w:cs="Arial"/>
          <w:sz w:val="24"/>
          <w:szCs w:val="24"/>
        </w:rPr>
        <w:t xml:space="preserve"> (mediamente due per quadrimestre) - per il controllo delle abilità ricettive, per l'accertamento delle abilità produttive (capacità di rielaborazione, di analisi e sintesi, di critica, di autonomia di giudizio), per il controllo della competenza linguistica, per l’accertamento della capacità di contestualizzare e fare collegamenti interdisci</w:t>
      </w:r>
      <w:r>
        <w:rPr>
          <w:rFonts w:ascii="Arial" w:eastAsia="MS Mincho" w:hAnsi="Arial" w:cs="Arial"/>
          <w:sz w:val="24"/>
          <w:szCs w:val="24"/>
        </w:rPr>
        <w:t>plinari  - sono state del tipo:</w:t>
      </w:r>
    </w:p>
    <w:p w:rsidR="00BB43EE" w:rsidRPr="00163B02" w:rsidRDefault="00BB43EE" w:rsidP="00900A13">
      <w:pPr>
        <w:pStyle w:val="Testonormale"/>
        <w:numPr>
          <w:ilvl w:val="0"/>
          <w:numId w:val="10"/>
        </w:numPr>
        <w:tabs>
          <w:tab w:val="left" w:pos="284"/>
        </w:tabs>
        <w:ind w:left="0" w:firstLine="0"/>
        <w:jc w:val="both"/>
        <w:rPr>
          <w:rFonts w:ascii="Arial" w:eastAsia="MS Mincho" w:hAnsi="Arial" w:cs="Arial"/>
          <w:sz w:val="24"/>
          <w:szCs w:val="24"/>
        </w:rPr>
      </w:pPr>
      <w:r w:rsidRPr="00163B02">
        <w:rPr>
          <w:rFonts w:ascii="Arial" w:eastAsia="MS Mincho" w:hAnsi="Arial" w:cs="Arial"/>
          <w:sz w:val="24"/>
          <w:szCs w:val="24"/>
        </w:rPr>
        <w:t>Lettura, analisi, commento e contestualizzazione sia di brani letterari ed opere</w:t>
      </w:r>
    </w:p>
    <w:p w:rsidR="00BB43EE" w:rsidRPr="00163B02" w:rsidRDefault="00BB43EE" w:rsidP="00BB43EE">
      <w:pPr>
        <w:pStyle w:val="Testonormale"/>
        <w:tabs>
          <w:tab w:val="left" w:pos="284"/>
        </w:tabs>
        <w:jc w:val="both"/>
        <w:rPr>
          <w:rFonts w:ascii="Arial" w:eastAsia="MS Mincho" w:hAnsi="Arial" w:cs="Arial"/>
          <w:sz w:val="24"/>
          <w:szCs w:val="24"/>
        </w:rPr>
      </w:pPr>
      <w:r w:rsidRPr="00163B02">
        <w:rPr>
          <w:rFonts w:ascii="Arial" w:eastAsia="MS Mincho" w:hAnsi="Arial" w:cs="Arial"/>
          <w:sz w:val="24"/>
          <w:szCs w:val="24"/>
        </w:rPr>
        <w:t xml:space="preserve">     artistiche in tutte le lingue,  che di documenti storici e di brani estrapolati da testi</w:t>
      </w:r>
    </w:p>
    <w:p w:rsidR="00BB43EE" w:rsidRPr="00163B02" w:rsidRDefault="00BB43EE" w:rsidP="00BB43EE">
      <w:pPr>
        <w:pStyle w:val="Testonormale"/>
        <w:tabs>
          <w:tab w:val="left" w:pos="284"/>
        </w:tabs>
        <w:jc w:val="both"/>
        <w:rPr>
          <w:rFonts w:ascii="Arial" w:eastAsia="MS Mincho" w:hAnsi="Arial" w:cs="Arial"/>
          <w:sz w:val="24"/>
          <w:szCs w:val="24"/>
        </w:rPr>
      </w:pPr>
      <w:r w:rsidRPr="00163B02">
        <w:rPr>
          <w:rFonts w:ascii="Arial" w:eastAsia="MS Mincho" w:hAnsi="Arial" w:cs="Arial"/>
          <w:sz w:val="24"/>
          <w:szCs w:val="24"/>
        </w:rPr>
        <w:t xml:space="preserve">     filosofici; </w:t>
      </w:r>
    </w:p>
    <w:p w:rsidR="00BB43EE" w:rsidRPr="00163B02" w:rsidRDefault="00BB43EE" w:rsidP="00900A13">
      <w:pPr>
        <w:pStyle w:val="Testonormale"/>
        <w:numPr>
          <w:ilvl w:val="0"/>
          <w:numId w:val="10"/>
        </w:numPr>
        <w:ind w:left="284" w:hanging="284"/>
        <w:jc w:val="both"/>
        <w:rPr>
          <w:rFonts w:ascii="Arial" w:eastAsia="MS Mincho" w:hAnsi="Arial" w:cs="Arial"/>
          <w:sz w:val="24"/>
          <w:szCs w:val="24"/>
        </w:rPr>
      </w:pPr>
      <w:r w:rsidRPr="00163B02">
        <w:rPr>
          <w:rFonts w:ascii="Arial" w:eastAsia="MS Mincho" w:hAnsi="Arial" w:cs="Arial"/>
          <w:sz w:val="24"/>
          <w:szCs w:val="24"/>
        </w:rPr>
        <w:t>Sintesi del pensiero e dello stile di un artista  ed inserimento nel periodo storico;</w:t>
      </w:r>
    </w:p>
    <w:p w:rsidR="00BB43EE" w:rsidRPr="00163B02" w:rsidRDefault="00BB43EE" w:rsidP="00900A13">
      <w:pPr>
        <w:pStyle w:val="Testonormale"/>
        <w:numPr>
          <w:ilvl w:val="0"/>
          <w:numId w:val="10"/>
        </w:numPr>
        <w:tabs>
          <w:tab w:val="left" w:pos="284"/>
        </w:tabs>
        <w:ind w:left="0" w:firstLine="0"/>
        <w:jc w:val="both"/>
        <w:rPr>
          <w:rFonts w:ascii="Arial" w:eastAsia="MS Mincho" w:hAnsi="Arial" w:cs="Arial"/>
          <w:sz w:val="24"/>
          <w:szCs w:val="24"/>
        </w:rPr>
      </w:pPr>
      <w:r w:rsidRPr="00163B02">
        <w:rPr>
          <w:rFonts w:ascii="Arial" w:eastAsia="MS Mincho" w:hAnsi="Arial" w:cs="Arial"/>
          <w:sz w:val="24"/>
          <w:szCs w:val="24"/>
        </w:rPr>
        <w:t>Confronti e collegamenti tra diverse opere, autori e discipline;</w:t>
      </w:r>
    </w:p>
    <w:p w:rsidR="00BB43EE" w:rsidRPr="00163B02" w:rsidRDefault="00BB43EE" w:rsidP="00900A13">
      <w:pPr>
        <w:pStyle w:val="Testonormale"/>
        <w:numPr>
          <w:ilvl w:val="0"/>
          <w:numId w:val="10"/>
        </w:numPr>
        <w:ind w:left="284" w:hanging="284"/>
        <w:jc w:val="both"/>
        <w:rPr>
          <w:rFonts w:ascii="Arial" w:eastAsia="MS Mincho" w:hAnsi="Arial" w:cs="Arial"/>
          <w:sz w:val="24"/>
          <w:szCs w:val="24"/>
        </w:rPr>
      </w:pPr>
      <w:r w:rsidRPr="00163B02">
        <w:rPr>
          <w:rFonts w:ascii="Arial" w:eastAsia="MS Mincho" w:hAnsi="Arial" w:cs="Arial"/>
          <w:sz w:val="24"/>
          <w:szCs w:val="24"/>
        </w:rPr>
        <w:t>Conversazioni in lingua straniera;</w:t>
      </w:r>
    </w:p>
    <w:p w:rsidR="00BB43EE" w:rsidRDefault="00BB43EE" w:rsidP="00900A13">
      <w:pPr>
        <w:pStyle w:val="Testonormale"/>
        <w:numPr>
          <w:ilvl w:val="0"/>
          <w:numId w:val="10"/>
        </w:numPr>
        <w:tabs>
          <w:tab w:val="left" w:pos="284"/>
        </w:tabs>
        <w:ind w:left="0" w:firstLine="0"/>
        <w:jc w:val="both"/>
        <w:rPr>
          <w:rFonts w:ascii="Arial" w:eastAsia="MS Mincho" w:hAnsi="Arial" w:cs="Arial"/>
          <w:sz w:val="24"/>
          <w:szCs w:val="24"/>
        </w:rPr>
      </w:pPr>
      <w:r w:rsidRPr="00163B02">
        <w:rPr>
          <w:rFonts w:ascii="Arial" w:eastAsia="MS Mincho" w:hAnsi="Arial" w:cs="Arial"/>
          <w:sz w:val="24"/>
          <w:szCs w:val="24"/>
        </w:rPr>
        <w:t>Risoluzione di problemi  matematici.</w:t>
      </w:r>
    </w:p>
    <w:p w:rsidR="00BB43EE" w:rsidRDefault="00BB43EE" w:rsidP="00BB43EE">
      <w:pPr>
        <w:pStyle w:val="Testonormale"/>
        <w:tabs>
          <w:tab w:val="left" w:pos="284"/>
        </w:tabs>
        <w:jc w:val="both"/>
        <w:rPr>
          <w:rFonts w:ascii="Arial" w:eastAsia="MS Mincho" w:hAnsi="Arial" w:cs="Arial"/>
          <w:sz w:val="24"/>
          <w:szCs w:val="24"/>
        </w:rPr>
      </w:pPr>
    </w:p>
    <w:p w:rsidR="00BB43EE" w:rsidRPr="00A40FA5" w:rsidRDefault="00BB43EE" w:rsidP="00BB43EE">
      <w:pPr>
        <w:pStyle w:val="NormaleWeb"/>
        <w:spacing w:after="0" w:line="360" w:lineRule="auto"/>
        <w:rPr>
          <w:rFonts w:ascii="Arial" w:hAnsi="Arial" w:cs="Arial"/>
          <w:b/>
          <w:u w:val="single"/>
        </w:rPr>
      </w:pPr>
      <w:r w:rsidRPr="00A40FA5">
        <w:rPr>
          <w:rFonts w:ascii="Arial" w:hAnsi="Arial" w:cs="Arial"/>
          <w:b/>
          <w:u w:val="single"/>
        </w:rPr>
        <w:t xml:space="preserve">CRITERI  di  VALUTAZIONE </w:t>
      </w:r>
    </w:p>
    <w:p w:rsidR="00BB43EE" w:rsidRPr="00163B02" w:rsidRDefault="00BB43EE" w:rsidP="00BB43EE">
      <w:pPr>
        <w:pStyle w:val="Testonormale"/>
        <w:jc w:val="both"/>
        <w:rPr>
          <w:rFonts w:ascii="Arial" w:eastAsia="MS Mincho" w:hAnsi="Arial" w:cs="Arial"/>
          <w:sz w:val="24"/>
          <w:szCs w:val="24"/>
        </w:rPr>
      </w:pPr>
      <w:r w:rsidRPr="00163B02">
        <w:rPr>
          <w:rFonts w:ascii="Arial" w:eastAsia="MS Mincho" w:hAnsi="Arial" w:cs="Arial"/>
          <w:sz w:val="24"/>
          <w:szCs w:val="24"/>
        </w:rPr>
        <w:t>La valutazione, mirata all'accertamento della crescita formativa e culturale degli alunni per verificare i livelli di conseguimento degli obiettivi prefissati, ha tenuto conto:</w:t>
      </w:r>
    </w:p>
    <w:p w:rsidR="00BB43EE" w:rsidRPr="00163B02" w:rsidRDefault="00BB43EE" w:rsidP="00900A13">
      <w:pPr>
        <w:pStyle w:val="Testonormale"/>
        <w:numPr>
          <w:ilvl w:val="0"/>
          <w:numId w:val="12"/>
        </w:numPr>
        <w:jc w:val="both"/>
        <w:rPr>
          <w:rFonts w:ascii="Arial" w:eastAsia="MS Mincho" w:hAnsi="Arial" w:cs="Arial"/>
          <w:sz w:val="24"/>
          <w:szCs w:val="24"/>
        </w:rPr>
      </w:pPr>
      <w:r w:rsidRPr="00163B02">
        <w:rPr>
          <w:rFonts w:ascii="Arial" w:eastAsia="MS Mincho" w:hAnsi="Arial" w:cs="Arial"/>
          <w:sz w:val="24"/>
          <w:szCs w:val="24"/>
        </w:rPr>
        <w:t>della situazione di partenza di ciascun allievo e dei miglioramenti conseguiti sia nell'area comportamentale che cognitiva;</w:t>
      </w:r>
    </w:p>
    <w:p w:rsidR="00BB43EE" w:rsidRPr="00163B02" w:rsidRDefault="00BB43EE" w:rsidP="00900A13">
      <w:pPr>
        <w:pStyle w:val="Testonormale"/>
        <w:numPr>
          <w:ilvl w:val="0"/>
          <w:numId w:val="12"/>
        </w:numPr>
        <w:jc w:val="both"/>
        <w:rPr>
          <w:rFonts w:ascii="Arial" w:eastAsia="MS Mincho" w:hAnsi="Arial" w:cs="Arial"/>
          <w:sz w:val="24"/>
          <w:szCs w:val="24"/>
        </w:rPr>
      </w:pPr>
      <w:r w:rsidRPr="00163B02">
        <w:rPr>
          <w:rFonts w:ascii="Arial" w:eastAsia="MS Mincho" w:hAnsi="Arial" w:cs="Arial"/>
          <w:sz w:val="24"/>
          <w:szCs w:val="24"/>
        </w:rPr>
        <w:t>del grado di responsabilità,</w:t>
      </w:r>
    </w:p>
    <w:p w:rsidR="00BB43EE" w:rsidRPr="00163B02" w:rsidRDefault="00BB43EE" w:rsidP="00900A13">
      <w:pPr>
        <w:pStyle w:val="Testonormale"/>
        <w:numPr>
          <w:ilvl w:val="0"/>
          <w:numId w:val="12"/>
        </w:numPr>
        <w:jc w:val="both"/>
        <w:rPr>
          <w:rFonts w:ascii="Arial" w:eastAsia="MS Mincho" w:hAnsi="Arial" w:cs="Arial"/>
          <w:sz w:val="24"/>
          <w:szCs w:val="24"/>
        </w:rPr>
      </w:pPr>
      <w:r w:rsidRPr="00163B02">
        <w:rPr>
          <w:rFonts w:ascii="Arial" w:eastAsia="MS Mincho" w:hAnsi="Arial" w:cs="Arial"/>
          <w:sz w:val="24"/>
          <w:szCs w:val="24"/>
        </w:rPr>
        <w:t>della partecipazione spontanea o sollecitata e dell'impegno,</w:t>
      </w:r>
    </w:p>
    <w:p w:rsidR="00043706" w:rsidRDefault="00043706">
      <w:pPr>
        <w:spacing w:after="0" w:line="240" w:lineRule="auto"/>
        <w:jc w:val="both"/>
        <w:rPr>
          <w:rFonts w:ascii="Georgia Ref" w:hAnsi="Georgia Ref" w:hint="eastAsia"/>
          <w:sz w:val="24"/>
          <w:szCs w:val="24"/>
        </w:rPr>
      </w:pPr>
    </w:p>
    <w:tbl>
      <w:tblPr>
        <w:tblW w:w="0" w:type="auto"/>
        <w:tblBorders>
          <w:top w:val="single" w:sz="8" w:space="0" w:color="000001"/>
          <w:left w:val="nil"/>
          <w:bottom w:val="single" w:sz="8" w:space="0" w:color="000001"/>
          <w:right w:val="nil"/>
          <w:insideH w:val="single" w:sz="8" w:space="0" w:color="000001"/>
          <w:insideV w:val="nil"/>
        </w:tblBorders>
        <w:tblLook w:val="04A0"/>
      </w:tblPr>
      <w:tblGrid>
        <w:gridCol w:w="9778"/>
      </w:tblGrid>
      <w:tr w:rsidR="00043706">
        <w:tc>
          <w:tcPr>
            <w:tcW w:w="9778" w:type="dxa"/>
            <w:tcBorders>
              <w:top w:val="single" w:sz="8" w:space="0" w:color="000001"/>
              <w:left w:val="nil"/>
              <w:bottom w:val="single" w:sz="8" w:space="0" w:color="000001"/>
              <w:right w:val="nil"/>
            </w:tcBorders>
            <w:shd w:val="clear" w:color="auto" w:fill="D9D9D9"/>
          </w:tcPr>
          <w:p w:rsidR="00043706" w:rsidRDefault="007A42CA">
            <w:pPr>
              <w:pStyle w:val="Titolo1"/>
              <w:spacing w:before="0"/>
              <w:jc w:val="center"/>
              <w:rPr>
                <w:rFonts w:ascii="Garamond" w:hAnsi="Garamond"/>
                <w:smallCaps/>
                <w:color w:val="0000FF"/>
              </w:rPr>
            </w:pPr>
            <w:r>
              <w:rPr>
                <w:rFonts w:ascii="Garamond" w:hAnsi="Garamond"/>
                <w:smallCaps/>
                <w:color w:val="0000FF"/>
              </w:rPr>
              <w:t>Elementi e criteri per la valutazione finale</w:t>
            </w:r>
          </w:p>
        </w:tc>
      </w:tr>
    </w:tbl>
    <w:p w:rsidR="00043706" w:rsidRDefault="00043706">
      <w:pPr>
        <w:spacing w:after="0" w:line="240" w:lineRule="auto"/>
        <w:rPr>
          <w:color w:val="FF0000"/>
        </w:rPr>
      </w:pPr>
    </w:p>
    <w:p w:rsidR="00043706" w:rsidRPr="00F8035F" w:rsidRDefault="007A42CA" w:rsidP="00F8035F">
      <w:pPr>
        <w:spacing w:after="0"/>
        <w:rPr>
          <w:rFonts w:ascii="Arial" w:hAnsi="Arial" w:cs="Arial"/>
        </w:rPr>
      </w:pPr>
      <w:r w:rsidRPr="00F8035F">
        <w:rPr>
          <w:rFonts w:ascii="Arial" w:hAnsi="Arial" w:cs="Arial"/>
        </w:rPr>
        <w:t>Nel processo di valutazione quadrimestrale e finale per ogni alunno sono stati presi in esame i seguenti fattori interagenti:</w:t>
      </w:r>
    </w:p>
    <w:p w:rsidR="00043706" w:rsidRPr="00F8035F" w:rsidRDefault="00F8035F" w:rsidP="00F8035F">
      <w:pPr>
        <w:spacing w:after="0"/>
        <w:rPr>
          <w:rFonts w:ascii="Arial" w:hAnsi="Arial" w:cs="Arial"/>
        </w:rPr>
      </w:pPr>
      <w:r>
        <w:rPr>
          <w:rFonts w:ascii="Arial" w:hAnsi="Arial" w:cs="Arial"/>
        </w:rPr>
        <w:t>il comportamento;</w:t>
      </w:r>
    </w:p>
    <w:p w:rsidR="00043706" w:rsidRPr="00F8035F" w:rsidRDefault="007A42CA" w:rsidP="00F8035F">
      <w:pPr>
        <w:spacing w:after="0"/>
        <w:rPr>
          <w:rFonts w:ascii="Arial" w:hAnsi="Arial" w:cs="Arial"/>
        </w:rPr>
      </w:pPr>
      <w:r w:rsidRPr="00F8035F">
        <w:rPr>
          <w:rFonts w:ascii="Arial" w:hAnsi="Arial" w:cs="Arial"/>
        </w:rPr>
        <w:t>il livello di partenza e il progresso e</w:t>
      </w:r>
      <w:r w:rsidR="00F8035F">
        <w:rPr>
          <w:rFonts w:ascii="Arial" w:hAnsi="Arial" w:cs="Arial"/>
        </w:rPr>
        <w:t>videnziato in relazione ad esso;</w:t>
      </w:r>
    </w:p>
    <w:p w:rsidR="00043706" w:rsidRPr="00F8035F" w:rsidRDefault="007A42CA" w:rsidP="00F8035F">
      <w:pPr>
        <w:spacing w:after="0"/>
        <w:rPr>
          <w:rFonts w:ascii="Arial" w:hAnsi="Arial" w:cs="Arial"/>
        </w:rPr>
      </w:pPr>
      <w:r w:rsidRPr="00F8035F">
        <w:rPr>
          <w:rFonts w:ascii="Arial" w:hAnsi="Arial" w:cs="Arial"/>
        </w:rPr>
        <w:t>i risultati della prove e</w:t>
      </w:r>
      <w:r w:rsidR="00F8035F">
        <w:rPr>
          <w:rFonts w:ascii="Arial" w:hAnsi="Arial" w:cs="Arial"/>
        </w:rPr>
        <w:t xml:space="preserve"> i lavori prodotti;</w:t>
      </w:r>
    </w:p>
    <w:p w:rsidR="00043706" w:rsidRPr="00F8035F" w:rsidRDefault="007A42CA" w:rsidP="00F8035F">
      <w:pPr>
        <w:spacing w:after="0"/>
        <w:rPr>
          <w:rFonts w:ascii="Arial" w:hAnsi="Arial" w:cs="Arial"/>
        </w:rPr>
      </w:pPr>
      <w:r w:rsidRPr="00F8035F">
        <w:rPr>
          <w:rFonts w:ascii="Arial" w:hAnsi="Arial" w:cs="Arial"/>
        </w:rPr>
        <w:t>le osservazioni relativ</w:t>
      </w:r>
      <w:r w:rsidR="00F8035F">
        <w:rPr>
          <w:rFonts w:ascii="Arial" w:hAnsi="Arial" w:cs="Arial"/>
        </w:rPr>
        <w:t>e alle competenze  trasversali;</w:t>
      </w:r>
    </w:p>
    <w:p w:rsidR="00043706" w:rsidRPr="00F8035F" w:rsidRDefault="007A42CA" w:rsidP="00F8035F">
      <w:pPr>
        <w:spacing w:after="0"/>
        <w:rPr>
          <w:rFonts w:ascii="Arial" w:hAnsi="Arial" w:cs="Arial"/>
        </w:rPr>
      </w:pPr>
      <w:r w:rsidRPr="00F8035F">
        <w:rPr>
          <w:rFonts w:ascii="Arial" w:hAnsi="Arial" w:cs="Arial"/>
        </w:rPr>
        <w:t>il livello di raggiungimento delle c</w:t>
      </w:r>
      <w:r w:rsidR="00F8035F">
        <w:rPr>
          <w:rFonts w:ascii="Arial" w:hAnsi="Arial" w:cs="Arial"/>
        </w:rPr>
        <w:t>ompetenze specifiche prefissate;</w:t>
      </w:r>
    </w:p>
    <w:p w:rsidR="00043706" w:rsidRPr="00F8035F" w:rsidRDefault="007A42CA" w:rsidP="00F8035F">
      <w:pPr>
        <w:spacing w:after="0"/>
        <w:rPr>
          <w:rFonts w:ascii="Arial" w:hAnsi="Arial" w:cs="Arial"/>
        </w:rPr>
      </w:pPr>
      <w:r w:rsidRPr="00F8035F">
        <w:rPr>
          <w:rFonts w:ascii="Arial" w:hAnsi="Arial" w:cs="Arial"/>
        </w:rPr>
        <w:t>l’interesse e la partecipazione</w:t>
      </w:r>
      <w:r w:rsidR="00F8035F">
        <w:rPr>
          <w:rFonts w:ascii="Arial" w:hAnsi="Arial" w:cs="Arial"/>
        </w:rPr>
        <w:t xml:space="preserve"> al dialogo educativo in classe;</w:t>
      </w:r>
    </w:p>
    <w:p w:rsidR="00ED30CC" w:rsidRPr="00F8035F" w:rsidRDefault="007A42CA" w:rsidP="00F8035F">
      <w:pPr>
        <w:spacing w:after="0"/>
        <w:rPr>
          <w:rFonts w:ascii="Arial" w:hAnsi="Arial" w:cs="Arial"/>
        </w:rPr>
      </w:pPr>
      <w:r w:rsidRPr="00F8035F">
        <w:rPr>
          <w:rFonts w:ascii="Arial" w:hAnsi="Arial" w:cs="Arial"/>
        </w:rPr>
        <w:t>l’impegno e la costanza nello studio, l’autonomia, l’ordine, la cura, le capacità organizzative</w:t>
      </w:r>
      <w:r w:rsidR="00BB43EE" w:rsidRPr="00F8035F">
        <w:rPr>
          <w:rFonts w:ascii="Arial" w:hAnsi="Arial" w:cs="Arial"/>
        </w:rPr>
        <w:t>.</w:t>
      </w:r>
    </w:p>
    <w:p w:rsidR="00ED30CC" w:rsidRPr="00ED30CC" w:rsidRDefault="00ED30CC" w:rsidP="00ED30CC">
      <w:pPr>
        <w:pStyle w:val="Testonormale"/>
        <w:ind w:left="720"/>
        <w:jc w:val="both"/>
        <w:rPr>
          <w:rFonts w:ascii="Arial" w:eastAsia="MS Mincho" w:hAnsi="Arial" w:cs="Arial"/>
          <w:b/>
          <w:sz w:val="22"/>
          <w:szCs w:val="22"/>
          <w:u w:val="single"/>
        </w:rPr>
      </w:pPr>
      <w:r w:rsidRPr="00ED30CC">
        <w:rPr>
          <w:rFonts w:ascii="Arial" w:eastAsia="MS Mincho" w:hAnsi="Arial" w:cs="Arial"/>
          <w:b/>
          <w:sz w:val="22"/>
          <w:szCs w:val="22"/>
          <w:u w:val="single"/>
        </w:rPr>
        <w:t xml:space="preserve">Griglia di valutazione </w:t>
      </w:r>
    </w:p>
    <w:p w:rsidR="00ED30CC" w:rsidRDefault="00ED30CC" w:rsidP="00ED30CC">
      <w:pPr>
        <w:tabs>
          <w:tab w:val="left" w:pos="204"/>
        </w:tabs>
        <w:spacing w:after="0" w:line="240" w:lineRule="auto"/>
        <w:jc w:val="both"/>
        <w:rPr>
          <w:rFonts w:ascii="Georgia Ref" w:hAnsi="Georgia Ref" w:hint="eastAsia"/>
          <w:sz w:val="24"/>
          <w:szCs w:val="24"/>
        </w:rPr>
      </w:pPr>
    </w:p>
    <w:tbl>
      <w:tblPr>
        <w:tblW w:w="936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417"/>
        <w:gridCol w:w="7945"/>
      </w:tblGrid>
      <w:tr w:rsidR="00ED30CC" w:rsidRPr="00ED30CC" w:rsidTr="00ED30CC">
        <w:tc>
          <w:tcPr>
            <w:tcW w:w="1417" w:type="dxa"/>
            <w:tcBorders>
              <w:top w:val="single" w:sz="4" w:space="0" w:color="auto"/>
              <w:left w:val="single" w:sz="4" w:space="0" w:color="auto"/>
              <w:bottom w:val="single" w:sz="4" w:space="0" w:color="auto"/>
              <w:right w:val="single" w:sz="4" w:space="0" w:color="auto"/>
            </w:tcBorders>
            <w:hideMark/>
          </w:tcPr>
          <w:p w:rsidR="00ED30CC" w:rsidRPr="00ED30CC" w:rsidRDefault="00ED30CC" w:rsidP="0087548B">
            <w:pPr>
              <w:pStyle w:val="Testonormale"/>
              <w:rPr>
                <w:rFonts w:ascii="Arial" w:eastAsia="MS Mincho" w:hAnsi="Arial" w:cs="Arial"/>
                <w:sz w:val="16"/>
                <w:szCs w:val="16"/>
              </w:rPr>
            </w:pPr>
            <w:r w:rsidRPr="00ED30CC">
              <w:rPr>
                <w:rFonts w:ascii="Arial" w:eastAsia="MS Mincho" w:hAnsi="Arial" w:cs="Arial"/>
                <w:sz w:val="16"/>
                <w:szCs w:val="16"/>
              </w:rPr>
              <w:t>Voto in decimi</w:t>
            </w:r>
          </w:p>
        </w:tc>
        <w:tc>
          <w:tcPr>
            <w:tcW w:w="7945" w:type="dxa"/>
            <w:tcBorders>
              <w:top w:val="single" w:sz="4" w:space="0" w:color="auto"/>
              <w:left w:val="single" w:sz="4" w:space="0" w:color="auto"/>
              <w:bottom w:val="single" w:sz="4" w:space="0" w:color="auto"/>
              <w:right w:val="single" w:sz="4" w:space="0" w:color="auto"/>
            </w:tcBorders>
            <w:hideMark/>
          </w:tcPr>
          <w:p w:rsidR="00ED30CC" w:rsidRPr="00ED30CC" w:rsidRDefault="00ED30CC" w:rsidP="0087548B">
            <w:pPr>
              <w:pStyle w:val="Testonormale"/>
              <w:jc w:val="both"/>
              <w:rPr>
                <w:rFonts w:ascii="Arial" w:eastAsia="MS Mincho" w:hAnsi="Arial" w:cs="Arial"/>
                <w:sz w:val="16"/>
                <w:szCs w:val="16"/>
              </w:rPr>
            </w:pPr>
            <w:r w:rsidRPr="00ED30CC">
              <w:rPr>
                <w:rFonts w:ascii="Arial" w:eastAsia="MS Mincho" w:hAnsi="Arial" w:cs="Arial"/>
                <w:sz w:val="16"/>
                <w:szCs w:val="16"/>
              </w:rPr>
              <w:t xml:space="preserve">   Descrittori</w:t>
            </w:r>
          </w:p>
        </w:tc>
      </w:tr>
      <w:tr w:rsidR="00ED30CC" w:rsidRPr="00ED30CC" w:rsidTr="00ED30CC">
        <w:tc>
          <w:tcPr>
            <w:tcW w:w="1417" w:type="dxa"/>
            <w:tcBorders>
              <w:top w:val="single" w:sz="4" w:space="0" w:color="auto"/>
              <w:left w:val="single" w:sz="4" w:space="0" w:color="auto"/>
              <w:bottom w:val="single" w:sz="4" w:space="0" w:color="auto"/>
              <w:right w:val="single" w:sz="4" w:space="0" w:color="auto"/>
            </w:tcBorders>
          </w:tcPr>
          <w:p w:rsidR="00ED30CC" w:rsidRPr="00ED30CC" w:rsidRDefault="00ED30CC" w:rsidP="0087548B">
            <w:pPr>
              <w:pStyle w:val="Testonormale"/>
              <w:jc w:val="center"/>
              <w:rPr>
                <w:rFonts w:ascii="Arial" w:eastAsia="MS Mincho" w:hAnsi="Arial" w:cs="Arial"/>
                <w:sz w:val="16"/>
                <w:szCs w:val="16"/>
              </w:rPr>
            </w:pPr>
          </w:p>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Da 1 a 3</w:t>
            </w:r>
          </w:p>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scarso</w:t>
            </w:r>
          </w:p>
        </w:tc>
        <w:tc>
          <w:tcPr>
            <w:tcW w:w="7945" w:type="dxa"/>
            <w:tcBorders>
              <w:top w:val="single" w:sz="4" w:space="0" w:color="auto"/>
              <w:left w:val="single" w:sz="4" w:space="0" w:color="auto"/>
              <w:bottom w:val="single" w:sz="4" w:space="0" w:color="auto"/>
              <w:right w:val="single" w:sz="4" w:space="0" w:color="auto"/>
            </w:tcBorders>
            <w:hideMark/>
          </w:tcPr>
          <w:p w:rsidR="00ED30CC" w:rsidRPr="00ED30CC" w:rsidRDefault="00ED30CC" w:rsidP="00900A13">
            <w:pPr>
              <w:pStyle w:val="Testonormale"/>
              <w:numPr>
                <w:ilvl w:val="0"/>
                <w:numId w:val="15"/>
              </w:numPr>
              <w:jc w:val="both"/>
              <w:rPr>
                <w:rFonts w:ascii="Arial" w:eastAsia="MS Mincho" w:hAnsi="Arial" w:cs="Arial"/>
                <w:sz w:val="16"/>
                <w:szCs w:val="16"/>
              </w:rPr>
            </w:pPr>
            <w:r w:rsidRPr="00ED30CC">
              <w:rPr>
                <w:rFonts w:ascii="Arial" w:eastAsia="MS Mincho" w:hAnsi="Arial" w:cs="Arial"/>
                <w:sz w:val="16"/>
                <w:szCs w:val="16"/>
              </w:rPr>
              <w:t xml:space="preserve">nessuna conoscenza dei contenuti minimi, </w:t>
            </w:r>
          </w:p>
          <w:p w:rsidR="00ED30CC" w:rsidRPr="00ED30CC" w:rsidRDefault="00ED30CC" w:rsidP="00900A13">
            <w:pPr>
              <w:pStyle w:val="Testonormale"/>
              <w:numPr>
                <w:ilvl w:val="0"/>
                <w:numId w:val="15"/>
              </w:numPr>
              <w:jc w:val="both"/>
              <w:rPr>
                <w:rFonts w:ascii="Arial" w:eastAsia="MS Mincho" w:hAnsi="Arial" w:cs="Arial"/>
                <w:sz w:val="16"/>
                <w:szCs w:val="16"/>
              </w:rPr>
            </w:pPr>
            <w:r w:rsidRPr="00ED30CC">
              <w:rPr>
                <w:rFonts w:ascii="Arial" w:eastAsia="MS Mincho" w:hAnsi="Arial" w:cs="Arial"/>
                <w:sz w:val="16"/>
                <w:szCs w:val="16"/>
              </w:rPr>
              <w:t>scarso impegno,</w:t>
            </w:r>
          </w:p>
          <w:p w:rsidR="00ED30CC" w:rsidRPr="00ED30CC" w:rsidRDefault="00ED30CC" w:rsidP="00900A13">
            <w:pPr>
              <w:pStyle w:val="Testonormale"/>
              <w:numPr>
                <w:ilvl w:val="0"/>
                <w:numId w:val="15"/>
              </w:numPr>
              <w:jc w:val="both"/>
              <w:rPr>
                <w:rFonts w:ascii="Arial" w:eastAsia="MS Mincho" w:hAnsi="Arial" w:cs="Arial"/>
                <w:sz w:val="16"/>
                <w:szCs w:val="16"/>
              </w:rPr>
            </w:pPr>
            <w:r w:rsidRPr="00ED30CC">
              <w:rPr>
                <w:rFonts w:ascii="Arial" w:eastAsia="MS Mincho" w:hAnsi="Arial" w:cs="Arial"/>
                <w:sz w:val="16"/>
                <w:szCs w:val="16"/>
              </w:rPr>
              <w:t xml:space="preserve">enormi difficoltà di organizzare quanto appreso, </w:t>
            </w:r>
          </w:p>
          <w:p w:rsidR="00ED30CC" w:rsidRPr="00ED30CC" w:rsidRDefault="00ED30CC" w:rsidP="00900A13">
            <w:pPr>
              <w:pStyle w:val="Testonormale"/>
              <w:numPr>
                <w:ilvl w:val="0"/>
                <w:numId w:val="15"/>
              </w:numPr>
              <w:jc w:val="both"/>
              <w:rPr>
                <w:rFonts w:ascii="Arial" w:eastAsia="MS Mincho" w:hAnsi="Arial" w:cs="Arial"/>
                <w:sz w:val="16"/>
                <w:szCs w:val="16"/>
              </w:rPr>
            </w:pPr>
            <w:r w:rsidRPr="00ED30CC">
              <w:rPr>
                <w:rFonts w:ascii="Arial" w:eastAsia="MS Mincho" w:hAnsi="Arial" w:cs="Arial"/>
                <w:sz w:val="16"/>
                <w:szCs w:val="16"/>
              </w:rPr>
              <w:t>competenza espositiva ed espressiva molto limitata,</w:t>
            </w:r>
          </w:p>
          <w:p w:rsidR="00ED30CC" w:rsidRPr="00ED30CC" w:rsidRDefault="00ED30CC" w:rsidP="0087548B">
            <w:pPr>
              <w:pStyle w:val="Testonormale"/>
              <w:jc w:val="both"/>
              <w:rPr>
                <w:rFonts w:ascii="Arial" w:eastAsia="MS Mincho" w:hAnsi="Arial" w:cs="Arial"/>
                <w:sz w:val="16"/>
                <w:szCs w:val="16"/>
              </w:rPr>
            </w:pPr>
            <w:r w:rsidRPr="00ED30CC">
              <w:rPr>
                <w:rFonts w:ascii="Arial" w:eastAsia="MS Mincho" w:hAnsi="Arial" w:cs="Arial"/>
                <w:sz w:val="16"/>
                <w:szCs w:val="16"/>
              </w:rPr>
              <w:t xml:space="preserve">-     </w:t>
            </w:r>
            <w:r>
              <w:rPr>
                <w:rFonts w:ascii="Arial" w:eastAsia="MS Mincho" w:hAnsi="Arial" w:cs="Arial"/>
                <w:sz w:val="16"/>
                <w:szCs w:val="16"/>
              </w:rPr>
              <w:t xml:space="preserve">  </w:t>
            </w:r>
            <w:r w:rsidRPr="00ED30CC">
              <w:rPr>
                <w:rFonts w:ascii="Arial" w:eastAsia="MS Mincho" w:hAnsi="Arial" w:cs="Arial"/>
                <w:sz w:val="16"/>
                <w:szCs w:val="16"/>
              </w:rPr>
              <w:t>comunicazione nelle lingue straniere  stentata e scorretta.</w:t>
            </w:r>
          </w:p>
        </w:tc>
      </w:tr>
      <w:tr w:rsidR="00ED30CC" w:rsidRPr="00ED30CC" w:rsidTr="00ED30CC">
        <w:tc>
          <w:tcPr>
            <w:tcW w:w="1417" w:type="dxa"/>
            <w:tcBorders>
              <w:top w:val="single" w:sz="4" w:space="0" w:color="auto"/>
              <w:left w:val="single" w:sz="4" w:space="0" w:color="auto"/>
              <w:bottom w:val="single" w:sz="4" w:space="0" w:color="auto"/>
              <w:right w:val="single" w:sz="4" w:space="0" w:color="auto"/>
            </w:tcBorders>
            <w:hideMark/>
          </w:tcPr>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 xml:space="preserve">4 </w:t>
            </w:r>
          </w:p>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 xml:space="preserve">  insufficiente</w:t>
            </w:r>
          </w:p>
        </w:tc>
        <w:tc>
          <w:tcPr>
            <w:tcW w:w="7945" w:type="dxa"/>
            <w:tcBorders>
              <w:top w:val="single" w:sz="4" w:space="0" w:color="auto"/>
              <w:left w:val="single" w:sz="4" w:space="0" w:color="auto"/>
              <w:bottom w:val="single" w:sz="4" w:space="0" w:color="auto"/>
              <w:right w:val="single" w:sz="4" w:space="0" w:color="auto"/>
            </w:tcBorders>
            <w:hideMark/>
          </w:tcPr>
          <w:p w:rsidR="00ED30CC" w:rsidRPr="00ED30CC" w:rsidRDefault="00ED30CC" w:rsidP="00900A13">
            <w:pPr>
              <w:pStyle w:val="Testonormale"/>
              <w:numPr>
                <w:ilvl w:val="0"/>
                <w:numId w:val="16"/>
              </w:numPr>
              <w:jc w:val="both"/>
              <w:rPr>
                <w:rFonts w:ascii="Arial" w:eastAsia="MS Mincho" w:hAnsi="Arial" w:cs="Arial"/>
                <w:sz w:val="16"/>
                <w:szCs w:val="16"/>
              </w:rPr>
            </w:pPr>
            <w:r w:rsidRPr="00ED30CC">
              <w:rPr>
                <w:rFonts w:ascii="Arial" w:eastAsia="MS Mincho" w:hAnsi="Arial" w:cs="Arial"/>
                <w:sz w:val="16"/>
                <w:szCs w:val="16"/>
              </w:rPr>
              <w:t xml:space="preserve"> conoscenza incerta dei contenuti minimi,</w:t>
            </w:r>
          </w:p>
          <w:p w:rsidR="00ED30CC" w:rsidRPr="00ED30CC" w:rsidRDefault="00ED30CC" w:rsidP="00900A13">
            <w:pPr>
              <w:pStyle w:val="Testonormale"/>
              <w:numPr>
                <w:ilvl w:val="0"/>
                <w:numId w:val="16"/>
              </w:numPr>
              <w:jc w:val="both"/>
              <w:rPr>
                <w:rFonts w:ascii="Arial" w:eastAsia="MS Mincho" w:hAnsi="Arial" w:cs="Arial"/>
                <w:sz w:val="16"/>
                <w:szCs w:val="16"/>
              </w:rPr>
            </w:pPr>
            <w:r w:rsidRPr="00ED30CC">
              <w:rPr>
                <w:rFonts w:ascii="Arial" w:eastAsia="MS Mincho" w:hAnsi="Arial" w:cs="Arial"/>
                <w:sz w:val="16"/>
                <w:szCs w:val="16"/>
              </w:rPr>
              <w:t>Impegno saltuario,</w:t>
            </w:r>
          </w:p>
          <w:p w:rsidR="00ED30CC" w:rsidRPr="00ED30CC" w:rsidRDefault="00ED30CC" w:rsidP="00900A13">
            <w:pPr>
              <w:pStyle w:val="Testonormale"/>
              <w:numPr>
                <w:ilvl w:val="0"/>
                <w:numId w:val="16"/>
              </w:numPr>
              <w:jc w:val="both"/>
              <w:rPr>
                <w:rFonts w:ascii="Arial" w:eastAsia="MS Mincho" w:hAnsi="Arial" w:cs="Arial"/>
                <w:sz w:val="16"/>
                <w:szCs w:val="16"/>
              </w:rPr>
            </w:pPr>
            <w:r w:rsidRPr="00ED30CC">
              <w:rPr>
                <w:rFonts w:ascii="Arial" w:eastAsia="MS Mincho" w:hAnsi="Arial" w:cs="Arial"/>
                <w:sz w:val="16"/>
                <w:szCs w:val="16"/>
              </w:rPr>
              <w:t>Metodo di studio poco autonomo,</w:t>
            </w:r>
          </w:p>
          <w:p w:rsidR="00ED30CC" w:rsidRPr="00ED30CC" w:rsidRDefault="00ED30CC" w:rsidP="00900A13">
            <w:pPr>
              <w:pStyle w:val="Testonormale"/>
              <w:numPr>
                <w:ilvl w:val="0"/>
                <w:numId w:val="16"/>
              </w:numPr>
              <w:jc w:val="both"/>
              <w:rPr>
                <w:rFonts w:ascii="Arial" w:eastAsia="MS Mincho" w:hAnsi="Arial" w:cs="Arial"/>
                <w:sz w:val="16"/>
                <w:szCs w:val="16"/>
              </w:rPr>
            </w:pPr>
            <w:r w:rsidRPr="00ED30CC">
              <w:rPr>
                <w:rFonts w:ascii="Arial" w:eastAsia="MS Mincho" w:hAnsi="Arial" w:cs="Arial"/>
                <w:sz w:val="16"/>
                <w:szCs w:val="16"/>
              </w:rPr>
              <w:t xml:space="preserve">errori nell’esecuzione di compiti anche semplici, </w:t>
            </w:r>
          </w:p>
          <w:p w:rsidR="00ED30CC" w:rsidRPr="00ED30CC" w:rsidRDefault="00ED30CC" w:rsidP="00900A13">
            <w:pPr>
              <w:pStyle w:val="Testonormale"/>
              <w:numPr>
                <w:ilvl w:val="0"/>
                <w:numId w:val="16"/>
              </w:numPr>
              <w:jc w:val="both"/>
              <w:rPr>
                <w:rFonts w:ascii="Arial" w:eastAsia="MS Mincho" w:hAnsi="Arial" w:cs="Arial"/>
                <w:sz w:val="16"/>
                <w:szCs w:val="16"/>
              </w:rPr>
            </w:pPr>
            <w:r w:rsidRPr="00ED30CC">
              <w:rPr>
                <w:rFonts w:ascii="Arial" w:eastAsia="MS Mincho" w:hAnsi="Arial" w:cs="Arial"/>
                <w:sz w:val="16"/>
                <w:szCs w:val="16"/>
              </w:rPr>
              <w:t>competenza espositiva ed espressiva  limitata.</w:t>
            </w:r>
          </w:p>
        </w:tc>
      </w:tr>
      <w:tr w:rsidR="00ED30CC" w:rsidRPr="00ED30CC" w:rsidTr="00ED30CC">
        <w:tc>
          <w:tcPr>
            <w:tcW w:w="1417" w:type="dxa"/>
            <w:tcBorders>
              <w:top w:val="single" w:sz="4" w:space="0" w:color="auto"/>
              <w:left w:val="single" w:sz="4" w:space="0" w:color="auto"/>
              <w:bottom w:val="single" w:sz="4" w:space="0" w:color="auto"/>
              <w:right w:val="single" w:sz="4" w:space="0" w:color="auto"/>
            </w:tcBorders>
            <w:hideMark/>
          </w:tcPr>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5</w:t>
            </w:r>
          </w:p>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mediocre</w:t>
            </w:r>
          </w:p>
        </w:tc>
        <w:tc>
          <w:tcPr>
            <w:tcW w:w="7945" w:type="dxa"/>
            <w:tcBorders>
              <w:top w:val="single" w:sz="4" w:space="0" w:color="auto"/>
              <w:left w:val="single" w:sz="4" w:space="0" w:color="auto"/>
              <w:bottom w:val="single" w:sz="4" w:space="0" w:color="auto"/>
              <w:right w:val="single" w:sz="4" w:space="0" w:color="auto"/>
            </w:tcBorders>
            <w:hideMark/>
          </w:tcPr>
          <w:p w:rsidR="00ED30CC" w:rsidRPr="00ED30CC" w:rsidRDefault="00ED30CC" w:rsidP="00900A13">
            <w:pPr>
              <w:pStyle w:val="Testonormale"/>
              <w:numPr>
                <w:ilvl w:val="0"/>
                <w:numId w:val="17"/>
              </w:numPr>
              <w:jc w:val="both"/>
              <w:rPr>
                <w:rFonts w:ascii="Arial" w:eastAsia="MS Mincho" w:hAnsi="Arial" w:cs="Arial"/>
                <w:sz w:val="16"/>
                <w:szCs w:val="16"/>
              </w:rPr>
            </w:pPr>
            <w:r w:rsidRPr="00ED30CC">
              <w:rPr>
                <w:rFonts w:ascii="Arial" w:eastAsia="MS Mincho" w:hAnsi="Arial" w:cs="Arial"/>
                <w:sz w:val="16"/>
                <w:szCs w:val="16"/>
              </w:rPr>
              <w:t>Conoscenza frammentaria e/o superficiale dei contenuti,</w:t>
            </w:r>
          </w:p>
          <w:p w:rsidR="00ED30CC" w:rsidRPr="00ED30CC" w:rsidRDefault="00ED30CC" w:rsidP="00900A13">
            <w:pPr>
              <w:pStyle w:val="Testonormale"/>
              <w:numPr>
                <w:ilvl w:val="0"/>
                <w:numId w:val="17"/>
              </w:numPr>
              <w:jc w:val="both"/>
              <w:rPr>
                <w:rFonts w:ascii="Arial" w:eastAsia="MS Mincho" w:hAnsi="Arial" w:cs="Arial"/>
                <w:sz w:val="16"/>
                <w:szCs w:val="16"/>
              </w:rPr>
            </w:pPr>
            <w:r w:rsidRPr="00ED30CC">
              <w:rPr>
                <w:rFonts w:ascii="Arial" w:eastAsia="MS Mincho" w:hAnsi="Arial" w:cs="Arial"/>
                <w:sz w:val="16"/>
                <w:szCs w:val="16"/>
              </w:rPr>
              <w:t>Impegno non sempre frequente nell’eseguire quanto concordato,</w:t>
            </w:r>
          </w:p>
          <w:p w:rsidR="00ED30CC" w:rsidRPr="00ED30CC" w:rsidRDefault="00ED30CC" w:rsidP="00900A13">
            <w:pPr>
              <w:pStyle w:val="Testonormale"/>
              <w:numPr>
                <w:ilvl w:val="0"/>
                <w:numId w:val="17"/>
              </w:numPr>
              <w:jc w:val="both"/>
              <w:rPr>
                <w:rFonts w:ascii="Arial" w:eastAsia="MS Mincho" w:hAnsi="Arial" w:cs="Arial"/>
                <w:sz w:val="16"/>
                <w:szCs w:val="16"/>
              </w:rPr>
            </w:pPr>
            <w:r w:rsidRPr="00ED30CC">
              <w:rPr>
                <w:rFonts w:ascii="Arial" w:eastAsia="MS Mincho" w:hAnsi="Arial" w:cs="Arial"/>
                <w:sz w:val="16"/>
                <w:szCs w:val="16"/>
              </w:rPr>
              <w:lastRenderedPageBreak/>
              <w:t>linguaggio  non sempre appropriato,</w:t>
            </w:r>
          </w:p>
          <w:p w:rsidR="00ED30CC" w:rsidRPr="00ED30CC" w:rsidRDefault="00ED30CC" w:rsidP="00900A13">
            <w:pPr>
              <w:pStyle w:val="Testonormale"/>
              <w:numPr>
                <w:ilvl w:val="0"/>
                <w:numId w:val="17"/>
              </w:numPr>
              <w:jc w:val="both"/>
              <w:rPr>
                <w:rFonts w:ascii="Arial" w:eastAsia="MS Mincho" w:hAnsi="Arial" w:cs="Arial"/>
                <w:sz w:val="16"/>
                <w:szCs w:val="16"/>
              </w:rPr>
            </w:pPr>
            <w:r w:rsidRPr="00ED30CC">
              <w:rPr>
                <w:rFonts w:ascii="Arial" w:eastAsia="MS Mincho" w:hAnsi="Arial" w:cs="Arial"/>
                <w:sz w:val="16"/>
                <w:szCs w:val="16"/>
              </w:rPr>
              <w:t xml:space="preserve">competenza espositiva ed espressiva non  sempre chiara, </w:t>
            </w:r>
          </w:p>
          <w:p w:rsidR="00ED30CC" w:rsidRPr="00ED30CC" w:rsidRDefault="00ED30CC" w:rsidP="00900A13">
            <w:pPr>
              <w:pStyle w:val="Testonormale"/>
              <w:numPr>
                <w:ilvl w:val="0"/>
                <w:numId w:val="17"/>
              </w:numPr>
              <w:jc w:val="both"/>
              <w:rPr>
                <w:rFonts w:ascii="Arial" w:eastAsia="MS Mincho" w:hAnsi="Arial" w:cs="Arial"/>
                <w:sz w:val="16"/>
                <w:szCs w:val="16"/>
              </w:rPr>
            </w:pPr>
            <w:r w:rsidRPr="00ED30CC">
              <w:rPr>
                <w:rFonts w:ascii="Arial" w:eastAsia="MS Mincho" w:hAnsi="Arial" w:cs="Arial"/>
                <w:sz w:val="16"/>
                <w:szCs w:val="16"/>
              </w:rPr>
              <w:t>comunicazione in lingua straniera  a volte scorretta e poco fluida.</w:t>
            </w:r>
          </w:p>
        </w:tc>
      </w:tr>
      <w:tr w:rsidR="00ED30CC" w:rsidRPr="00ED30CC" w:rsidTr="00ED30CC">
        <w:tc>
          <w:tcPr>
            <w:tcW w:w="1417" w:type="dxa"/>
            <w:tcBorders>
              <w:top w:val="single" w:sz="4" w:space="0" w:color="auto"/>
              <w:left w:val="single" w:sz="4" w:space="0" w:color="auto"/>
              <w:bottom w:val="single" w:sz="4" w:space="0" w:color="auto"/>
              <w:right w:val="single" w:sz="4" w:space="0" w:color="auto"/>
            </w:tcBorders>
            <w:hideMark/>
          </w:tcPr>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lastRenderedPageBreak/>
              <w:t xml:space="preserve">6  </w:t>
            </w:r>
          </w:p>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 xml:space="preserve"> sufficiente</w:t>
            </w:r>
          </w:p>
        </w:tc>
        <w:tc>
          <w:tcPr>
            <w:tcW w:w="7945" w:type="dxa"/>
            <w:tcBorders>
              <w:top w:val="single" w:sz="4" w:space="0" w:color="auto"/>
              <w:left w:val="single" w:sz="4" w:space="0" w:color="auto"/>
              <w:bottom w:val="single" w:sz="4" w:space="0" w:color="auto"/>
              <w:right w:val="single" w:sz="4" w:space="0" w:color="auto"/>
            </w:tcBorders>
            <w:hideMark/>
          </w:tcPr>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Conoscenza lineare dei contenuti  essenziali;</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Comprensione del testo e/o del problema proposto;</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Competenza espositiva ed espressiva corretta;</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Capacità di analisi - limitata all’essenziale- e di sintesi corretta anche se guidata;</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Adeguata chiarezza e fluidità per la comunicazione in lingua straniera;</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Capacità di valutazione e di auto-valutazione coerente anche se sollecitata.</w:t>
            </w:r>
          </w:p>
        </w:tc>
      </w:tr>
      <w:tr w:rsidR="00ED30CC" w:rsidRPr="00ED30CC" w:rsidTr="00ED30CC">
        <w:tc>
          <w:tcPr>
            <w:tcW w:w="1417" w:type="dxa"/>
            <w:tcBorders>
              <w:top w:val="single" w:sz="4" w:space="0" w:color="auto"/>
              <w:left w:val="single" w:sz="4" w:space="0" w:color="auto"/>
              <w:bottom w:val="single" w:sz="4" w:space="0" w:color="auto"/>
              <w:right w:val="single" w:sz="4" w:space="0" w:color="auto"/>
            </w:tcBorders>
            <w:hideMark/>
          </w:tcPr>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7</w:t>
            </w:r>
          </w:p>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discreto</w:t>
            </w:r>
          </w:p>
        </w:tc>
        <w:tc>
          <w:tcPr>
            <w:tcW w:w="7945" w:type="dxa"/>
            <w:tcBorders>
              <w:top w:val="single" w:sz="4" w:space="0" w:color="auto"/>
              <w:left w:val="single" w:sz="4" w:space="0" w:color="auto"/>
              <w:bottom w:val="single" w:sz="4" w:space="0" w:color="auto"/>
              <w:right w:val="single" w:sz="4" w:space="0" w:color="auto"/>
            </w:tcBorders>
            <w:hideMark/>
          </w:tcPr>
          <w:p w:rsidR="00ED30CC" w:rsidRPr="00ED30CC" w:rsidRDefault="00ED30CC" w:rsidP="0087548B">
            <w:pPr>
              <w:pStyle w:val="Testonormale"/>
              <w:jc w:val="both"/>
              <w:rPr>
                <w:rFonts w:ascii="Arial" w:eastAsia="MS Mincho" w:hAnsi="Arial" w:cs="Arial"/>
                <w:sz w:val="16"/>
                <w:szCs w:val="16"/>
              </w:rPr>
            </w:pPr>
            <w:r w:rsidRPr="00ED30CC">
              <w:rPr>
                <w:rFonts w:ascii="Arial" w:eastAsia="MS Mincho" w:hAnsi="Arial" w:cs="Arial"/>
                <w:sz w:val="16"/>
                <w:szCs w:val="16"/>
              </w:rPr>
              <w:t>-     Conoscenza lineare e completa dei contenuti,</w:t>
            </w:r>
          </w:p>
          <w:p w:rsidR="00ED30CC" w:rsidRPr="00ED30CC" w:rsidRDefault="00ED30CC" w:rsidP="00900A13">
            <w:pPr>
              <w:pStyle w:val="Testonormale"/>
              <w:numPr>
                <w:ilvl w:val="0"/>
                <w:numId w:val="15"/>
              </w:numPr>
              <w:jc w:val="both"/>
              <w:rPr>
                <w:rFonts w:ascii="Arial" w:eastAsia="MS Mincho" w:hAnsi="Arial" w:cs="Arial"/>
                <w:sz w:val="16"/>
                <w:szCs w:val="16"/>
              </w:rPr>
            </w:pPr>
            <w:r w:rsidRPr="00ED30CC">
              <w:rPr>
                <w:rFonts w:ascii="Arial" w:eastAsia="MS Mincho" w:hAnsi="Arial" w:cs="Arial"/>
                <w:sz w:val="16"/>
                <w:szCs w:val="16"/>
              </w:rPr>
              <w:t>Comprensione del testo e/o del problema proposto,</w:t>
            </w:r>
          </w:p>
          <w:p w:rsidR="00ED30CC" w:rsidRPr="00ED30CC" w:rsidRDefault="00ED30CC" w:rsidP="00900A13">
            <w:pPr>
              <w:pStyle w:val="Testonormale"/>
              <w:numPr>
                <w:ilvl w:val="0"/>
                <w:numId w:val="15"/>
              </w:numPr>
              <w:jc w:val="both"/>
              <w:rPr>
                <w:rFonts w:ascii="Arial" w:eastAsia="MS Mincho" w:hAnsi="Arial" w:cs="Arial"/>
                <w:sz w:val="16"/>
                <w:szCs w:val="16"/>
              </w:rPr>
            </w:pPr>
            <w:r w:rsidRPr="00ED30CC">
              <w:rPr>
                <w:rFonts w:ascii="Arial" w:eastAsia="MS Mincho" w:hAnsi="Arial" w:cs="Arial"/>
                <w:sz w:val="16"/>
                <w:szCs w:val="16"/>
              </w:rPr>
              <w:t>abilità nelle procedure, anche se con qualche imprecisione, e capacità di ipotizzare qualche strategia di soluzioni di un  problema,</w:t>
            </w:r>
          </w:p>
          <w:p w:rsidR="00ED30CC" w:rsidRPr="00ED30CC" w:rsidRDefault="00ED30CC" w:rsidP="00900A13">
            <w:pPr>
              <w:pStyle w:val="Testonormale"/>
              <w:numPr>
                <w:ilvl w:val="0"/>
                <w:numId w:val="15"/>
              </w:numPr>
              <w:jc w:val="both"/>
              <w:rPr>
                <w:rFonts w:ascii="Arial" w:eastAsia="MS Mincho" w:hAnsi="Arial" w:cs="Arial"/>
                <w:sz w:val="16"/>
                <w:szCs w:val="16"/>
              </w:rPr>
            </w:pPr>
            <w:r w:rsidRPr="00ED30CC">
              <w:rPr>
                <w:rFonts w:ascii="Arial" w:eastAsia="MS Mincho" w:hAnsi="Arial" w:cs="Arial"/>
                <w:sz w:val="16"/>
                <w:szCs w:val="16"/>
              </w:rPr>
              <w:t>Competenza espositiva ed espressiva corretta e chiara.,</w:t>
            </w:r>
          </w:p>
          <w:p w:rsidR="00ED30CC" w:rsidRPr="00ED30CC" w:rsidRDefault="00ED30CC" w:rsidP="00900A13">
            <w:pPr>
              <w:pStyle w:val="Testonormale"/>
              <w:numPr>
                <w:ilvl w:val="0"/>
                <w:numId w:val="15"/>
              </w:numPr>
              <w:jc w:val="both"/>
              <w:rPr>
                <w:rFonts w:ascii="Arial" w:eastAsia="MS Mincho" w:hAnsi="Arial" w:cs="Arial"/>
                <w:sz w:val="16"/>
                <w:szCs w:val="16"/>
              </w:rPr>
            </w:pPr>
            <w:r w:rsidRPr="00ED30CC">
              <w:rPr>
                <w:rFonts w:ascii="Arial" w:eastAsia="MS Mincho" w:hAnsi="Arial" w:cs="Arial"/>
                <w:sz w:val="16"/>
                <w:szCs w:val="16"/>
              </w:rPr>
              <w:t>Capacità di analisi  e di sintesi corretta,</w:t>
            </w:r>
          </w:p>
          <w:p w:rsidR="00ED30CC" w:rsidRPr="00ED30CC" w:rsidRDefault="00ED30CC" w:rsidP="00900A13">
            <w:pPr>
              <w:pStyle w:val="Testonormale"/>
              <w:numPr>
                <w:ilvl w:val="0"/>
                <w:numId w:val="15"/>
              </w:numPr>
              <w:jc w:val="both"/>
              <w:rPr>
                <w:rFonts w:ascii="Arial" w:eastAsia="MS Mincho" w:hAnsi="Arial" w:cs="Arial"/>
                <w:sz w:val="16"/>
                <w:szCs w:val="16"/>
              </w:rPr>
            </w:pPr>
            <w:r w:rsidRPr="00ED30CC">
              <w:rPr>
                <w:rFonts w:ascii="Arial" w:eastAsia="MS Mincho" w:hAnsi="Arial" w:cs="Arial"/>
                <w:sz w:val="16"/>
                <w:szCs w:val="16"/>
              </w:rPr>
              <w:t>Chiarezza e fluidità per la comunicazione in lingua straniera;</w:t>
            </w:r>
          </w:p>
          <w:p w:rsidR="00ED30CC" w:rsidRPr="00ED30CC" w:rsidRDefault="00ED30CC" w:rsidP="00900A13">
            <w:pPr>
              <w:pStyle w:val="Testonormale"/>
              <w:numPr>
                <w:ilvl w:val="0"/>
                <w:numId w:val="15"/>
              </w:numPr>
              <w:jc w:val="both"/>
              <w:rPr>
                <w:rFonts w:ascii="Arial" w:eastAsia="MS Mincho" w:hAnsi="Arial" w:cs="Arial"/>
                <w:sz w:val="16"/>
                <w:szCs w:val="16"/>
              </w:rPr>
            </w:pPr>
            <w:r w:rsidRPr="00ED30CC">
              <w:rPr>
                <w:rFonts w:ascii="Arial" w:eastAsia="MS Mincho" w:hAnsi="Arial" w:cs="Arial"/>
                <w:sz w:val="16"/>
                <w:szCs w:val="16"/>
              </w:rPr>
              <w:t>Capacità di valutazione e di auto-valutazione coerente.</w:t>
            </w:r>
          </w:p>
        </w:tc>
      </w:tr>
      <w:tr w:rsidR="00ED30CC" w:rsidRPr="00ED30CC" w:rsidTr="00ED30CC">
        <w:tc>
          <w:tcPr>
            <w:tcW w:w="1417" w:type="dxa"/>
            <w:tcBorders>
              <w:top w:val="single" w:sz="4" w:space="0" w:color="auto"/>
              <w:left w:val="single" w:sz="4" w:space="0" w:color="auto"/>
              <w:bottom w:val="single" w:sz="4" w:space="0" w:color="auto"/>
              <w:right w:val="single" w:sz="4" w:space="0" w:color="auto"/>
            </w:tcBorders>
            <w:hideMark/>
          </w:tcPr>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8</w:t>
            </w:r>
          </w:p>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buono</w:t>
            </w:r>
          </w:p>
        </w:tc>
        <w:tc>
          <w:tcPr>
            <w:tcW w:w="7945" w:type="dxa"/>
            <w:tcBorders>
              <w:top w:val="single" w:sz="4" w:space="0" w:color="auto"/>
              <w:left w:val="single" w:sz="4" w:space="0" w:color="auto"/>
              <w:bottom w:val="single" w:sz="4" w:space="0" w:color="auto"/>
              <w:right w:val="single" w:sz="4" w:space="0" w:color="auto"/>
            </w:tcBorders>
            <w:hideMark/>
          </w:tcPr>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Partecipazione attiva all’iter didattico,</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Conoscenza completa e articolata dei contenuti,</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Comprensione del testo e/o del problema proposto;</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Competenza espositiva ed espressiva sicura e corretta anche nelle lingue straniere,</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Capacità di analisi  e di sintesi attenta e corretta,</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 xml:space="preserve">applicazione precisa delle conoscenze acquisite anche in situazioni nuove, </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abilità nelle procedure e capacità di individuare strategie di soluzione di un  problema,</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 xml:space="preserve"> capacità di elaborazione personale, di approfondimento e di collegamenti,</w:t>
            </w:r>
          </w:p>
          <w:p w:rsidR="00ED30CC" w:rsidRPr="00ED30CC" w:rsidRDefault="00ED30CC" w:rsidP="0087548B">
            <w:pPr>
              <w:pStyle w:val="Testonormale"/>
              <w:jc w:val="both"/>
              <w:rPr>
                <w:rFonts w:ascii="Arial" w:eastAsia="MS Mincho" w:hAnsi="Arial" w:cs="Arial"/>
                <w:sz w:val="16"/>
                <w:szCs w:val="16"/>
              </w:rPr>
            </w:pPr>
            <w:r w:rsidRPr="00ED30CC">
              <w:rPr>
                <w:rFonts w:ascii="Arial" w:eastAsia="MS Mincho" w:hAnsi="Arial" w:cs="Arial"/>
                <w:sz w:val="16"/>
                <w:szCs w:val="16"/>
              </w:rPr>
              <w:t>-     Capacità di valutazione e di auto-valutazione coerente.</w:t>
            </w:r>
          </w:p>
        </w:tc>
      </w:tr>
      <w:tr w:rsidR="00ED30CC" w:rsidRPr="00ED30CC" w:rsidTr="00ED30CC">
        <w:tc>
          <w:tcPr>
            <w:tcW w:w="1417" w:type="dxa"/>
            <w:tcBorders>
              <w:top w:val="single" w:sz="4" w:space="0" w:color="auto"/>
              <w:left w:val="single" w:sz="4" w:space="0" w:color="auto"/>
              <w:bottom w:val="single" w:sz="4" w:space="0" w:color="auto"/>
              <w:right w:val="single" w:sz="4" w:space="0" w:color="auto"/>
            </w:tcBorders>
          </w:tcPr>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 xml:space="preserve">9  </w:t>
            </w:r>
          </w:p>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 xml:space="preserve"> ottimo</w:t>
            </w:r>
          </w:p>
          <w:p w:rsidR="00ED30CC" w:rsidRPr="00ED30CC" w:rsidRDefault="00ED30CC" w:rsidP="0087548B">
            <w:pPr>
              <w:pStyle w:val="Testonormale"/>
              <w:jc w:val="center"/>
              <w:rPr>
                <w:rFonts w:ascii="Arial" w:eastAsia="MS Mincho" w:hAnsi="Arial" w:cs="Arial"/>
                <w:sz w:val="16"/>
                <w:szCs w:val="16"/>
              </w:rPr>
            </w:pPr>
          </w:p>
        </w:tc>
        <w:tc>
          <w:tcPr>
            <w:tcW w:w="7945" w:type="dxa"/>
            <w:tcBorders>
              <w:top w:val="single" w:sz="4" w:space="0" w:color="auto"/>
              <w:left w:val="single" w:sz="4" w:space="0" w:color="auto"/>
              <w:bottom w:val="single" w:sz="4" w:space="0" w:color="auto"/>
              <w:right w:val="single" w:sz="4" w:space="0" w:color="auto"/>
            </w:tcBorders>
            <w:hideMark/>
          </w:tcPr>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Partecipazione attiva e trainante all’iter didattico</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Conoscenza approfondita ed articolata dei contenuti,</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Capacità di analisi articolate  e di sintesi rigorosa,</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capacità di elaborazione ed interpretazione personale e critica, di approfondimento e di collegamenti,</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Competenza espositiva ed espressiva sicura, corretta ed articolata anche nelle lingue straniere,</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 xml:space="preserve">applicazione precisa delle conoscenze acquisite anche in situazioni nuove, </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abilità nelle procedure e capacità di individuare strategie di soluzione di un  problema,</w:t>
            </w:r>
          </w:p>
          <w:p w:rsidR="00ED30CC" w:rsidRPr="00ED30CC" w:rsidRDefault="00ED30CC" w:rsidP="0087548B">
            <w:pPr>
              <w:pStyle w:val="Testonormale"/>
              <w:jc w:val="both"/>
              <w:rPr>
                <w:rFonts w:ascii="Arial" w:eastAsia="MS Mincho" w:hAnsi="Arial" w:cs="Arial"/>
                <w:sz w:val="16"/>
                <w:szCs w:val="16"/>
              </w:rPr>
            </w:pPr>
            <w:r w:rsidRPr="00ED30CC">
              <w:rPr>
                <w:rFonts w:ascii="Arial" w:eastAsia="MS Mincho" w:hAnsi="Arial" w:cs="Arial"/>
                <w:sz w:val="16"/>
                <w:szCs w:val="16"/>
              </w:rPr>
              <w:t>-     Capacità di valutazione e di auto-valutazione coerente.</w:t>
            </w:r>
          </w:p>
        </w:tc>
      </w:tr>
      <w:tr w:rsidR="00ED30CC" w:rsidRPr="00ED30CC" w:rsidTr="00ED30CC">
        <w:tc>
          <w:tcPr>
            <w:tcW w:w="1417" w:type="dxa"/>
            <w:tcBorders>
              <w:top w:val="single" w:sz="4" w:space="0" w:color="auto"/>
              <w:left w:val="single" w:sz="4" w:space="0" w:color="auto"/>
              <w:bottom w:val="single" w:sz="4" w:space="0" w:color="auto"/>
              <w:right w:val="single" w:sz="4" w:space="0" w:color="auto"/>
            </w:tcBorders>
            <w:hideMark/>
          </w:tcPr>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 xml:space="preserve">10 </w:t>
            </w:r>
          </w:p>
          <w:p w:rsidR="00ED30CC" w:rsidRPr="00ED30CC" w:rsidRDefault="00ED30CC" w:rsidP="0087548B">
            <w:pPr>
              <w:pStyle w:val="Testonormale"/>
              <w:jc w:val="center"/>
              <w:rPr>
                <w:rFonts w:ascii="Arial" w:eastAsia="MS Mincho" w:hAnsi="Arial" w:cs="Arial"/>
                <w:sz w:val="16"/>
                <w:szCs w:val="16"/>
              </w:rPr>
            </w:pPr>
            <w:r w:rsidRPr="00ED30CC">
              <w:rPr>
                <w:rFonts w:ascii="Arial" w:eastAsia="MS Mincho" w:hAnsi="Arial" w:cs="Arial"/>
                <w:sz w:val="16"/>
                <w:szCs w:val="16"/>
              </w:rPr>
              <w:t>eccellente</w:t>
            </w:r>
          </w:p>
        </w:tc>
        <w:tc>
          <w:tcPr>
            <w:tcW w:w="7945" w:type="dxa"/>
            <w:tcBorders>
              <w:top w:val="single" w:sz="4" w:space="0" w:color="auto"/>
              <w:left w:val="single" w:sz="4" w:space="0" w:color="auto"/>
              <w:bottom w:val="single" w:sz="4" w:space="0" w:color="auto"/>
              <w:right w:val="single" w:sz="4" w:space="0" w:color="auto"/>
            </w:tcBorders>
            <w:hideMark/>
          </w:tcPr>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Partecipazione assidua e trainante all’iter didattico,</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 xml:space="preserve">Conoscenza approfondita ed articolata dei contenuti, </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Capacità di analisi articolate  e di sintesi rigorosa,</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capacità di elaborazione personale, interpretazione critica e creativa, di approfondimento autonomo, di collegamenti e di confronti,</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Competenza espositiva ed espressiva ricca e sicura, corretta ed articolata anche nelle lingue straniere,</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 xml:space="preserve">applicazione precisa delle conoscenze acquisite anche in situazioni nuove, </w:t>
            </w:r>
          </w:p>
          <w:p w:rsidR="00ED30CC" w:rsidRPr="00ED30CC" w:rsidRDefault="00ED30CC" w:rsidP="00900A13">
            <w:pPr>
              <w:pStyle w:val="Testonormale"/>
              <w:numPr>
                <w:ilvl w:val="0"/>
                <w:numId w:val="18"/>
              </w:numPr>
              <w:jc w:val="both"/>
              <w:rPr>
                <w:rFonts w:ascii="Arial" w:eastAsia="MS Mincho" w:hAnsi="Arial" w:cs="Arial"/>
                <w:sz w:val="16"/>
                <w:szCs w:val="16"/>
              </w:rPr>
            </w:pPr>
            <w:r w:rsidRPr="00ED30CC">
              <w:rPr>
                <w:rFonts w:ascii="Arial" w:eastAsia="MS Mincho" w:hAnsi="Arial" w:cs="Arial"/>
                <w:sz w:val="16"/>
                <w:szCs w:val="16"/>
              </w:rPr>
              <w:t>abilità nelle procedure e capacità di scegliere le più opportune strategie di soluzione di un  problema, utilizzando il metodo della ricerca e dell’indagine,</w:t>
            </w:r>
          </w:p>
          <w:p w:rsidR="00ED30CC" w:rsidRPr="00ED30CC" w:rsidRDefault="00ED30CC" w:rsidP="0087548B">
            <w:pPr>
              <w:pStyle w:val="Testonormale"/>
              <w:jc w:val="both"/>
              <w:rPr>
                <w:rFonts w:ascii="Arial" w:eastAsia="MS Mincho" w:hAnsi="Arial" w:cs="Arial"/>
                <w:sz w:val="16"/>
                <w:szCs w:val="16"/>
              </w:rPr>
            </w:pPr>
            <w:r w:rsidRPr="00ED30CC">
              <w:rPr>
                <w:rFonts w:ascii="Arial" w:eastAsia="MS Mincho" w:hAnsi="Arial" w:cs="Arial"/>
                <w:sz w:val="16"/>
                <w:szCs w:val="16"/>
              </w:rPr>
              <w:t>-     Capacità di valutazione e di auto-valutazione coerente e rigorosa.</w:t>
            </w:r>
          </w:p>
        </w:tc>
      </w:tr>
    </w:tbl>
    <w:p w:rsidR="00ED30CC" w:rsidRPr="00ED30CC" w:rsidRDefault="00ED30CC" w:rsidP="00ED30CC">
      <w:pPr>
        <w:tabs>
          <w:tab w:val="left" w:pos="204"/>
        </w:tabs>
        <w:spacing w:after="0" w:line="240" w:lineRule="auto"/>
        <w:jc w:val="both"/>
        <w:rPr>
          <w:rFonts w:ascii="Georgia Ref" w:hAnsi="Georgia Ref" w:hint="eastAsia"/>
          <w:sz w:val="24"/>
          <w:szCs w:val="24"/>
        </w:rPr>
      </w:pPr>
    </w:p>
    <w:p w:rsidR="00043706" w:rsidRDefault="00043706">
      <w:pPr>
        <w:spacing w:after="0" w:line="240" w:lineRule="auto"/>
        <w:jc w:val="both"/>
        <w:rPr>
          <w:rFonts w:ascii="Georgia Ref" w:hAnsi="Georgia Ref" w:hint="eastAsia"/>
        </w:rPr>
      </w:pPr>
    </w:p>
    <w:tbl>
      <w:tblPr>
        <w:tblW w:w="0" w:type="auto"/>
        <w:tblBorders>
          <w:top w:val="single" w:sz="8" w:space="0" w:color="000001"/>
          <w:left w:val="nil"/>
          <w:bottom w:val="single" w:sz="8" w:space="0" w:color="000001"/>
          <w:right w:val="nil"/>
          <w:insideH w:val="single" w:sz="8" w:space="0" w:color="000001"/>
          <w:insideV w:val="nil"/>
        </w:tblBorders>
        <w:tblLook w:val="04A0"/>
      </w:tblPr>
      <w:tblGrid>
        <w:gridCol w:w="9778"/>
      </w:tblGrid>
      <w:tr w:rsidR="00043706">
        <w:tc>
          <w:tcPr>
            <w:tcW w:w="9778" w:type="dxa"/>
            <w:tcBorders>
              <w:top w:val="single" w:sz="8" w:space="0" w:color="000001"/>
              <w:left w:val="nil"/>
              <w:bottom w:val="single" w:sz="8" w:space="0" w:color="000001"/>
              <w:right w:val="nil"/>
            </w:tcBorders>
            <w:shd w:val="clear" w:color="auto" w:fill="D9D9D9"/>
          </w:tcPr>
          <w:p w:rsidR="00043706" w:rsidRDefault="007A42CA">
            <w:pPr>
              <w:pStyle w:val="Titolo1"/>
              <w:spacing w:before="0"/>
              <w:jc w:val="center"/>
              <w:rPr>
                <w:rFonts w:ascii="Garamond" w:hAnsi="Garamond"/>
                <w:smallCaps/>
                <w:color w:val="0000FF"/>
              </w:rPr>
            </w:pPr>
            <w:r>
              <w:rPr>
                <w:rFonts w:ascii="Garamond" w:hAnsi="Garamond"/>
                <w:smallCaps/>
                <w:color w:val="0000FF"/>
              </w:rPr>
              <w:t>Programmazione del consiglio di classe per l’esame di stato</w:t>
            </w:r>
          </w:p>
        </w:tc>
      </w:tr>
    </w:tbl>
    <w:p w:rsidR="00ED30CC" w:rsidRPr="00163B02" w:rsidRDefault="00ED30CC" w:rsidP="00ED30CC">
      <w:pPr>
        <w:widowControl w:val="0"/>
        <w:tabs>
          <w:tab w:val="left" w:pos="391"/>
        </w:tabs>
        <w:spacing w:after="0"/>
        <w:ind w:right="-82"/>
        <w:jc w:val="both"/>
        <w:rPr>
          <w:rFonts w:ascii="Arial" w:hAnsi="Arial" w:cs="Arial"/>
        </w:rPr>
      </w:pPr>
      <w:r w:rsidRPr="00163B02">
        <w:rPr>
          <w:rFonts w:ascii="Arial" w:hAnsi="Arial" w:cs="Arial"/>
        </w:rPr>
        <w:t>I docenti hanno sviluppato la progettazione delle prove interne di verifica in preparazione delle prove degli Esami di Stato dando agli allievi una formazione il più completa possibile attraverso l’utilizzo di tutte le tipologie previste.</w:t>
      </w:r>
    </w:p>
    <w:p w:rsidR="00ED30CC" w:rsidRPr="00163B02" w:rsidRDefault="00ED30CC" w:rsidP="00ED30CC">
      <w:pPr>
        <w:widowControl w:val="0"/>
        <w:tabs>
          <w:tab w:val="left" w:pos="391"/>
        </w:tabs>
        <w:spacing w:after="0"/>
        <w:ind w:right="-82"/>
        <w:jc w:val="both"/>
        <w:rPr>
          <w:rFonts w:ascii="Arial" w:hAnsi="Arial" w:cs="Arial"/>
        </w:rPr>
      </w:pPr>
      <w:r w:rsidRPr="00163B02">
        <w:rPr>
          <w:rFonts w:ascii="Arial" w:hAnsi="Arial" w:cs="Arial"/>
        </w:rPr>
        <w:t xml:space="preserve">Inoltre hanno organizzato due simulazioni di terza prova </w:t>
      </w:r>
      <w:r>
        <w:rPr>
          <w:rFonts w:ascii="Arial" w:hAnsi="Arial" w:cs="Arial"/>
        </w:rPr>
        <w:t>scritta degli esami, predisposta, la prima,</w:t>
      </w:r>
      <w:r w:rsidRPr="00163B02">
        <w:rPr>
          <w:rFonts w:ascii="Arial" w:hAnsi="Arial" w:cs="Arial"/>
        </w:rPr>
        <w:t xml:space="preserve"> secondo la tipologia B</w:t>
      </w:r>
      <w:r>
        <w:rPr>
          <w:rFonts w:ascii="Arial" w:hAnsi="Arial" w:cs="Arial"/>
        </w:rPr>
        <w:t xml:space="preserve">, con cinque materi, e la seconda sempre della tipologia B ma con le quatto materie corrispondenti ai commissari d’esame, </w:t>
      </w:r>
      <w:r w:rsidRPr="00163B02">
        <w:rPr>
          <w:rFonts w:ascii="Arial" w:hAnsi="Arial" w:cs="Arial"/>
        </w:rPr>
        <w:t xml:space="preserve">tenendo conto degli obiettivi fissati nella programmazione di classe. </w:t>
      </w:r>
    </w:p>
    <w:p w:rsidR="00043706" w:rsidRPr="00ED30CC" w:rsidRDefault="00ED30CC" w:rsidP="00ED30CC">
      <w:pPr>
        <w:widowControl w:val="0"/>
        <w:tabs>
          <w:tab w:val="left" w:pos="391"/>
        </w:tabs>
        <w:spacing w:after="0"/>
        <w:ind w:right="-82"/>
        <w:jc w:val="both"/>
        <w:rPr>
          <w:rFonts w:ascii="Arial" w:hAnsi="Arial" w:cs="Arial"/>
        </w:rPr>
      </w:pPr>
      <w:r w:rsidRPr="00163B02">
        <w:rPr>
          <w:rFonts w:ascii="Arial" w:hAnsi="Arial" w:cs="Arial"/>
        </w:rPr>
        <w:t>Nelle due simulazioni il Consiglio di Cl</w:t>
      </w:r>
      <w:r>
        <w:rPr>
          <w:rFonts w:ascii="Arial" w:hAnsi="Arial" w:cs="Arial"/>
        </w:rPr>
        <w:t>asse ha ritenuto la ”tipologia B” con tre quesiti a risposta sintetica su quattro materie.</w:t>
      </w:r>
    </w:p>
    <w:p w:rsidR="00043706" w:rsidRPr="00ED30CC" w:rsidRDefault="007A42CA">
      <w:pPr>
        <w:spacing w:after="0" w:line="240" w:lineRule="auto"/>
        <w:jc w:val="both"/>
        <w:rPr>
          <w:rFonts w:ascii="Arial" w:hAnsi="Arial" w:cs="Arial"/>
        </w:rPr>
      </w:pPr>
      <w:r w:rsidRPr="00ED30CC">
        <w:rPr>
          <w:rFonts w:ascii="Arial" w:hAnsi="Arial" w:cs="Arial"/>
        </w:rPr>
        <w:t>Il Consiglio di classe ha illustrato agli studenti la struttura, le caratteristiche e le finalità dell’Esame di Stato. Le verifiche scritte effettuate nel corso dell’intero anno scolastico hanno ricalcato le tipologie di verifica previste dall'Esame di Stato.</w:t>
      </w:r>
    </w:p>
    <w:p w:rsidR="00043706" w:rsidRPr="00ED30CC" w:rsidRDefault="007A42CA" w:rsidP="00ED30CC">
      <w:pPr>
        <w:spacing w:after="0"/>
        <w:jc w:val="both"/>
        <w:rPr>
          <w:rFonts w:ascii="Arial" w:hAnsi="Arial" w:cs="Arial"/>
        </w:rPr>
      </w:pPr>
      <w:r w:rsidRPr="00ED30CC">
        <w:rPr>
          <w:rFonts w:ascii="Arial" w:hAnsi="Arial" w:cs="Arial"/>
        </w:rPr>
        <w:t xml:space="preserve">Per la prova scritta di </w:t>
      </w:r>
      <w:r w:rsidRPr="00ED30CC">
        <w:rPr>
          <w:rFonts w:ascii="Arial" w:hAnsi="Arial" w:cs="Arial"/>
          <w:b/>
          <w:u w:val="single"/>
        </w:rPr>
        <w:t>Italiano</w:t>
      </w:r>
      <w:r w:rsidRPr="00ED30CC">
        <w:rPr>
          <w:rFonts w:ascii="Arial" w:hAnsi="Arial" w:cs="Arial"/>
        </w:rPr>
        <w:t xml:space="preserve"> sono state proposte varie tipologie:</w:t>
      </w:r>
    </w:p>
    <w:p w:rsidR="00043706" w:rsidRPr="00ED30CC" w:rsidRDefault="007A42CA" w:rsidP="00ED30CC">
      <w:pPr>
        <w:spacing w:after="0"/>
        <w:jc w:val="both"/>
        <w:rPr>
          <w:rFonts w:ascii="Arial" w:hAnsi="Arial" w:cs="Arial"/>
        </w:rPr>
      </w:pPr>
      <w:r w:rsidRPr="00ED30CC">
        <w:rPr>
          <w:rFonts w:ascii="Arial" w:hAnsi="Arial" w:cs="Arial"/>
        </w:rPr>
        <w:t>analisi e commento di un testo letterario o di poesia;</w:t>
      </w:r>
    </w:p>
    <w:p w:rsidR="00043706" w:rsidRPr="00ED30CC" w:rsidRDefault="007A42CA" w:rsidP="00ED30CC">
      <w:pPr>
        <w:spacing w:after="0"/>
        <w:jc w:val="both"/>
        <w:rPr>
          <w:rFonts w:ascii="Arial" w:hAnsi="Arial" w:cs="Arial"/>
        </w:rPr>
      </w:pPr>
      <w:r w:rsidRPr="00ED30CC">
        <w:rPr>
          <w:rFonts w:ascii="Arial" w:hAnsi="Arial" w:cs="Arial"/>
        </w:rPr>
        <w:lastRenderedPageBreak/>
        <w:t>analisi e commento di un testo non letterario;</w:t>
      </w:r>
    </w:p>
    <w:p w:rsidR="00043706" w:rsidRPr="00ED30CC" w:rsidRDefault="007A42CA" w:rsidP="00ED30CC">
      <w:pPr>
        <w:spacing w:after="0"/>
        <w:jc w:val="both"/>
        <w:rPr>
          <w:rFonts w:ascii="Arial" w:hAnsi="Arial" w:cs="Arial"/>
        </w:rPr>
      </w:pPr>
      <w:r w:rsidRPr="00ED30CC">
        <w:rPr>
          <w:rFonts w:ascii="Arial" w:hAnsi="Arial" w:cs="Arial"/>
        </w:rPr>
        <w:t>stesura di un testo argomentativo di carattere storico o di attualità;</w:t>
      </w:r>
    </w:p>
    <w:p w:rsidR="00043706" w:rsidRPr="00ED30CC" w:rsidRDefault="007A42CA" w:rsidP="00ED30CC">
      <w:pPr>
        <w:spacing w:after="0"/>
        <w:jc w:val="both"/>
        <w:rPr>
          <w:rFonts w:ascii="Arial" w:hAnsi="Arial" w:cs="Arial"/>
        </w:rPr>
      </w:pPr>
      <w:r w:rsidRPr="00ED30CC">
        <w:rPr>
          <w:rFonts w:ascii="Arial" w:hAnsi="Arial" w:cs="Arial"/>
        </w:rPr>
        <w:t>sviluppo di un testo sotto forma di saggio breve, articolo di giornale.</w:t>
      </w:r>
    </w:p>
    <w:p w:rsidR="00043706" w:rsidRPr="00ED30CC" w:rsidRDefault="007A42CA" w:rsidP="00ED30CC">
      <w:pPr>
        <w:spacing w:after="0"/>
        <w:jc w:val="both"/>
        <w:rPr>
          <w:rFonts w:ascii="Arial" w:hAnsi="Arial" w:cs="Arial"/>
        </w:rPr>
      </w:pPr>
      <w:r w:rsidRPr="00ED30CC">
        <w:rPr>
          <w:rFonts w:ascii="Arial" w:hAnsi="Arial" w:cs="Arial"/>
        </w:rPr>
        <w:t>Nella valutazione sono stati considerati i seguenti indicatori:</w:t>
      </w:r>
    </w:p>
    <w:p w:rsidR="00043706" w:rsidRPr="00ED30CC" w:rsidRDefault="007A42CA" w:rsidP="00ED30CC">
      <w:pPr>
        <w:spacing w:after="0"/>
        <w:jc w:val="both"/>
        <w:rPr>
          <w:rFonts w:ascii="Arial" w:hAnsi="Arial" w:cs="Arial"/>
        </w:rPr>
      </w:pPr>
      <w:r w:rsidRPr="00ED30CC">
        <w:rPr>
          <w:rFonts w:ascii="Arial" w:hAnsi="Arial" w:cs="Arial"/>
        </w:rPr>
        <w:t>correttezza e proprietà nell’uso della lingua;</w:t>
      </w:r>
    </w:p>
    <w:p w:rsidR="00043706" w:rsidRPr="00ED30CC" w:rsidRDefault="007A42CA" w:rsidP="00ED30CC">
      <w:pPr>
        <w:spacing w:after="0"/>
        <w:jc w:val="both"/>
        <w:rPr>
          <w:rFonts w:ascii="Arial" w:hAnsi="Arial" w:cs="Arial"/>
        </w:rPr>
      </w:pPr>
      <w:r w:rsidRPr="00ED30CC">
        <w:rPr>
          <w:rFonts w:ascii="Arial" w:hAnsi="Arial" w:cs="Arial"/>
        </w:rPr>
        <w:t>possesso di conoscenze relative all’argomento scelto e al quadro generale di riferimento;</w:t>
      </w:r>
    </w:p>
    <w:p w:rsidR="00043706" w:rsidRPr="00ED30CC" w:rsidRDefault="007A42CA" w:rsidP="00ED30CC">
      <w:pPr>
        <w:spacing w:after="0"/>
        <w:jc w:val="both"/>
        <w:rPr>
          <w:rFonts w:ascii="Arial" w:hAnsi="Arial" w:cs="Arial"/>
        </w:rPr>
      </w:pPr>
      <w:r w:rsidRPr="00ED30CC">
        <w:rPr>
          <w:rFonts w:ascii="Arial" w:hAnsi="Arial" w:cs="Arial"/>
        </w:rPr>
        <w:t>organicità e coerenza dello svolgimento e capacità di sviluppo, di approfondimento critico e personale;</w:t>
      </w:r>
    </w:p>
    <w:p w:rsidR="00043706" w:rsidRPr="00ED30CC" w:rsidRDefault="007A42CA" w:rsidP="00ED30CC">
      <w:pPr>
        <w:spacing w:after="0"/>
        <w:jc w:val="both"/>
        <w:rPr>
          <w:rFonts w:ascii="Arial" w:hAnsi="Arial" w:cs="Arial"/>
        </w:rPr>
      </w:pPr>
      <w:r w:rsidRPr="00ED30CC">
        <w:rPr>
          <w:rFonts w:ascii="Arial" w:hAnsi="Arial" w:cs="Arial"/>
        </w:rPr>
        <w:t>coerenza di stile;</w:t>
      </w:r>
    </w:p>
    <w:p w:rsidR="00043706" w:rsidRPr="00F8035F" w:rsidRDefault="007A42CA" w:rsidP="00ED30CC">
      <w:pPr>
        <w:spacing w:after="0"/>
        <w:jc w:val="both"/>
        <w:rPr>
          <w:rFonts w:ascii="Arial" w:hAnsi="Arial" w:cs="Arial"/>
        </w:rPr>
      </w:pPr>
      <w:r w:rsidRPr="00ED30CC">
        <w:rPr>
          <w:rFonts w:ascii="Arial" w:hAnsi="Arial" w:cs="Arial"/>
        </w:rPr>
        <w:t>capacità di rielaborazione di un testo.</w:t>
      </w:r>
    </w:p>
    <w:p w:rsidR="00043706" w:rsidRPr="00ED30CC" w:rsidRDefault="007A42CA" w:rsidP="00ED30CC">
      <w:pPr>
        <w:spacing w:after="0"/>
        <w:jc w:val="both"/>
        <w:rPr>
          <w:rFonts w:ascii="Arial" w:hAnsi="Arial" w:cs="Arial"/>
        </w:rPr>
      </w:pPr>
      <w:r w:rsidRPr="00ED30CC">
        <w:rPr>
          <w:rFonts w:ascii="Arial" w:hAnsi="Arial" w:cs="Arial"/>
        </w:rPr>
        <w:t xml:space="preserve">Relativamente alla </w:t>
      </w:r>
      <w:r w:rsidRPr="00ED30CC">
        <w:rPr>
          <w:rFonts w:ascii="Arial" w:hAnsi="Arial" w:cs="Arial"/>
          <w:b/>
        </w:rPr>
        <w:t>seconda prova scritta</w:t>
      </w:r>
      <w:r w:rsidRPr="00ED30CC">
        <w:rPr>
          <w:rFonts w:ascii="Arial" w:hAnsi="Arial" w:cs="Arial"/>
        </w:rPr>
        <w:t xml:space="preserve">, </w:t>
      </w:r>
      <w:r w:rsidR="00BB43EE" w:rsidRPr="00ED30CC">
        <w:rPr>
          <w:rFonts w:ascii="Arial" w:hAnsi="Arial" w:cs="Arial"/>
        </w:rPr>
        <w:t>Lingua e cultura inglese</w:t>
      </w:r>
      <w:r w:rsidRPr="00ED30CC">
        <w:rPr>
          <w:rFonts w:ascii="Arial" w:hAnsi="Arial" w:cs="Arial"/>
        </w:rPr>
        <w:t xml:space="preserve"> sono stati forniti agli studenti degli esempi di prova e sono state effettuate alcune simulazioni della stessa.</w:t>
      </w:r>
    </w:p>
    <w:p w:rsidR="00043706" w:rsidRPr="00ED30CC" w:rsidRDefault="007A42CA" w:rsidP="00ED30CC">
      <w:pPr>
        <w:spacing w:after="0"/>
        <w:jc w:val="both"/>
        <w:rPr>
          <w:rFonts w:ascii="Arial" w:hAnsi="Arial" w:cs="Arial"/>
        </w:rPr>
      </w:pPr>
      <w:r w:rsidRPr="00ED30CC">
        <w:rPr>
          <w:rFonts w:ascii="Arial" w:hAnsi="Arial" w:cs="Arial"/>
        </w:rPr>
        <w:t>Sono state proposte le seguenti tipologie di prova:</w:t>
      </w:r>
    </w:p>
    <w:p w:rsidR="0040002F" w:rsidRPr="00ED30CC" w:rsidRDefault="0040002F" w:rsidP="00ED30CC">
      <w:pPr>
        <w:spacing w:after="0"/>
        <w:jc w:val="both"/>
        <w:rPr>
          <w:rFonts w:ascii="Arial" w:hAnsi="Arial" w:cs="Arial"/>
        </w:rPr>
      </w:pPr>
      <w:r w:rsidRPr="00ED30CC">
        <w:rPr>
          <w:rFonts w:ascii="Arial" w:hAnsi="Arial" w:cs="Arial"/>
        </w:rPr>
        <w:t xml:space="preserve">Comprensione del testo: </w:t>
      </w:r>
    </w:p>
    <w:p w:rsidR="0040002F" w:rsidRPr="00F8035F" w:rsidRDefault="0040002F" w:rsidP="00ED30CC">
      <w:pPr>
        <w:spacing w:after="0"/>
        <w:jc w:val="both"/>
        <w:rPr>
          <w:rFonts w:ascii="Arial" w:hAnsi="Arial" w:cs="Arial"/>
          <w:sz w:val="20"/>
          <w:szCs w:val="20"/>
        </w:rPr>
      </w:pPr>
      <w:r w:rsidRPr="00F8035F">
        <w:rPr>
          <w:rFonts w:ascii="Arial" w:hAnsi="Arial" w:cs="Arial"/>
          <w:sz w:val="20"/>
          <w:szCs w:val="20"/>
        </w:rPr>
        <w:t xml:space="preserve">A - ATTUALITÀ </w:t>
      </w:r>
    </w:p>
    <w:p w:rsidR="0040002F" w:rsidRPr="00F8035F" w:rsidRDefault="0040002F" w:rsidP="00ED30CC">
      <w:pPr>
        <w:spacing w:after="0"/>
        <w:jc w:val="both"/>
        <w:rPr>
          <w:rFonts w:ascii="Arial" w:hAnsi="Arial" w:cs="Arial"/>
          <w:sz w:val="20"/>
          <w:szCs w:val="20"/>
        </w:rPr>
      </w:pPr>
      <w:r w:rsidRPr="00F8035F">
        <w:rPr>
          <w:rFonts w:ascii="Arial" w:hAnsi="Arial" w:cs="Arial"/>
          <w:sz w:val="20"/>
          <w:szCs w:val="20"/>
        </w:rPr>
        <w:t xml:space="preserve">B - STORICO - SOCIALE </w:t>
      </w:r>
    </w:p>
    <w:p w:rsidR="0040002F" w:rsidRPr="00F8035F" w:rsidRDefault="0040002F" w:rsidP="00ED30CC">
      <w:pPr>
        <w:spacing w:after="0"/>
        <w:jc w:val="both"/>
        <w:rPr>
          <w:rFonts w:ascii="Arial" w:hAnsi="Arial" w:cs="Arial"/>
          <w:sz w:val="20"/>
          <w:szCs w:val="20"/>
        </w:rPr>
      </w:pPr>
      <w:r w:rsidRPr="00F8035F">
        <w:rPr>
          <w:rFonts w:ascii="Arial" w:hAnsi="Arial" w:cs="Arial"/>
          <w:sz w:val="20"/>
          <w:szCs w:val="20"/>
        </w:rPr>
        <w:t xml:space="preserve">C - LETTERATURA </w:t>
      </w:r>
    </w:p>
    <w:p w:rsidR="00043706" w:rsidRPr="00F8035F" w:rsidRDefault="0040002F" w:rsidP="00ED30CC">
      <w:pPr>
        <w:spacing w:after="0"/>
        <w:jc w:val="both"/>
        <w:rPr>
          <w:rFonts w:ascii="Arial" w:hAnsi="Arial" w:cs="Arial"/>
          <w:sz w:val="20"/>
          <w:szCs w:val="20"/>
        </w:rPr>
      </w:pPr>
      <w:r w:rsidRPr="00F8035F">
        <w:rPr>
          <w:rFonts w:ascii="Arial" w:hAnsi="Arial" w:cs="Arial"/>
          <w:sz w:val="20"/>
          <w:szCs w:val="20"/>
        </w:rPr>
        <w:t>D - ARTISTICO</w:t>
      </w:r>
    </w:p>
    <w:p w:rsidR="00043706" w:rsidRPr="00ED30CC" w:rsidRDefault="007A42CA" w:rsidP="00ED30CC">
      <w:pPr>
        <w:spacing w:after="0"/>
        <w:jc w:val="both"/>
        <w:rPr>
          <w:rFonts w:ascii="Arial" w:hAnsi="Arial" w:cs="Arial"/>
        </w:rPr>
      </w:pPr>
      <w:r w:rsidRPr="00ED30CC">
        <w:rPr>
          <w:rFonts w:ascii="Arial" w:hAnsi="Arial" w:cs="Arial"/>
        </w:rPr>
        <w:t xml:space="preserve">Nella correzione delle prove scritte svolte durante l'anno scolastico, si è teso ad accertare:  </w:t>
      </w:r>
    </w:p>
    <w:p w:rsidR="00043706" w:rsidRPr="00ED30CC" w:rsidRDefault="007A42CA" w:rsidP="00ED30CC">
      <w:pPr>
        <w:spacing w:after="0"/>
        <w:jc w:val="both"/>
        <w:rPr>
          <w:rFonts w:ascii="Arial" w:hAnsi="Arial" w:cs="Arial"/>
        </w:rPr>
      </w:pPr>
      <w:r w:rsidRPr="00ED30CC">
        <w:rPr>
          <w:rFonts w:ascii="Arial" w:hAnsi="Arial" w:cs="Arial"/>
        </w:rPr>
        <w:t>capacità di analisi;</w:t>
      </w:r>
    </w:p>
    <w:p w:rsidR="00043706" w:rsidRPr="00ED30CC" w:rsidRDefault="007A42CA" w:rsidP="00ED30CC">
      <w:pPr>
        <w:spacing w:after="0"/>
        <w:jc w:val="both"/>
        <w:rPr>
          <w:rFonts w:ascii="Arial" w:hAnsi="Arial" w:cs="Arial"/>
        </w:rPr>
      </w:pPr>
      <w:r w:rsidRPr="00ED30CC">
        <w:rPr>
          <w:rFonts w:ascii="Arial" w:hAnsi="Arial" w:cs="Arial"/>
        </w:rPr>
        <w:t>capacità di sintesi;</w:t>
      </w:r>
    </w:p>
    <w:p w:rsidR="00043706" w:rsidRPr="00ED30CC" w:rsidRDefault="007A42CA" w:rsidP="00ED30CC">
      <w:pPr>
        <w:spacing w:after="0"/>
        <w:jc w:val="both"/>
        <w:rPr>
          <w:rFonts w:ascii="Arial" w:hAnsi="Arial" w:cs="Arial"/>
        </w:rPr>
      </w:pPr>
      <w:r w:rsidRPr="00ED30CC">
        <w:rPr>
          <w:rFonts w:ascii="Arial" w:hAnsi="Arial" w:cs="Arial"/>
        </w:rPr>
        <w:t>capac</w:t>
      </w:r>
      <w:r w:rsidR="0040002F" w:rsidRPr="00ED30CC">
        <w:rPr>
          <w:rFonts w:ascii="Arial" w:hAnsi="Arial" w:cs="Arial"/>
        </w:rPr>
        <w:t>ità di rielaborazione personale;</w:t>
      </w:r>
    </w:p>
    <w:p w:rsidR="0040002F" w:rsidRPr="00ED30CC" w:rsidRDefault="0040002F" w:rsidP="00ED30CC">
      <w:pPr>
        <w:spacing w:after="0"/>
        <w:jc w:val="both"/>
        <w:rPr>
          <w:rFonts w:ascii="Arial" w:hAnsi="Arial" w:cs="Arial"/>
        </w:rPr>
      </w:pPr>
      <w:r w:rsidRPr="00ED30CC">
        <w:rPr>
          <w:rFonts w:ascii="Arial" w:hAnsi="Arial" w:cs="Arial"/>
        </w:rPr>
        <w:t>correttezza linguistica.</w:t>
      </w:r>
    </w:p>
    <w:p w:rsidR="00007692" w:rsidRDefault="007A42CA" w:rsidP="00ED30CC">
      <w:pPr>
        <w:spacing w:after="0"/>
        <w:jc w:val="both"/>
        <w:rPr>
          <w:rFonts w:ascii="Arial" w:hAnsi="Arial" w:cs="Arial"/>
        </w:rPr>
      </w:pPr>
      <w:r w:rsidRPr="00ED30CC">
        <w:rPr>
          <w:rFonts w:ascii="Arial" w:hAnsi="Arial" w:cs="Arial"/>
        </w:rPr>
        <w:t>Sono state effettuate dur</w:t>
      </w:r>
      <w:r w:rsidR="0040002F" w:rsidRPr="00ED30CC">
        <w:rPr>
          <w:rFonts w:ascii="Arial" w:hAnsi="Arial" w:cs="Arial"/>
        </w:rPr>
        <w:t>ante l’anno un numero pari a 2</w:t>
      </w:r>
      <w:r w:rsidRPr="00ED30CC">
        <w:rPr>
          <w:rFonts w:ascii="Arial" w:hAnsi="Arial" w:cs="Arial"/>
        </w:rPr>
        <w:t xml:space="preserve"> di simulazioni della </w:t>
      </w:r>
      <w:r w:rsidRPr="00ED30CC">
        <w:rPr>
          <w:rFonts w:ascii="Arial" w:hAnsi="Arial" w:cs="Arial"/>
          <w:b/>
        </w:rPr>
        <w:t>terza prova scritta</w:t>
      </w:r>
      <w:r w:rsidRPr="00ED30CC">
        <w:rPr>
          <w:rFonts w:ascii="Arial" w:hAnsi="Arial" w:cs="Arial"/>
        </w:rPr>
        <w:t>. I testi delle prove sono allegati al presente documento</w:t>
      </w:r>
      <w:r w:rsidR="00007692">
        <w:rPr>
          <w:rFonts w:ascii="Arial" w:hAnsi="Arial" w:cs="Arial"/>
        </w:rPr>
        <w:t>.</w:t>
      </w:r>
    </w:p>
    <w:p w:rsidR="00043706" w:rsidRPr="00ED30CC" w:rsidRDefault="007A42CA" w:rsidP="00ED30CC">
      <w:pPr>
        <w:spacing w:after="0"/>
        <w:jc w:val="both"/>
        <w:rPr>
          <w:rFonts w:ascii="Arial" w:hAnsi="Arial" w:cs="Arial"/>
        </w:rPr>
      </w:pPr>
      <w:r w:rsidRPr="00ED30CC">
        <w:rPr>
          <w:rFonts w:ascii="Arial" w:hAnsi="Arial" w:cs="Arial"/>
        </w:rPr>
        <w:t xml:space="preserve">Per quanto concerne il </w:t>
      </w:r>
      <w:r w:rsidRPr="00ED30CC">
        <w:rPr>
          <w:rFonts w:ascii="Arial" w:hAnsi="Arial" w:cs="Arial"/>
          <w:b/>
        </w:rPr>
        <w:t>colloquio</w:t>
      </w:r>
      <w:r w:rsidRPr="00ED30CC">
        <w:rPr>
          <w:rFonts w:ascii="Arial" w:hAnsi="Arial" w:cs="Arial"/>
        </w:rPr>
        <w:t>, il Consiglio di Classe non ha svolto delle simulazioni specifiche; tuttavia è stato illustrato agli studenti come si dovrà svolgere, nelle sue tre fasi:</w:t>
      </w:r>
    </w:p>
    <w:p w:rsidR="00043706" w:rsidRPr="00ED30CC" w:rsidRDefault="007A42CA" w:rsidP="00ED30CC">
      <w:pPr>
        <w:spacing w:after="0"/>
        <w:jc w:val="both"/>
        <w:rPr>
          <w:rFonts w:ascii="Arial" w:hAnsi="Arial" w:cs="Arial"/>
        </w:rPr>
      </w:pPr>
      <w:r w:rsidRPr="00ED30CC">
        <w:rPr>
          <w:rFonts w:ascii="Arial" w:hAnsi="Arial" w:cs="Arial"/>
        </w:rPr>
        <w:t>il colloquio ha inizio con un argomento scelto dal candidato;</w:t>
      </w:r>
    </w:p>
    <w:p w:rsidR="00043706" w:rsidRPr="00ED30CC" w:rsidRDefault="007A42CA" w:rsidP="00ED30CC">
      <w:pPr>
        <w:spacing w:after="0"/>
        <w:jc w:val="both"/>
        <w:rPr>
          <w:rFonts w:ascii="Arial" w:hAnsi="Arial" w:cs="Arial"/>
        </w:rPr>
      </w:pPr>
      <w:r w:rsidRPr="00ED30CC">
        <w:rPr>
          <w:rFonts w:ascii="Arial" w:hAnsi="Arial" w:cs="Arial"/>
        </w:rPr>
        <w:t>prosegue, con preponderante rilievo, su argomenti proposti al candidato attinenti le diverse discipline, anche raggruppati per aree disciplinari, riferiti ai programmi e al lavoro didattico realizzato nella classe nell’ultimo anno di corso;</w:t>
      </w:r>
    </w:p>
    <w:p w:rsidR="00043706" w:rsidRPr="00ED30CC" w:rsidRDefault="007A42CA" w:rsidP="00ED30CC">
      <w:pPr>
        <w:spacing w:after="0"/>
        <w:jc w:val="both"/>
        <w:rPr>
          <w:rFonts w:ascii="Arial" w:hAnsi="Arial" w:cs="Arial"/>
        </w:rPr>
      </w:pPr>
      <w:r w:rsidRPr="00ED30CC">
        <w:rPr>
          <w:rFonts w:ascii="Arial" w:hAnsi="Arial" w:cs="Arial"/>
        </w:rPr>
        <w:t>si conclude con la discussione degli elaborati relativi alle prove scritte.</w:t>
      </w:r>
    </w:p>
    <w:p w:rsidR="00043706" w:rsidRPr="00ED30CC" w:rsidRDefault="007A42CA" w:rsidP="00ED30CC">
      <w:pPr>
        <w:spacing w:after="0"/>
        <w:jc w:val="both"/>
        <w:rPr>
          <w:rFonts w:ascii="Arial" w:hAnsi="Arial" w:cs="Arial"/>
        </w:rPr>
      </w:pPr>
      <w:r w:rsidRPr="00ED30CC">
        <w:rPr>
          <w:rFonts w:ascii="Arial" w:hAnsi="Arial" w:cs="Arial"/>
        </w:rPr>
        <w:t xml:space="preserve">Il Consiglio di Classe ha suggerito agli alunni, riguardo all’argomento scelto dal candidato - da </w:t>
      </w:r>
      <w:r w:rsidR="0040002F" w:rsidRPr="00ED30CC">
        <w:rPr>
          <w:rFonts w:ascii="Arial" w:hAnsi="Arial" w:cs="Arial"/>
        </w:rPr>
        <w:t>sviluppare sinteticamente nei 10</w:t>
      </w:r>
      <w:r w:rsidRPr="00ED30CC">
        <w:rPr>
          <w:rFonts w:ascii="Arial" w:hAnsi="Arial" w:cs="Arial"/>
        </w:rPr>
        <w:t xml:space="preserve"> minuti circa che avranno a disposizione nella prima parte del colloquio d’esame – </w:t>
      </w:r>
      <w:r w:rsidR="0040002F" w:rsidRPr="00ED30CC">
        <w:rPr>
          <w:rFonts w:ascii="Arial" w:hAnsi="Arial" w:cs="Arial"/>
        </w:rPr>
        <w:t xml:space="preserve">di coinvolgere le </w:t>
      </w:r>
      <w:r w:rsidRPr="00ED30CC">
        <w:rPr>
          <w:rFonts w:ascii="Arial" w:hAnsi="Arial" w:cs="Arial"/>
        </w:rPr>
        <w:t xml:space="preserve">materie </w:t>
      </w:r>
      <w:r w:rsidR="0040002F" w:rsidRPr="00ED30CC">
        <w:rPr>
          <w:rFonts w:ascii="Arial" w:hAnsi="Arial" w:cs="Arial"/>
        </w:rPr>
        <w:t xml:space="preserve"> linguistiche</w:t>
      </w:r>
      <w:r w:rsidRPr="00ED30CC">
        <w:rPr>
          <w:rFonts w:ascii="Arial" w:hAnsi="Arial" w:cs="Arial"/>
        </w:rPr>
        <w:t>, di usare sobrietà e correttezza di riferimenti e collegamenti.</w:t>
      </w:r>
    </w:p>
    <w:p w:rsidR="00043706" w:rsidRPr="00ED30CC" w:rsidRDefault="007A42CA" w:rsidP="00ED30CC">
      <w:pPr>
        <w:spacing w:after="0"/>
        <w:jc w:val="both"/>
        <w:rPr>
          <w:rFonts w:ascii="Arial" w:hAnsi="Arial" w:cs="Arial"/>
        </w:rPr>
      </w:pPr>
      <w:r w:rsidRPr="00ED30CC">
        <w:rPr>
          <w:rFonts w:ascii="Arial" w:hAnsi="Arial" w:cs="Arial"/>
        </w:rPr>
        <w:t>Inoltre, è stato ribadito agli studenti che il colloquio d’esame (D.P.R. 23 luglio 1998, n. 323) tende ad accertare:</w:t>
      </w:r>
    </w:p>
    <w:p w:rsidR="00043706" w:rsidRPr="00ED30CC" w:rsidRDefault="007A42CA" w:rsidP="00ED30CC">
      <w:pPr>
        <w:spacing w:after="0"/>
        <w:jc w:val="both"/>
        <w:rPr>
          <w:rFonts w:ascii="Arial" w:hAnsi="Arial" w:cs="Arial"/>
        </w:rPr>
      </w:pPr>
      <w:r w:rsidRPr="00ED30CC">
        <w:rPr>
          <w:rFonts w:ascii="Arial" w:hAnsi="Arial" w:cs="Arial"/>
        </w:rPr>
        <w:t>la padronanza della lingua;</w:t>
      </w:r>
    </w:p>
    <w:p w:rsidR="00043706" w:rsidRPr="00ED30CC" w:rsidRDefault="007A42CA" w:rsidP="00ED30CC">
      <w:pPr>
        <w:spacing w:after="0"/>
        <w:jc w:val="both"/>
        <w:rPr>
          <w:rFonts w:ascii="Arial" w:hAnsi="Arial" w:cs="Arial"/>
        </w:rPr>
      </w:pPr>
      <w:r w:rsidRPr="00ED30CC">
        <w:rPr>
          <w:rFonts w:ascii="Arial" w:hAnsi="Arial" w:cs="Arial"/>
        </w:rPr>
        <w:t>la capacità di utilizzare le conoscenze acquisite e di collegarle nell’argomentazione;</w:t>
      </w:r>
    </w:p>
    <w:p w:rsidR="00043706" w:rsidRPr="00ED30CC" w:rsidRDefault="007A42CA" w:rsidP="00ED30CC">
      <w:pPr>
        <w:spacing w:after="0"/>
        <w:jc w:val="both"/>
        <w:rPr>
          <w:rFonts w:ascii="Arial" w:hAnsi="Arial" w:cs="Arial"/>
        </w:rPr>
      </w:pPr>
      <w:r w:rsidRPr="00ED30CC">
        <w:rPr>
          <w:rFonts w:ascii="Arial" w:hAnsi="Arial" w:cs="Arial"/>
        </w:rPr>
        <w:t>la capacità di discutere e approfondire sotto vari profili i diversi argomenti.</w:t>
      </w:r>
    </w:p>
    <w:p w:rsidR="00240CD8" w:rsidRDefault="007A42CA" w:rsidP="00F8035F">
      <w:pPr>
        <w:spacing w:after="0"/>
        <w:jc w:val="both"/>
        <w:rPr>
          <w:rFonts w:ascii="Arial" w:hAnsi="Arial" w:cs="Arial"/>
          <w:color w:val="FF0000"/>
        </w:rPr>
      </w:pPr>
      <w:r w:rsidRPr="00ED30CC">
        <w:rPr>
          <w:rFonts w:ascii="Arial" w:hAnsi="Arial" w:cs="Arial"/>
        </w:rPr>
        <w:t>Per la valutazione delle prove scritte e del Colloquio d'esame il Consiglio di Classe propone le griglie allegate al presente documento</w:t>
      </w:r>
      <w:r w:rsidR="0040002F" w:rsidRPr="00ED30CC">
        <w:rPr>
          <w:rFonts w:ascii="Arial" w:hAnsi="Arial" w:cs="Arial"/>
          <w:color w:val="FF0000"/>
        </w:rPr>
        <w:t>.</w:t>
      </w:r>
      <w:bookmarkStart w:id="0" w:name="_GoBack"/>
      <w:bookmarkEnd w:id="0"/>
    </w:p>
    <w:p w:rsidR="00F8035F" w:rsidRPr="00F8035F" w:rsidRDefault="00F8035F" w:rsidP="00F8035F">
      <w:pPr>
        <w:spacing w:after="0"/>
        <w:jc w:val="both"/>
        <w:rPr>
          <w:rFonts w:ascii="Arial" w:hAnsi="Arial" w:cs="Arial"/>
          <w:color w:val="FF0000"/>
        </w:rPr>
      </w:pPr>
    </w:p>
    <w:tbl>
      <w:tblPr>
        <w:tblpPr w:leftFromText="141" w:rightFromText="141" w:vertAnchor="text" w:horzAnchor="margin" w:tblpXSpec="center" w:tblpY="1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905"/>
        <w:gridCol w:w="2694"/>
        <w:gridCol w:w="3474"/>
      </w:tblGrid>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center"/>
              <w:rPr>
                <w:rFonts w:ascii="Arial" w:hAnsi="Arial" w:cs="Arial"/>
                <w:sz w:val="20"/>
                <w:szCs w:val="20"/>
              </w:rPr>
            </w:pPr>
            <w:r w:rsidRPr="00F8035F">
              <w:rPr>
                <w:rFonts w:ascii="Arial" w:hAnsi="Arial" w:cs="Arial"/>
                <w:sz w:val="20"/>
                <w:szCs w:val="20"/>
              </w:rPr>
              <w:lastRenderedPageBreak/>
              <w:t>Docente</w:t>
            </w:r>
          </w:p>
        </w:tc>
        <w:tc>
          <w:tcPr>
            <w:tcW w:w="269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center"/>
              <w:rPr>
                <w:rFonts w:ascii="Arial" w:hAnsi="Arial" w:cs="Arial"/>
                <w:sz w:val="20"/>
                <w:szCs w:val="20"/>
              </w:rPr>
            </w:pPr>
            <w:r w:rsidRPr="00F8035F">
              <w:rPr>
                <w:rFonts w:ascii="Arial" w:hAnsi="Arial" w:cs="Arial"/>
                <w:sz w:val="20"/>
                <w:szCs w:val="20"/>
              </w:rPr>
              <w:t>Materia</w:t>
            </w:r>
          </w:p>
        </w:tc>
        <w:tc>
          <w:tcPr>
            <w:tcW w:w="347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center"/>
              <w:rPr>
                <w:rFonts w:ascii="Arial" w:hAnsi="Arial" w:cs="Arial"/>
                <w:sz w:val="20"/>
                <w:szCs w:val="20"/>
              </w:rPr>
            </w:pPr>
            <w:r w:rsidRPr="00F8035F">
              <w:rPr>
                <w:rFonts w:ascii="Arial" w:hAnsi="Arial" w:cs="Arial"/>
                <w:sz w:val="20"/>
                <w:szCs w:val="20"/>
              </w:rPr>
              <w:t>Firma</w:t>
            </w:r>
          </w:p>
        </w:tc>
      </w:tr>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roofErr w:type="spellStart"/>
            <w:r w:rsidRPr="00F8035F">
              <w:rPr>
                <w:rFonts w:ascii="Arial" w:hAnsi="Arial" w:cs="Arial"/>
                <w:sz w:val="20"/>
                <w:szCs w:val="20"/>
              </w:rPr>
              <w:t>Matarazzo</w:t>
            </w:r>
            <w:proofErr w:type="spellEnd"/>
            <w:r w:rsidRPr="00F8035F">
              <w:rPr>
                <w:rFonts w:ascii="Arial" w:hAnsi="Arial" w:cs="Arial"/>
                <w:sz w:val="20"/>
                <w:szCs w:val="20"/>
              </w:rPr>
              <w:t xml:space="preserve"> </w:t>
            </w:r>
            <w:proofErr w:type="spellStart"/>
            <w:r w:rsidRPr="00F8035F">
              <w:rPr>
                <w:rFonts w:ascii="Arial" w:hAnsi="Arial" w:cs="Arial"/>
                <w:sz w:val="20"/>
                <w:szCs w:val="20"/>
              </w:rPr>
              <w:t>Carmelina</w:t>
            </w:r>
            <w:proofErr w:type="spellEnd"/>
          </w:p>
        </w:tc>
        <w:tc>
          <w:tcPr>
            <w:tcW w:w="2694"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Religione</w:t>
            </w:r>
          </w:p>
        </w:tc>
        <w:tc>
          <w:tcPr>
            <w:tcW w:w="347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tc>
      </w:tr>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 xml:space="preserve"> </w:t>
            </w:r>
            <w:proofErr w:type="spellStart"/>
            <w:r w:rsidRPr="00F8035F">
              <w:rPr>
                <w:rFonts w:ascii="Arial" w:hAnsi="Arial" w:cs="Arial"/>
                <w:sz w:val="20"/>
                <w:szCs w:val="20"/>
              </w:rPr>
              <w:t>Pascale</w:t>
            </w:r>
            <w:proofErr w:type="spellEnd"/>
            <w:r w:rsidRPr="00F8035F">
              <w:rPr>
                <w:rFonts w:ascii="Arial" w:hAnsi="Arial" w:cs="Arial"/>
                <w:sz w:val="20"/>
                <w:szCs w:val="20"/>
              </w:rPr>
              <w:t xml:space="preserve"> Franco</w:t>
            </w:r>
          </w:p>
        </w:tc>
        <w:tc>
          <w:tcPr>
            <w:tcW w:w="269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Italiano</w:t>
            </w:r>
          </w:p>
        </w:tc>
        <w:tc>
          <w:tcPr>
            <w:tcW w:w="347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tc>
      </w:tr>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Campagna Cinzia</w:t>
            </w:r>
          </w:p>
        </w:tc>
        <w:tc>
          <w:tcPr>
            <w:tcW w:w="2694"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Inglese</w:t>
            </w:r>
          </w:p>
        </w:tc>
        <w:tc>
          <w:tcPr>
            <w:tcW w:w="347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tc>
      </w:tr>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 xml:space="preserve">Rozza Antonietta </w:t>
            </w:r>
          </w:p>
        </w:tc>
        <w:tc>
          <w:tcPr>
            <w:tcW w:w="2694"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Conversazione inglese</w:t>
            </w:r>
          </w:p>
        </w:tc>
        <w:tc>
          <w:tcPr>
            <w:tcW w:w="347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tc>
      </w:tr>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roofErr w:type="spellStart"/>
            <w:r w:rsidRPr="00F8035F">
              <w:rPr>
                <w:rFonts w:ascii="Arial" w:hAnsi="Arial" w:cs="Arial"/>
                <w:sz w:val="20"/>
                <w:szCs w:val="20"/>
              </w:rPr>
              <w:t>Vivenzio</w:t>
            </w:r>
            <w:proofErr w:type="spellEnd"/>
            <w:r w:rsidRPr="00F8035F">
              <w:rPr>
                <w:rFonts w:ascii="Arial" w:hAnsi="Arial" w:cs="Arial"/>
                <w:sz w:val="20"/>
                <w:szCs w:val="20"/>
              </w:rPr>
              <w:t xml:space="preserve"> Lino</w:t>
            </w:r>
          </w:p>
        </w:tc>
        <w:tc>
          <w:tcPr>
            <w:tcW w:w="2694"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ind w:left="-250" w:firstLine="250"/>
              <w:jc w:val="both"/>
              <w:rPr>
                <w:rFonts w:ascii="Arial" w:hAnsi="Arial" w:cs="Arial"/>
                <w:sz w:val="20"/>
                <w:szCs w:val="20"/>
              </w:rPr>
            </w:pPr>
            <w:r w:rsidRPr="00F8035F">
              <w:rPr>
                <w:rFonts w:ascii="Arial" w:hAnsi="Arial" w:cs="Arial"/>
                <w:sz w:val="20"/>
                <w:szCs w:val="20"/>
              </w:rPr>
              <w:t>Francese</w:t>
            </w:r>
          </w:p>
        </w:tc>
        <w:tc>
          <w:tcPr>
            <w:tcW w:w="347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tc>
      </w:tr>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roofErr w:type="spellStart"/>
            <w:r w:rsidRPr="00F8035F">
              <w:rPr>
                <w:rFonts w:ascii="Arial" w:hAnsi="Arial" w:cs="Arial"/>
                <w:sz w:val="20"/>
                <w:szCs w:val="20"/>
              </w:rPr>
              <w:t>Pastena</w:t>
            </w:r>
            <w:proofErr w:type="spellEnd"/>
            <w:r w:rsidRPr="00F8035F">
              <w:rPr>
                <w:rFonts w:ascii="Arial" w:hAnsi="Arial" w:cs="Arial"/>
                <w:sz w:val="20"/>
                <w:szCs w:val="20"/>
              </w:rPr>
              <w:t xml:space="preserve"> Angela</w:t>
            </w:r>
          </w:p>
        </w:tc>
        <w:tc>
          <w:tcPr>
            <w:tcW w:w="2694"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Conversazione Francese</w:t>
            </w:r>
          </w:p>
        </w:tc>
        <w:tc>
          <w:tcPr>
            <w:tcW w:w="347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tc>
      </w:tr>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Marrazzo Rosa</w:t>
            </w:r>
          </w:p>
        </w:tc>
        <w:tc>
          <w:tcPr>
            <w:tcW w:w="2694"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Spagnolo</w:t>
            </w:r>
          </w:p>
        </w:tc>
        <w:tc>
          <w:tcPr>
            <w:tcW w:w="347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tc>
      </w:tr>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 xml:space="preserve">Lo Chiatto </w:t>
            </w:r>
            <w:proofErr w:type="spellStart"/>
            <w:r w:rsidRPr="00F8035F">
              <w:rPr>
                <w:rFonts w:ascii="Arial" w:hAnsi="Arial" w:cs="Arial"/>
                <w:sz w:val="20"/>
                <w:szCs w:val="20"/>
              </w:rPr>
              <w:t>Ana</w:t>
            </w:r>
            <w:proofErr w:type="spellEnd"/>
          </w:p>
        </w:tc>
        <w:tc>
          <w:tcPr>
            <w:tcW w:w="2694"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Conversazione Spagnolo</w:t>
            </w:r>
          </w:p>
        </w:tc>
        <w:tc>
          <w:tcPr>
            <w:tcW w:w="347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tc>
      </w:tr>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roofErr w:type="spellStart"/>
            <w:r w:rsidRPr="00F8035F">
              <w:rPr>
                <w:rFonts w:ascii="Arial" w:hAnsi="Arial" w:cs="Arial"/>
                <w:sz w:val="20"/>
                <w:szCs w:val="20"/>
              </w:rPr>
              <w:t>Bavaro</w:t>
            </w:r>
            <w:proofErr w:type="spellEnd"/>
            <w:r w:rsidRPr="00F8035F">
              <w:rPr>
                <w:rFonts w:ascii="Arial" w:hAnsi="Arial" w:cs="Arial"/>
                <w:sz w:val="20"/>
                <w:szCs w:val="20"/>
              </w:rPr>
              <w:t xml:space="preserve"> Gilda</w:t>
            </w:r>
          </w:p>
        </w:tc>
        <w:tc>
          <w:tcPr>
            <w:tcW w:w="2694"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Storia dell’Arte</w:t>
            </w:r>
          </w:p>
        </w:tc>
        <w:tc>
          <w:tcPr>
            <w:tcW w:w="347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tc>
      </w:tr>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hideMark/>
          </w:tcPr>
          <w:p w:rsidR="00240CD8" w:rsidRPr="00F8035F" w:rsidRDefault="00F8035F"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Corrado Francesca</w:t>
            </w:r>
            <w:r w:rsidR="00240CD8" w:rsidRPr="00F8035F">
              <w:rPr>
                <w:rFonts w:ascii="Arial" w:hAnsi="Arial" w:cs="Arial"/>
                <w:sz w:val="20"/>
                <w:szCs w:val="20"/>
              </w:rPr>
              <w:t xml:space="preserve"> </w:t>
            </w:r>
          </w:p>
        </w:tc>
        <w:tc>
          <w:tcPr>
            <w:tcW w:w="2694"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 xml:space="preserve">Storia </w:t>
            </w:r>
          </w:p>
        </w:tc>
        <w:tc>
          <w:tcPr>
            <w:tcW w:w="3474" w:type="dxa"/>
            <w:tcBorders>
              <w:top w:val="single" w:sz="4" w:space="0" w:color="auto"/>
              <w:left w:val="single" w:sz="4" w:space="0" w:color="auto"/>
              <w:bottom w:val="single" w:sz="4" w:space="0" w:color="auto"/>
              <w:right w:val="single" w:sz="4" w:space="0" w:color="auto"/>
            </w:tcBorders>
            <w:vAlign w:val="center"/>
          </w:tcPr>
          <w:p w:rsidR="00240CD8" w:rsidRPr="00F8035F" w:rsidRDefault="00240CD8" w:rsidP="00F8035F">
            <w:pPr>
              <w:spacing w:after="0" w:line="240" w:lineRule="auto"/>
              <w:jc w:val="center"/>
              <w:rPr>
                <w:rFonts w:ascii="Arial" w:hAnsi="Arial" w:cs="Arial"/>
                <w:sz w:val="20"/>
                <w:szCs w:val="20"/>
              </w:rPr>
            </w:pPr>
          </w:p>
        </w:tc>
      </w:tr>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hideMark/>
          </w:tcPr>
          <w:p w:rsidR="00240CD8" w:rsidRPr="00F8035F" w:rsidRDefault="00F8035F"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Esposito Gianluca</w:t>
            </w:r>
          </w:p>
        </w:tc>
        <w:tc>
          <w:tcPr>
            <w:tcW w:w="2694"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Filosofia</w:t>
            </w:r>
          </w:p>
        </w:tc>
        <w:tc>
          <w:tcPr>
            <w:tcW w:w="3474" w:type="dxa"/>
            <w:tcBorders>
              <w:top w:val="single" w:sz="4" w:space="0" w:color="auto"/>
              <w:left w:val="single" w:sz="4" w:space="0" w:color="auto"/>
              <w:bottom w:val="single" w:sz="4" w:space="0" w:color="auto"/>
              <w:right w:val="single" w:sz="4" w:space="0" w:color="auto"/>
            </w:tcBorders>
            <w:vAlign w:val="center"/>
          </w:tcPr>
          <w:p w:rsidR="00240CD8" w:rsidRPr="00F8035F" w:rsidRDefault="00240CD8" w:rsidP="00F8035F">
            <w:pPr>
              <w:spacing w:after="0" w:line="240" w:lineRule="auto"/>
              <w:jc w:val="center"/>
              <w:rPr>
                <w:rFonts w:ascii="Arial" w:hAnsi="Arial" w:cs="Arial"/>
                <w:sz w:val="20"/>
                <w:szCs w:val="20"/>
              </w:rPr>
            </w:pPr>
          </w:p>
        </w:tc>
      </w:tr>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 xml:space="preserve">Caruso </w:t>
            </w:r>
            <w:proofErr w:type="spellStart"/>
            <w:r w:rsidRPr="00F8035F">
              <w:rPr>
                <w:rFonts w:ascii="Arial" w:hAnsi="Arial" w:cs="Arial"/>
                <w:sz w:val="20"/>
                <w:szCs w:val="20"/>
              </w:rPr>
              <w:t>Gelsomina</w:t>
            </w:r>
            <w:proofErr w:type="spellEnd"/>
          </w:p>
        </w:tc>
        <w:tc>
          <w:tcPr>
            <w:tcW w:w="269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Matematica e Fisica</w:t>
            </w:r>
          </w:p>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tc>
        <w:tc>
          <w:tcPr>
            <w:tcW w:w="347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tc>
      </w:tr>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hideMark/>
          </w:tcPr>
          <w:p w:rsidR="00240CD8" w:rsidRDefault="00240CD8" w:rsidP="00F8035F">
            <w:pPr>
              <w:tabs>
                <w:tab w:val="left" w:pos="1134"/>
                <w:tab w:val="left" w:pos="3402"/>
                <w:tab w:val="left" w:pos="4536"/>
              </w:tabs>
              <w:spacing w:after="0" w:line="240" w:lineRule="auto"/>
              <w:jc w:val="both"/>
              <w:rPr>
                <w:rFonts w:ascii="Arial" w:hAnsi="Arial" w:cs="Arial"/>
                <w:sz w:val="20"/>
                <w:szCs w:val="20"/>
              </w:rPr>
            </w:pPr>
            <w:proofErr w:type="spellStart"/>
            <w:r w:rsidRPr="00F8035F">
              <w:rPr>
                <w:rFonts w:ascii="Arial" w:hAnsi="Arial" w:cs="Arial"/>
                <w:sz w:val="20"/>
                <w:szCs w:val="20"/>
              </w:rPr>
              <w:t>Mazzotta</w:t>
            </w:r>
            <w:proofErr w:type="spellEnd"/>
            <w:r w:rsidRPr="00F8035F">
              <w:rPr>
                <w:rFonts w:ascii="Arial" w:hAnsi="Arial" w:cs="Arial"/>
                <w:sz w:val="20"/>
                <w:szCs w:val="20"/>
              </w:rPr>
              <w:t xml:space="preserve"> Anna Grazia</w:t>
            </w:r>
          </w:p>
          <w:p w:rsidR="00E53E0C" w:rsidRPr="00F8035F" w:rsidRDefault="00E53E0C" w:rsidP="00F8035F">
            <w:pPr>
              <w:tabs>
                <w:tab w:val="left" w:pos="1134"/>
                <w:tab w:val="left" w:pos="3402"/>
                <w:tab w:val="left" w:pos="4536"/>
              </w:tabs>
              <w:spacing w:after="0" w:line="240" w:lineRule="auto"/>
              <w:jc w:val="both"/>
              <w:rPr>
                <w:rFonts w:ascii="Arial" w:hAnsi="Arial" w:cs="Arial"/>
                <w:sz w:val="20"/>
                <w:szCs w:val="20"/>
              </w:rPr>
            </w:pPr>
            <w:r w:rsidRPr="00E53E0C">
              <w:rPr>
                <w:rFonts w:ascii="Arial" w:hAnsi="Arial" w:cs="Arial"/>
                <w:sz w:val="18"/>
                <w:szCs w:val="18"/>
              </w:rPr>
              <w:t xml:space="preserve">Di </w:t>
            </w:r>
            <w:proofErr w:type="spellStart"/>
            <w:r w:rsidRPr="00E53E0C">
              <w:rPr>
                <w:rFonts w:ascii="Arial" w:hAnsi="Arial" w:cs="Arial"/>
                <w:sz w:val="18"/>
                <w:szCs w:val="18"/>
              </w:rPr>
              <w:t>Zenzo</w:t>
            </w:r>
            <w:proofErr w:type="spellEnd"/>
            <w:r w:rsidRPr="00E53E0C">
              <w:rPr>
                <w:rFonts w:ascii="Arial" w:hAnsi="Arial" w:cs="Arial"/>
                <w:sz w:val="18"/>
                <w:szCs w:val="18"/>
              </w:rPr>
              <w:t xml:space="preserve"> Marina (in</w:t>
            </w:r>
            <w:r>
              <w:rPr>
                <w:rFonts w:ascii="Arial" w:hAnsi="Arial" w:cs="Arial"/>
                <w:sz w:val="20"/>
                <w:szCs w:val="20"/>
              </w:rPr>
              <w:t xml:space="preserve"> sostituzione)</w:t>
            </w:r>
          </w:p>
        </w:tc>
        <w:tc>
          <w:tcPr>
            <w:tcW w:w="2694" w:type="dxa"/>
            <w:tcBorders>
              <w:top w:val="single" w:sz="4" w:space="0" w:color="auto"/>
              <w:left w:val="single" w:sz="4" w:space="0" w:color="auto"/>
              <w:bottom w:val="single" w:sz="4" w:space="0" w:color="auto"/>
              <w:right w:val="single" w:sz="4" w:space="0" w:color="auto"/>
            </w:tcBorders>
          </w:tcPr>
          <w:p w:rsidR="00240CD8" w:rsidRPr="00F8035F" w:rsidRDefault="00A57EF6" w:rsidP="00F8035F">
            <w:pPr>
              <w:tabs>
                <w:tab w:val="left" w:pos="1134"/>
                <w:tab w:val="left" w:pos="3402"/>
                <w:tab w:val="left" w:pos="4536"/>
              </w:tabs>
              <w:spacing w:after="0" w:line="240" w:lineRule="auto"/>
              <w:jc w:val="both"/>
              <w:rPr>
                <w:rFonts w:ascii="Arial" w:hAnsi="Arial" w:cs="Arial"/>
                <w:sz w:val="20"/>
                <w:szCs w:val="20"/>
              </w:rPr>
            </w:pPr>
            <w:r>
              <w:rPr>
                <w:rFonts w:ascii="Arial" w:hAnsi="Arial" w:cs="Arial"/>
                <w:sz w:val="20"/>
                <w:szCs w:val="20"/>
              </w:rPr>
              <w:t>Scienze</w:t>
            </w:r>
          </w:p>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tc>
        <w:tc>
          <w:tcPr>
            <w:tcW w:w="347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tc>
      </w:tr>
      <w:tr w:rsidR="00240CD8" w:rsidRPr="00F8035F" w:rsidTr="00F8035F">
        <w:trPr>
          <w:trHeight w:hRule="exact" w:val="440"/>
        </w:trPr>
        <w:tc>
          <w:tcPr>
            <w:tcW w:w="2905"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Preziosi Rosalba</w:t>
            </w:r>
          </w:p>
        </w:tc>
        <w:tc>
          <w:tcPr>
            <w:tcW w:w="2694" w:type="dxa"/>
            <w:tcBorders>
              <w:top w:val="single" w:sz="4" w:space="0" w:color="auto"/>
              <w:left w:val="single" w:sz="4" w:space="0" w:color="auto"/>
              <w:bottom w:val="single" w:sz="4" w:space="0" w:color="auto"/>
              <w:right w:val="single" w:sz="4" w:space="0" w:color="auto"/>
            </w:tcBorders>
            <w:hideMark/>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r w:rsidRPr="00F8035F">
              <w:rPr>
                <w:rFonts w:ascii="Arial" w:hAnsi="Arial" w:cs="Arial"/>
                <w:sz w:val="20"/>
                <w:szCs w:val="20"/>
              </w:rPr>
              <w:t>Ed. Fisica</w:t>
            </w:r>
          </w:p>
        </w:tc>
        <w:tc>
          <w:tcPr>
            <w:tcW w:w="3474" w:type="dxa"/>
            <w:tcBorders>
              <w:top w:val="single" w:sz="4" w:space="0" w:color="auto"/>
              <w:left w:val="single" w:sz="4" w:space="0" w:color="auto"/>
              <w:bottom w:val="single" w:sz="4" w:space="0" w:color="auto"/>
              <w:right w:val="single" w:sz="4" w:space="0" w:color="auto"/>
            </w:tcBorders>
          </w:tcPr>
          <w:p w:rsidR="00240CD8" w:rsidRPr="00F8035F" w:rsidRDefault="00240CD8" w:rsidP="00F8035F">
            <w:pPr>
              <w:tabs>
                <w:tab w:val="left" w:pos="1134"/>
                <w:tab w:val="left" w:pos="3402"/>
                <w:tab w:val="left" w:pos="4536"/>
              </w:tabs>
              <w:spacing w:after="0" w:line="240" w:lineRule="auto"/>
              <w:jc w:val="both"/>
              <w:rPr>
                <w:rFonts w:ascii="Arial" w:hAnsi="Arial" w:cs="Arial"/>
                <w:sz w:val="20"/>
                <w:szCs w:val="20"/>
              </w:rPr>
            </w:pPr>
          </w:p>
        </w:tc>
      </w:tr>
    </w:tbl>
    <w:p w:rsidR="00F8035F" w:rsidRDefault="00F8035F" w:rsidP="00F8035F">
      <w:pPr>
        <w:tabs>
          <w:tab w:val="left" w:pos="204"/>
        </w:tabs>
        <w:spacing w:after="0"/>
        <w:jc w:val="both"/>
        <w:rPr>
          <w:rFonts w:ascii="Georgia Ref" w:hAnsi="Georgia Ref" w:hint="eastAsia"/>
          <w:sz w:val="24"/>
          <w:szCs w:val="24"/>
        </w:rPr>
      </w:pPr>
      <w:r>
        <w:rPr>
          <w:rFonts w:ascii="Georgia Ref" w:hAnsi="Georgia Ref"/>
          <w:sz w:val="24"/>
          <w:szCs w:val="24"/>
        </w:rPr>
        <w:t xml:space="preserve">     </w:t>
      </w:r>
    </w:p>
    <w:p w:rsidR="00F8035F" w:rsidRDefault="00F8035F" w:rsidP="00F8035F">
      <w:pPr>
        <w:tabs>
          <w:tab w:val="left" w:pos="204"/>
        </w:tabs>
        <w:spacing w:after="0"/>
        <w:jc w:val="both"/>
        <w:rPr>
          <w:rFonts w:ascii="Georgia Ref" w:hAnsi="Georgia Ref" w:hint="eastAsia"/>
          <w:sz w:val="24"/>
          <w:szCs w:val="24"/>
        </w:rPr>
      </w:pPr>
    </w:p>
    <w:p w:rsidR="00F8035F" w:rsidRDefault="00F8035F" w:rsidP="00F8035F">
      <w:pPr>
        <w:tabs>
          <w:tab w:val="left" w:pos="204"/>
        </w:tabs>
        <w:spacing w:after="0"/>
        <w:jc w:val="both"/>
        <w:rPr>
          <w:rFonts w:ascii="Georgia Ref" w:hAnsi="Georgia Ref" w:hint="eastAsia"/>
          <w:sz w:val="24"/>
          <w:szCs w:val="24"/>
        </w:rPr>
      </w:pPr>
    </w:p>
    <w:p w:rsidR="00F8035F" w:rsidRDefault="00F8035F" w:rsidP="00F8035F">
      <w:pPr>
        <w:tabs>
          <w:tab w:val="left" w:pos="204"/>
        </w:tabs>
        <w:spacing w:after="0"/>
        <w:jc w:val="both"/>
        <w:rPr>
          <w:rFonts w:ascii="Georgia Ref" w:hAnsi="Georgia Ref" w:hint="eastAsia"/>
          <w:sz w:val="24"/>
          <w:szCs w:val="24"/>
        </w:rPr>
      </w:pPr>
      <w:r>
        <w:rPr>
          <w:rFonts w:ascii="Georgia Ref" w:hAnsi="Georgia Ref"/>
          <w:sz w:val="24"/>
          <w:szCs w:val="24"/>
        </w:rPr>
        <w:t xml:space="preserve">          Avellino,    14 /  05  /2017</w:t>
      </w:r>
    </w:p>
    <w:p w:rsidR="00F8035F" w:rsidRDefault="00F8035F" w:rsidP="00F8035F">
      <w:pPr>
        <w:tabs>
          <w:tab w:val="left" w:pos="204"/>
        </w:tabs>
        <w:spacing w:after="0"/>
        <w:jc w:val="both"/>
        <w:rPr>
          <w:rFonts w:ascii="Georgia Ref" w:hAnsi="Georgia Ref" w:hint="eastAsia"/>
          <w:sz w:val="24"/>
          <w:szCs w:val="24"/>
        </w:rPr>
      </w:pPr>
    </w:p>
    <w:tbl>
      <w:tblPr>
        <w:tblW w:w="0" w:type="auto"/>
        <w:jc w:val="right"/>
        <w:tblInd w:w="17" w:type="dxa"/>
        <w:tblBorders>
          <w:top w:val="nil"/>
          <w:left w:val="nil"/>
          <w:bottom w:val="nil"/>
          <w:right w:val="nil"/>
          <w:insideH w:val="nil"/>
          <w:insideV w:val="nil"/>
        </w:tblBorders>
        <w:tblLook w:val="04A0"/>
      </w:tblPr>
      <w:tblGrid>
        <w:gridCol w:w="3984"/>
      </w:tblGrid>
      <w:tr w:rsidR="00F8035F" w:rsidTr="0087548B">
        <w:trPr>
          <w:trHeight w:val="459"/>
          <w:jc w:val="right"/>
        </w:trPr>
        <w:tc>
          <w:tcPr>
            <w:tcW w:w="3984" w:type="dxa"/>
            <w:tcBorders>
              <w:top w:val="nil"/>
              <w:left w:val="nil"/>
              <w:bottom w:val="nil"/>
              <w:right w:val="nil"/>
            </w:tcBorders>
            <w:shd w:val="clear" w:color="auto" w:fill="auto"/>
          </w:tcPr>
          <w:p w:rsidR="00F8035F" w:rsidRDefault="00F8035F" w:rsidP="00F8035F">
            <w:pPr>
              <w:tabs>
                <w:tab w:val="left" w:pos="204"/>
              </w:tabs>
              <w:spacing w:after="0"/>
              <w:jc w:val="center"/>
              <w:rPr>
                <w:rFonts w:ascii="Georgia Ref" w:hAnsi="Georgia Ref" w:cs="Calibri" w:hint="eastAsia"/>
                <w:b/>
                <w:lang w:eastAsia="en-US"/>
              </w:rPr>
            </w:pPr>
            <w:r>
              <w:rPr>
                <w:rFonts w:ascii="Georgia Ref" w:hAnsi="Georgia Ref" w:cs="Calibri"/>
                <w:b/>
                <w:lang w:eastAsia="en-US"/>
              </w:rPr>
              <w:t>Il Coordinatore di Classe</w:t>
            </w:r>
          </w:p>
          <w:p w:rsidR="00F8035F" w:rsidRDefault="00F8035F" w:rsidP="00F8035F">
            <w:pPr>
              <w:tabs>
                <w:tab w:val="left" w:pos="204"/>
              </w:tabs>
              <w:spacing w:after="0"/>
              <w:jc w:val="center"/>
              <w:rPr>
                <w:rFonts w:ascii="Georgia Ref" w:hAnsi="Georgia Ref" w:cs="Calibri" w:hint="eastAsia"/>
                <w:b/>
                <w:i/>
                <w:lang w:eastAsia="en-US"/>
              </w:rPr>
            </w:pPr>
            <w:r>
              <w:rPr>
                <w:rFonts w:ascii="Georgia Ref" w:hAnsi="Georgia Ref" w:cs="Calibri"/>
                <w:b/>
                <w:i/>
                <w:lang w:eastAsia="en-US"/>
              </w:rPr>
              <w:t>Prof.  Campagna Cinzia</w:t>
            </w:r>
          </w:p>
        </w:tc>
      </w:tr>
      <w:tr w:rsidR="00F8035F" w:rsidTr="0087548B">
        <w:trPr>
          <w:trHeight w:val="225"/>
          <w:jc w:val="right"/>
        </w:trPr>
        <w:tc>
          <w:tcPr>
            <w:tcW w:w="3984" w:type="dxa"/>
            <w:tcBorders>
              <w:top w:val="nil"/>
              <w:left w:val="nil"/>
              <w:bottom w:val="nil"/>
              <w:right w:val="nil"/>
            </w:tcBorders>
            <w:shd w:val="clear" w:color="auto" w:fill="auto"/>
          </w:tcPr>
          <w:p w:rsidR="00F8035F" w:rsidRDefault="00F8035F" w:rsidP="00F8035F">
            <w:pPr>
              <w:tabs>
                <w:tab w:val="left" w:pos="204"/>
              </w:tabs>
              <w:spacing w:after="0"/>
              <w:jc w:val="center"/>
              <w:rPr>
                <w:rFonts w:ascii="Georgia Ref" w:hAnsi="Georgia Ref" w:cs="Calibri" w:hint="eastAsia"/>
                <w:b/>
                <w:lang w:eastAsia="en-US"/>
              </w:rPr>
            </w:pPr>
          </w:p>
        </w:tc>
      </w:tr>
      <w:tr w:rsidR="00F8035F" w:rsidTr="0087548B">
        <w:trPr>
          <w:trHeight w:val="225"/>
          <w:jc w:val="right"/>
        </w:trPr>
        <w:tc>
          <w:tcPr>
            <w:tcW w:w="3984" w:type="dxa"/>
            <w:tcBorders>
              <w:top w:val="nil"/>
              <w:left w:val="nil"/>
              <w:bottom w:val="single" w:sz="4" w:space="0" w:color="00000A"/>
              <w:right w:val="nil"/>
            </w:tcBorders>
            <w:shd w:val="clear" w:color="auto" w:fill="auto"/>
          </w:tcPr>
          <w:p w:rsidR="00F8035F" w:rsidRDefault="00F8035F" w:rsidP="0087548B">
            <w:pPr>
              <w:tabs>
                <w:tab w:val="left" w:pos="204"/>
              </w:tabs>
              <w:spacing w:after="0"/>
              <w:jc w:val="center"/>
              <w:rPr>
                <w:rFonts w:ascii="Georgia Ref" w:hAnsi="Georgia Ref" w:cs="Calibri" w:hint="eastAsia"/>
                <w:b/>
                <w:lang w:eastAsia="en-US"/>
              </w:rPr>
            </w:pPr>
            <w:r>
              <w:rPr>
                <w:rFonts w:ascii="Georgia Ref" w:hAnsi="Georgia Ref" w:cs="Calibri"/>
                <w:b/>
                <w:lang w:eastAsia="en-US"/>
              </w:rPr>
              <w:t xml:space="preserve"> </w:t>
            </w:r>
          </w:p>
        </w:tc>
      </w:tr>
    </w:tbl>
    <w:p w:rsidR="00F8035F" w:rsidRDefault="00F8035F" w:rsidP="00BA4F8E"/>
    <w:p w:rsidR="002C1D91" w:rsidRDefault="002C1D91" w:rsidP="00BA4F8E"/>
    <w:p w:rsidR="002C1D91" w:rsidRDefault="002C1D91" w:rsidP="00BA4F8E"/>
    <w:p w:rsidR="002C1D91" w:rsidRDefault="002C1D91" w:rsidP="00BA4F8E"/>
    <w:p w:rsidR="002C1D91" w:rsidRDefault="002C1D91" w:rsidP="00BA4F8E"/>
    <w:p w:rsidR="002C1D91" w:rsidRDefault="002C1D91" w:rsidP="00BA4F8E"/>
    <w:p w:rsidR="002C1D91" w:rsidRPr="002C1D91" w:rsidRDefault="002C1D91" w:rsidP="002C1D91">
      <w:pPr>
        <w:spacing w:line="360" w:lineRule="auto"/>
        <w:rPr>
          <w:b/>
          <w:bCs/>
          <w:i/>
          <w:iCs/>
          <w:sz w:val="28"/>
          <w:szCs w:val="28"/>
        </w:rPr>
      </w:pPr>
    </w:p>
    <w:p w:rsidR="002C1D91" w:rsidRPr="008F65D1" w:rsidRDefault="002C1D91" w:rsidP="002C1D91">
      <w:pPr>
        <w:ind w:left="360"/>
        <w:jc w:val="center"/>
        <w:rPr>
          <w:b/>
          <w:sz w:val="26"/>
          <w:szCs w:val="26"/>
        </w:rPr>
      </w:pPr>
      <w:r w:rsidRPr="008F65D1">
        <w:rPr>
          <w:b/>
          <w:sz w:val="26"/>
          <w:szCs w:val="26"/>
        </w:rPr>
        <w:lastRenderedPageBreak/>
        <w:t>Relazione del percorso didattico e contenutistico di Filosofia</w:t>
      </w:r>
    </w:p>
    <w:p w:rsidR="002C1D91" w:rsidRDefault="002C1D91" w:rsidP="002C1D91">
      <w:pPr>
        <w:ind w:left="360"/>
        <w:jc w:val="center"/>
        <w:rPr>
          <w:b/>
          <w:sz w:val="26"/>
          <w:szCs w:val="26"/>
        </w:rPr>
      </w:pPr>
      <w:r w:rsidRPr="008F65D1">
        <w:rPr>
          <w:b/>
          <w:sz w:val="26"/>
          <w:szCs w:val="26"/>
        </w:rPr>
        <w:t xml:space="preserve">Classe </w:t>
      </w:r>
      <w:r>
        <w:rPr>
          <w:b/>
          <w:sz w:val="26"/>
          <w:szCs w:val="26"/>
        </w:rPr>
        <w:t>V BL</w:t>
      </w:r>
    </w:p>
    <w:p w:rsidR="002C1D91" w:rsidRPr="00255350" w:rsidRDefault="002C1D91" w:rsidP="002C1D91">
      <w:pPr>
        <w:ind w:left="360"/>
        <w:jc w:val="center"/>
        <w:rPr>
          <w:b/>
          <w:sz w:val="28"/>
          <w:szCs w:val="28"/>
        </w:rPr>
      </w:pPr>
      <w:r w:rsidRPr="00255350">
        <w:rPr>
          <w:b/>
          <w:sz w:val="28"/>
          <w:szCs w:val="28"/>
        </w:rPr>
        <w:t>Contenuti</w:t>
      </w:r>
    </w:p>
    <w:tbl>
      <w:tblPr>
        <w:tblW w:w="8647"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647"/>
      </w:tblGrid>
      <w:tr w:rsidR="002C1D91" w:rsidRPr="00086E74" w:rsidTr="002C1D91">
        <w:trPr>
          <w:trHeight w:val="818"/>
        </w:trPr>
        <w:tc>
          <w:tcPr>
            <w:tcW w:w="8647" w:type="dxa"/>
            <w:tcBorders>
              <w:top w:val="single" w:sz="4" w:space="0" w:color="auto"/>
              <w:left w:val="single" w:sz="4" w:space="0" w:color="auto"/>
              <w:bottom w:val="single" w:sz="4" w:space="0" w:color="auto"/>
              <w:right w:val="single" w:sz="4" w:space="0" w:color="auto"/>
            </w:tcBorders>
          </w:tcPr>
          <w:p w:rsidR="002C1D91" w:rsidRPr="00086E74" w:rsidRDefault="002C1D91" w:rsidP="002C1D91">
            <w:pPr>
              <w:jc w:val="both"/>
              <w:rPr>
                <w:b/>
                <w:sz w:val="25"/>
                <w:szCs w:val="25"/>
                <w:u w:val="single"/>
              </w:rPr>
            </w:pPr>
            <w:r w:rsidRPr="00086E74">
              <w:rPr>
                <w:b/>
                <w:sz w:val="25"/>
                <w:szCs w:val="25"/>
                <w:u w:val="single"/>
              </w:rPr>
              <w:t>Il Romanticismo ed i fondatori dell’Idealismo</w:t>
            </w:r>
          </w:p>
          <w:p w:rsidR="002C1D91" w:rsidRPr="00086E74" w:rsidRDefault="002C1D91" w:rsidP="00900A13">
            <w:pPr>
              <w:numPr>
                <w:ilvl w:val="0"/>
                <w:numId w:val="19"/>
              </w:numPr>
              <w:suppressAutoHyphens w:val="0"/>
              <w:spacing w:after="0" w:line="240" w:lineRule="auto"/>
              <w:jc w:val="both"/>
              <w:rPr>
                <w:sz w:val="25"/>
                <w:szCs w:val="25"/>
              </w:rPr>
            </w:pPr>
            <w:r w:rsidRPr="00086E74">
              <w:rPr>
                <w:sz w:val="25"/>
                <w:szCs w:val="25"/>
              </w:rPr>
              <w:t>I caratteri generali del Romanticismo: il Romanticismo o i Romantici? Il tema dell’</w:t>
            </w:r>
            <w:r>
              <w:rPr>
                <w:sz w:val="25"/>
                <w:szCs w:val="25"/>
              </w:rPr>
              <w:t>infinito e il genio come natura, titanismo, idea di nazione, nostalgia e rapporto con l’antichità.</w:t>
            </w:r>
          </w:p>
          <w:p w:rsidR="002C1D91" w:rsidRPr="00086E74" w:rsidRDefault="002C1D91" w:rsidP="002C1D91">
            <w:pPr>
              <w:jc w:val="both"/>
              <w:rPr>
                <w:bCs/>
                <w:iCs/>
                <w:sz w:val="25"/>
                <w:szCs w:val="25"/>
              </w:rPr>
            </w:pPr>
          </w:p>
        </w:tc>
      </w:tr>
      <w:tr w:rsidR="002C1D91" w:rsidRPr="00086E74" w:rsidTr="002C1D91">
        <w:trPr>
          <w:trHeight w:val="1951"/>
        </w:trPr>
        <w:tc>
          <w:tcPr>
            <w:tcW w:w="8647" w:type="dxa"/>
            <w:tcBorders>
              <w:top w:val="single" w:sz="4" w:space="0" w:color="auto"/>
              <w:left w:val="single" w:sz="4" w:space="0" w:color="auto"/>
              <w:bottom w:val="single" w:sz="4" w:space="0" w:color="auto"/>
              <w:right w:val="single" w:sz="4" w:space="0" w:color="auto"/>
            </w:tcBorders>
          </w:tcPr>
          <w:p w:rsidR="002C1D91" w:rsidRPr="00086E74" w:rsidRDefault="002C1D91" w:rsidP="002C1D91">
            <w:pPr>
              <w:jc w:val="both"/>
              <w:rPr>
                <w:b/>
                <w:sz w:val="25"/>
                <w:szCs w:val="25"/>
                <w:u w:val="single"/>
              </w:rPr>
            </w:pPr>
            <w:r>
              <w:rPr>
                <w:b/>
                <w:sz w:val="25"/>
                <w:szCs w:val="25"/>
                <w:u w:val="single"/>
              </w:rPr>
              <w:t>Dal K</w:t>
            </w:r>
            <w:r w:rsidRPr="00086E74">
              <w:rPr>
                <w:b/>
                <w:sz w:val="25"/>
                <w:szCs w:val="25"/>
                <w:u w:val="single"/>
              </w:rPr>
              <w:t xml:space="preserve">antismo all’Idealismo: </w:t>
            </w:r>
            <w:proofErr w:type="spellStart"/>
            <w:r w:rsidRPr="00086E74">
              <w:rPr>
                <w:b/>
                <w:sz w:val="25"/>
                <w:szCs w:val="25"/>
                <w:u w:val="single"/>
              </w:rPr>
              <w:t>Fichte</w:t>
            </w:r>
            <w:proofErr w:type="spellEnd"/>
          </w:p>
          <w:p w:rsidR="002C1D91" w:rsidRPr="00086E74" w:rsidRDefault="002C1D91" w:rsidP="00900A13">
            <w:pPr>
              <w:numPr>
                <w:ilvl w:val="0"/>
                <w:numId w:val="19"/>
              </w:numPr>
              <w:suppressAutoHyphens w:val="0"/>
              <w:spacing w:after="0" w:line="240" w:lineRule="auto"/>
              <w:jc w:val="both"/>
              <w:rPr>
                <w:sz w:val="25"/>
                <w:szCs w:val="25"/>
              </w:rPr>
            </w:pPr>
            <w:r w:rsidRPr="00086E74">
              <w:rPr>
                <w:sz w:val="25"/>
                <w:szCs w:val="25"/>
              </w:rPr>
              <w:t xml:space="preserve">I critici immediati di </w:t>
            </w:r>
            <w:proofErr w:type="spellStart"/>
            <w:r w:rsidRPr="00086E74">
              <w:rPr>
                <w:sz w:val="25"/>
                <w:szCs w:val="25"/>
              </w:rPr>
              <w:t>Kant</w:t>
            </w:r>
            <w:proofErr w:type="spellEnd"/>
            <w:r w:rsidRPr="00086E74">
              <w:rPr>
                <w:sz w:val="25"/>
                <w:szCs w:val="25"/>
              </w:rPr>
              <w:t xml:space="preserve"> e il dibattito sulla “cosa in sé”;</w:t>
            </w:r>
          </w:p>
          <w:p w:rsidR="002C1D91" w:rsidRPr="00086E74" w:rsidRDefault="002C1D91" w:rsidP="00900A13">
            <w:pPr>
              <w:numPr>
                <w:ilvl w:val="0"/>
                <w:numId w:val="19"/>
              </w:numPr>
              <w:suppressAutoHyphens w:val="0"/>
              <w:spacing w:after="0" w:line="240" w:lineRule="auto"/>
              <w:jc w:val="both"/>
              <w:rPr>
                <w:sz w:val="25"/>
                <w:szCs w:val="25"/>
              </w:rPr>
            </w:pPr>
            <w:r w:rsidRPr="00086E74">
              <w:rPr>
                <w:sz w:val="25"/>
                <w:szCs w:val="25"/>
              </w:rPr>
              <w:t xml:space="preserve">L’Idealismo romantico tedesco </w:t>
            </w:r>
            <w:proofErr w:type="spellStart"/>
            <w:r w:rsidRPr="00086E74">
              <w:rPr>
                <w:b/>
                <w:sz w:val="25"/>
                <w:szCs w:val="25"/>
              </w:rPr>
              <w:t>Fichte</w:t>
            </w:r>
            <w:proofErr w:type="spellEnd"/>
            <w:r w:rsidRPr="00086E74">
              <w:rPr>
                <w:b/>
                <w:sz w:val="25"/>
                <w:szCs w:val="25"/>
              </w:rPr>
              <w:t xml:space="preserve">: </w:t>
            </w:r>
            <w:r w:rsidRPr="00086E74">
              <w:rPr>
                <w:sz w:val="25"/>
                <w:szCs w:val="25"/>
              </w:rPr>
              <w:t xml:space="preserve">l’infinità dell’Io, la </w:t>
            </w:r>
            <w:r w:rsidRPr="00086E74">
              <w:rPr>
                <w:i/>
                <w:sz w:val="25"/>
                <w:szCs w:val="25"/>
              </w:rPr>
              <w:t xml:space="preserve">Dottrina della scienza </w:t>
            </w:r>
            <w:r w:rsidRPr="00086E74">
              <w:rPr>
                <w:sz w:val="25"/>
                <w:szCs w:val="25"/>
              </w:rPr>
              <w:t>ed i suoi tre momenti dialettici, la struttura dialettica dell’Io, la scelt</w:t>
            </w:r>
            <w:r>
              <w:rPr>
                <w:sz w:val="25"/>
                <w:szCs w:val="25"/>
              </w:rPr>
              <w:t>a tra “Idealismo e dogmatismo”</w:t>
            </w:r>
            <w:r w:rsidRPr="00086E74">
              <w:rPr>
                <w:sz w:val="25"/>
                <w:szCs w:val="25"/>
              </w:rPr>
              <w:t xml:space="preserve">, </w:t>
            </w:r>
            <w:r>
              <w:rPr>
                <w:sz w:val="25"/>
                <w:szCs w:val="25"/>
              </w:rPr>
              <w:t>i</w:t>
            </w:r>
            <w:r w:rsidRPr="00086E74">
              <w:rPr>
                <w:sz w:val="25"/>
                <w:szCs w:val="25"/>
              </w:rPr>
              <w:t xml:space="preserve"> </w:t>
            </w:r>
            <w:r w:rsidRPr="00086E74">
              <w:rPr>
                <w:i/>
                <w:sz w:val="25"/>
                <w:szCs w:val="25"/>
              </w:rPr>
              <w:t>Discorsi alla nazione tedesca</w:t>
            </w:r>
            <w:r w:rsidRPr="00086E74">
              <w:rPr>
                <w:sz w:val="25"/>
                <w:szCs w:val="25"/>
              </w:rPr>
              <w:t>.</w:t>
            </w:r>
          </w:p>
        </w:tc>
      </w:tr>
      <w:tr w:rsidR="002C1D91" w:rsidRPr="00086E74" w:rsidTr="002C1D91">
        <w:trPr>
          <w:trHeight w:val="1107"/>
        </w:trPr>
        <w:tc>
          <w:tcPr>
            <w:tcW w:w="8647" w:type="dxa"/>
            <w:tcBorders>
              <w:top w:val="single" w:sz="4" w:space="0" w:color="auto"/>
              <w:left w:val="single" w:sz="4" w:space="0" w:color="auto"/>
              <w:bottom w:val="single" w:sz="4" w:space="0" w:color="auto"/>
              <w:right w:val="single" w:sz="4" w:space="0" w:color="auto"/>
            </w:tcBorders>
          </w:tcPr>
          <w:p w:rsidR="002C1D91" w:rsidRPr="00086E74" w:rsidRDefault="002C1D91" w:rsidP="002C1D91">
            <w:pPr>
              <w:jc w:val="both"/>
              <w:rPr>
                <w:b/>
                <w:sz w:val="25"/>
                <w:szCs w:val="25"/>
                <w:u w:val="single"/>
              </w:rPr>
            </w:pPr>
            <w:proofErr w:type="spellStart"/>
            <w:r w:rsidRPr="00086E74">
              <w:rPr>
                <w:b/>
                <w:sz w:val="25"/>
                <w:szCs w:val="25"/>
                <w:u w:val="single"/>
              </w:rPr>
              <w:t>Schelling</w:t>
            </w:r>
            <w:proofErr w:type="spellEnd"/>
          </w:p>
          <w:p w:rsidR="002C1D91" w:rsidRPr="00086E74" w:rsidRDefault="002C1D91" w:rsidP="00900A13">
            <w:pPr>
              <w:numPr>
                <w:ilvl w:val="0"/>
                <w:numId w:val="24"/>
              </w:numPr>
              <w:suppressAutoHyphens w:val="0"/>
              <w:spacing w:after="0" w:line="240" w:lineRule="auto"/>
              <w:jc w:val="both"/>
              <w:rPr>
                <w:sz w:val="25"/>
                <w:szCs w:val="25"/>
              </w:rPr>
            </w:pPr>
            <w:r w:rsidRPr="00086E74">
              <w:rPr>
                <w:sz w:val="25"/>
                <w:szCs w:val="25"/>
              </w:rPr>
              <w:t xml:space="preserve">L’Assoluto come indifferenza di spirito e natura: le critiche a </w:t>
            </w:r>
            <w:proofErr w:type="spellStart"/>
            <w:r w:rsidRPr="00086E74">
              <w:rPr>
                <w:sz w:val="25"/>
                <w:szCs w:val="25"/>
              </w:rPr>
              <w:t>Fichte</w:t>
            </w:r>
            <w:proofErr w:type="spellEnd"/>
            <w:r w:rsidRPr="00086E74">
              <w:rPr>
                <w:sz w:val="25"/>
                <w:szCs w:val="25"/>
              </w:rPr>
              <w:t>;</w:t>
            </w:r>
          </w:p>
          <w:p w:rsidR="002C1D91" w:rsidRPr="00086E74" w:rsidRDefault="002C1D91" w:rsidP="00900A13">
            <w:pPr>
              <w:numPr>
                <w:ilvl w:val="0"/>
                <w:numId w:val="24"/>
              </w:numPr>
              <w:suppressAutoHyphens w:val="0"/>
              <w:spacing w:after="0" w:line="240" w:lineRule="auto"/>
              <w:jc w:val="both"/>
              <w:rPr>
                <w:sz w:val="25"/>
                <w:szCs w:val="25"/>
              </w:rPr>
            </w:pPr>
            <w:r w:rsidRPr="00086E74">
              <w:rPr>
                <w:sz w:val="25"/>
                <w:szCs w:val="25"/>
              </w:rPr>
              <w:t xml:space="preserve">Il “primo” </w:t>
            </w:r>
            <w:proofErr w:type="spellStart"/>
            <w:r w:rsidRPr="00086E74">
              <w:rPr>
                <w:sz w:val="25"/>
                <w:szCs w:val="25"/>
              </w:rPr>
              <w:t>Schelling</w:t>
            </w:r>
            <w:proofErr w:type="spellEnd"/>
            <w:r w:rsidRPr="00086E74">
              <w:rPr>
                <w:sz w:val="25"/>
                <w:szCs w:val="25"/>
              </w:rPr>
              <w:t>: dal soggetto alla Natura;</w:t>
            </w:r>
          </w:p>
          <w:p w:rsidR="002C1D91" w:rsidRPr="00086E74" w:rsidRDefault="002C1D91" w:rsidP="002C1D91">
            <w:pPr>
              <w:ind w:left="720"/>
              <w:jc w:val="both"/>
              <w:rPr>
                <w:sz w:val="25"/>
                <w:szCs w:val="25"/>
              </w:rPr>
            </w:pPr>
          </w:p>
        </w:tc>
      </w:tr>
      <w:tr w:rsidR="002C1D91" w:rsidRPr="00086E74" w:rsidTr="002C1D91">
        <w:trPr>
          <w:trHeight w:val="2715"/>
        </w:trPr>
        <w:tc>
          <w:tcPr>
            <w:tcW w:w="8647" w:type="dxa"/>
            <w:tcBorders>
              <w:top w:val="single" w:sz="4" w:space="0" w:color="auto"/>
              <w:left w:val="single" w:sz="4" w:space="0" w:color="auto"/>
              <w:bottom w:val="single" w:sz="4" w:space="0" w:color="auto"/>
              <w:right w:val="single" w:sz="4" w:space="0" w:color="auto"/>
            </w:tcBorders>
          </w:tcPr>
          <w:p w:rsidR="002C1D91" w:rsidRPr="00086E74" w:rsidRDefault="002C1D91" w:rsidP="002C1D91">
            <w:pPr>
              <w:jc w:val="both"/>
              <w:rPr>
                <w:b/>
                <w:sz w:val="25"/>
                <w:szCs w:val="25"/>
                <w:u w:val="single"/>
              </w:rPr>
            </w:pPr>
            <w:proofErr w:type="spellStart"/>
            <w:r w:rsidRPr="00086E74">
              <w:rPr>
                <w:b/>
                <w:sz w:val="25"/>
                <w:szCs w:val="25"/>
                <w:u w:val="single"/>
              </w:rPr>
              <w:t>Hegel</w:t>
            </w:r>
            <w:proofErr w:type="spellEnd"/>
          </w:p>
          <w:p w:rsidR="002C1D91" w:rsidRPr="00086E74" w:rsidRDefault="002C1D91" w:rsidP="00900A13">
            <w:pPr>
              <w:numPr>
                <w:ilvl w:val="0"/>
                <w:numId w:val="20"/>
              </w:numPr>
              <w:suppressAutoHyphens w:val="0"/>
              <w:spacing w:after="0" w:line="240" w:lineRule="auto"/>
              <w:jc w:val="both"/>
              <w:rPr>
                <w:sz w:val="25"/>
                <w:szCs w:val="25"/>
              </w:rPr>
            </w:pPr>
            <w:r w:rsidRPr="00086E74">
              <w:rPr>
                <w:sz w:val="25"/>
                <w:szCs w:val="25"/>
              </w:rPr>
              <w:t>Le tesi di fondo de</w:t>
            </w:r>
            <w:r>
              <w:rPr>
                <w:sz w:val="25"/>
                <w:szCs w:val="25"/>
              </w:rPr>
              <w:t>l sistema: finito ed infinito, r</w:t>
            </w:r>
            <w:r w:rsidRPr="00086E74">
              <w:rPr>
                <w:sz w:val="25"/>
                <w:szCs w:val="25"/>
              </w:rPr>
              <w:t>agione e realtà, la funzione della filosofia;</w:t>
            </w:r>
          </w:p>
          <w:p w:rsidR="002C1D91" w:rsidRPr="00086E74" w:rsidRDefault="002C1D91" w:rsidP="00900A13">
            <w:pPr>
              <w:numPr>
                <w:ilvl w:val="0"/>
                <w:numId w:val="20"/>
              </w:numPr>
              <w:suppressAutoHyphens w:val="0"/>
              <w:spacing w:after="0" w:line="240" w:lineRule="auto"/>
              <w:jc w:val="both"/>
              <w:rPr>
                <w:sz w:val="25"/>
                <w:szCs w:val="25"/>
              </w:rPr>
            </w:pPr>
            <w:r w:rsidRPr="00086E74">
              <w:rPr>
                <w:sz w:val="25"/>
                <w:szCs w:val="25"/>
              </w:rPr>
              <w:t>La dialettica;</w:t>
            </w:r>
          </w:p>
          <w:p w:rsidR="002C1D91" w:rsidRPr="00086E74" w:rsidRDefault="002C1D91" w:rsidP="00900A13">
            <w:pPr>
              <w:numPr>
                <w:ilvl w:val="0"/>
                <w:numId w:val="20"/>
              </w:numPr>
              <w:suppressAutoHyphens w:val="0"/>
              <w:spacing w:after="0" w:line="240" w:lineRule="auto"/>
              <w:jc w:val="both"/>
              <w:rPr>
                <w:sz w:val="25"/>
                <w:szCs w:val="25"/>
              </w:rPr>
            </w:pPr>
            <w:r w:rsidRPr="00086E74">
              <w:rPr>
                <w:sz w:val="25"/>
                <w:szCs w:val="25"/>
              </w:rPr>
              <w:t>La Logica;</w:t>
            </w:r>
          </w:p>
          <w:p w:rsidR="002C1D91" w:rsidRPr="00086E74" w:rsidRDefault="002C1D91" w:rsidP="00900A13">
            <w:pPr>
              <w:numPr>
                <w:ilvl w:val="0"/>
                <w:numId w:val="20"/>
              </w:numPr>
              <w:suppressAutoHyphens w:val="0"/>
              <w:spacing w:after="0" w:line="240" w:lineRule="auto"/>
              <w:jc w:val="both"/>
              <w:rPr>
                <w:sz w:val="25"/>
                <w:szCs w:val="25"/>
              </w:rPr>
            </w:pPr>
            <w:r w:rsidRPr="00086E74">
              <w:rPr>
                <w:sz w:val="25"/>
                <w:szCs w:val="25"/>
              </w:rPr>
              <w:t xml:space="preserve">La </w:t>
            </w:r>
            <w:r>
              <w:rPr>
                <w:sz w:val="25"/>
                <w:szCs w:val="25"/>
              </w:rPr>
              <w:t>“</w:t>
            </w:r>
            <w:r w:rsidRPr="00086E74">
              <w:rPr>
                <w:sz w:val="25"/>
                <w:szCs w:val="25"/>
              </w:rPr>
              <w:t>Fenomenologia dello Spirito</w:t>
            </w:r>
            <w:r>
              <w:rPr>
                <w:sz w:val="25"/>
                <w:szCs w:val="25"/>
              </w:rPr>
              <w:t>”</w:t>
            </w:r>
            <w:r w:rsidRPr="00086E74">
              <w:rPr>
                <w:sz w:val="25"/>
                <w:szCs w:val="25"/>
              </w:rPr>
              <w:t>: coscienza, autocoscienza e ragione;</w:t>
            </w:r>
          </w:p>
          <w:p w:rsidR="002C1D91" w:rsidRPr="00086E74" w:rsidRDefault="002C1D91" w:rsidP="00900A13">
            <w:pPr>
              <w:numPr>
                <w:ilvl w:val="0"/>
                <w:numId w:val="20"/>
              </w:numPr>
              <w:suppressAutoHyphens w:val="0"/>
              <w:spacing w:after="0" w:line="240" w:lineRule="auto"/>
              <w:jc w:val="both"/>
              <w:rPr>
                <w:sz w:val="25"/>
                <w:szCs w:val="25"/>
              </w:rPr>
            </w:pPr>
            <w:r w:rsidRPr="00086E74">
              <w:rPr>
                <w:sz w:val="25"/>
                <w:szCs w:val="25"/>
              </w:rPr>
              <w:t xml:space="preserve">Lo </w:t>
            </w:r>
            <w:r>
              <w:rPr>
                <w:sz w:val="25"/>
                <w:szCs w:val="25"/>
              </w:rPr>
              <w:t>S</w:t>
            </w:r>
            <w:r w:rsidRPr="00086E74">
              <w:rPr>
                <w:sz w:val="25"/>
                <w:szCs w:val="25"/>
              </w:rPr>
              <w:t>pirito oggettivo;</w:t>
            </w:r>
          </w:p>
          <w:p w:rsidR="002C1D91" w:rsidRPr="00086E74" w:rsidRDefault="002C1D91" w:rsidP="00900A13">
            <w:pPr>
              <w:numPr>
                <w:ilvl w:val="0"/>
                <w:numId w:val="20"/>
              </w:numPr>
              <w:suppressAutoHyphens w:val="0"/>
              <w:spacing w:after="0" w:line="240" w:lineRule="auto"/>
              <w:jc w:val="both"/>
              <w:rPr>
                <w:sz w:val="25"/>
                <w:szCs w:val="25"/>
              </w:rPr>
            </w:pPr>
            <w:r w:rsidRPr="00086E74">
              <w:rPr>
                <w:sz w:val="25"/>
                <w:szCs w:val="25"/>
              </w:rPr>
              <w:t>La visione della storia e gli “eroi” cosmico storici;</w:t>
            </w:r>
          </w:p>
          <w:p w:rsidR="002C1D91" w:rsidRPr="00086E74" w:rsidRDefault="002C1D91" w:rsidP="00900A13">
            <w:pPr>
              <w:numPr>
                <w:ilvl w:val="0"/>
                <w:numId w:val="20"/>
              </w:numPr>
              <w:suppressAutoHyphens w:val="0"/>
              <w:spacing w:after="0" w:line="240" w:lineRule="auto"/>
              <w:jc w:val="both"/>
              <w:rPr>
                <w:sz w:val="25"/>
                <w:szCs w:val="25"/>
              </w:rPr>
            </w:pPr>
            <w:r>
              <w:rPr>
                <w:sz w:val="25"/>
                <w:szCs w:val="25"/>
              </w:rPr>
              <w:t>Lo S</w:t>
            </w:r>
            <w:r w:rsidRPr="00086E74">
              <w:rPr>
                <w:sz w:val="25"/>
                <w:szCs w:val="25"/>
              </w:rPr>
              <w:t>pirito assoluto.</w:t>
            </w:r>
          </w:p>
          <w:p w:rsidR="002C1D91" w:rsidRPr="00086E74" w:rsidRDefault="002C1D91" w:rsidP="002C1D91">
            <w:pPr>
              <w:jc w:val="both"/>
              <w:rPr>
                <w:sz w:val="25"/>
                <w:szCs w:val="25"/>
              </w:rPr>
            </w:pPr>
          </w:p>
        </w:tc>
      </w:tr>
      <w:tr w:rsidR="002C1D91" w:rsidRPr="00086E74" w:rsidTr="002C1D91">
        <w:trPr>
          <w:trHeight w:val="1415"/>
        </w:trPr>
        <w:tc>
          <w:tcPr>
            <w:tcW w:w="8647" w:type="dxa"/>
            <w:tcBorders>
              <w:top w:val="single" w:sz="4" w:space="0" w:color="auto"/>
              <w:left w:val="single" w:sz="4" w:space="0" w:color="auto"/>
              <w:bottom w:val="single" w:sz="4" w:space="0" w:color="auto"/>
              <w:right w:val="single" w:sz="4" w:space="0" w:color="auto"/>
            </w:tcBorders>
          </w:tcPr>
          <w:p w:rsidR="002C1D91" w:rsidRPr="00086E74" w:rsidRDefault="002C1D91" w:rsidP="002C1D91">
            <w:pPr>
              <w:jc w:val="both"/>
              <w:rPr>
                <w:b/>
                <w:sz w:val="25"/>
                <w:szCs w:val="25"/>
                <w:u w:val="single"/>
              </w:rPr>
            </w:pPr>
            <w:r w:rsidRPr="00086E74">
              <w:rPr>
                <w:b/>
                <w:sz w:val="25"/>
                <w:szCs w:val="25"/>
                <w:u w:val="single"/>
              </w:rPr>
              <w:t xml:space="preserve">La Sinistra e la Destra hegeliana, il pensiero di </w:t>
            </w:r>
            <w:proofErr w:type="spellStart"/>
            <w:r w:rsidRPr="00086E74">
              <w:rPr>
                <w:b/>
                <w:sz w:val="25"/>
                <w:szCs w:val="25"/>
                <w:u w:val="single"/>
              </w:rPr>
              <w:t>Feuerbach</w:t>
            </w:r>
            <w:proofErr w:type="spellEnd"/>
          </w:p>
          <w:p w:rsidR="002C1D91" w:rsidRPr="00086E74" w:rsidRDefault="002C1D91" w:rsidP="00900A13">
            <w:pPr>
              <w:numPr>
                <w:ilvl w:val="0"/>
                <w:numId w:val="21"/>
              </w:numPr>
              <w:suppressAutoHyphens w:val="0"/>
              <w:spacing w:after="0" w:line="240" w:lineRule="auto"/>
              <w:jc w:val="both"/>
              <w:rPr>
                <w:sz w:val="25"/>
                <w:szCs w:val="25"/>
              </w:rPr>
            </w:pPr>
            <w:r w:rsidRPr="00086E74">
              <w:rPr>
                <w:sz w:val="25"/>
                <w:szCs w:val="25"/>
              </w:rPr>
              <w:t>La Destra e la Sinistra hegeliana: caratteri generali;</w:t>
            </w:r>
          </w:p>
          <w:p w:rsidR="002C1D91" w:rsidRPr="002C1D91" w:rsidRDefault="002C1D91" w:rsidP="00900A13">
            <w:pPr>
              <w:numPr>
                <w:ilvl w:val="0"/>
                <w:numId w:val="21"/>
              </w:numPr>
              <w:suppressAutoHyphens w:val="0"/>
              <w:spacing w:after="0" w:line="240" w:lineRule="auto"/>
              <w:jc w:val="both"/>
              <w:rPr>
                <w:sz w:val="25"/>
                <w:szCs w:val="25"/>
              </w:rPr>
            </w:pPr>
            <w:proofErr w:type="spellStart"/>
            <w:r w:rsidRPr="00086E74">
              <w:rPr>
                <w:b/>
                <w:sz w:val="25"/>
                <w:szCs w:val="25"/>
              </w:rPr>
              <w:t>Feuerbach</w:t>
            </w:r>
            <w:proofErr w:type="spellEnd"/>
            <w:r w:rsidRPr="00086E74">
              <w:rPr>
                <w:b/>
                <w:sz w:val="25"/>
                <w:szCs w:val="25"/>
              </w:rPr>
              <w:t xml:space="preserve">: </w:t>
            </w:r>
            <w:r w:rsidRPr="00086E74">
              <w:rPr>
                <w:sz w:val="25"/>
                <w:szCs w:val="25"/>
              </w:rPr>
              <w:t xml:space="preserve">alienazione religiosa, Teologia come </w:t>
            </w:r>
            <w:r>
              <w:rPr>
                <w:sz w:val="25"/>
                <w:szCs w:val="25"/>
              </w:rPr>
              <w:t>“</w:t>
            </w:r>
            <w:r w:rsidRPr="00086E74">
              <w:rPr>
                <w:sz w:val="25"/>
                <w:szCs w:val="25"/>
              </w:rPr>
              <w:t>Antropologia capovolta</w:t>
            </w:r>
            <w:r>
              <w:rPr>
                <w:sz w:val="25"/>
                <w:szCs w:val="25"/>
              </w:rPr>
              <w:t>”</w:t>
            </w:r>
            <w:r w:rsidRPr="00086E74">
              <w:rPr>
                <w:sz w:val="25"/>
                <w:szCs w:val="25"/>
              </w:rPr>
              <w:t>, l’ateismo filantropico.</w:t>
            </w:r>
          </w:p>
        </w:tc>
      </w:tr>
      <w:tr w:rsidR="002C1D91" w:rsidRPr="00086E74" w:rsidTr="002C1D91">
        <w:trPr>
          <w:trHeight w:val="2160"/>
        </w:trPr>
        <w:tc>
          <w:tcPr>
            <w:tcW w:w="8647" w:type="dxa"/>
            <w:tcBorders>
              <w:top w:val="single" w:sz="4" w:space="0" w:color="auto"/>
              <w:left w:val="single" w:sz="4" w:space="0" w:color="auto"/>
              <w:bottom w:val="single" w:sz="4" w:space="0" w:color="auto"/>
              <w:right w:val="single" w:sz="4" w:space="0" w:color="auto"/>
            </w:tcBorders>
          </w:tcPr>
          <w:p w:rsidR="002C1D91" w:rsidRPr="00086E74" w:rsidRDefault="002C1D91" w:rsidP="002C1D91">
            <w:pPr>
              <w:jc w:val="both"/>
              <w:rPr>
                <w:b/>
                <w:sz w:val="25"/>
                <w:szCs w:val="25"/>
                <w:u w:val="single"/>
              </w:rPr>
            </w:pPr>
            <w:r w:rsidRPr="00086E74">
              <w:rPr>
                <w:b/>
                <w:sz w:val="25"/>
                <w:szCs w:val="25"/>
                <w:u w:val="single"/>
              </w:rPr>
              <w:lastRenderedPageBreak/>
              <w:t>Critica e rottura del sistema hegeliano: Schopenhauer e Kierkegaard</w:t>
            </w:r>
          </w:p>
          <w:p w:rsidR="002C1D91" w:rsidRPr="00086E74" w:rsidRDefault="002C1D91" w:rsidP="00900A13">
            <w:pPr>
              <w:numPr>
                <w:ilvl w:val="0"/>
                <w:numId w:val="22"/>
              </w:numPr>
              <w:suppressAutoHyphens w:val="0"/>
              <w:spacing w:after="0" w:line="240" w:lineRule="auto"/>
              <w:jc w:val="both"/>
              <w:rPr>
                <w:sz w:val="25"/>
                <w:szCs w:val="25"/>
              </w:rPr>
            </w:pPr>
            <w:r w:rsidRPr="00086E74">
              <w:rPr>
                <w:b/>
                <w:sz w:val="25"/>
                <w:szCs w:val="25"/>
              </w:rPr>
              <w:t xml:space="preserve">Schopenhauer: </w:t>
            </w:r>
            <w:r w:rsidRPr="00086E74">
              <w:rPr>
                <w:sz w:val="25"/>
                <w:szCs w:val="25"/>
              </w:rPr>
              <w:t xml:space="preserve">il “velo di Maya”, la scoperta della via d’accesso alla </w:t>
            </w:r>
            <w:r w:rsidRPr="00086E74">
              <w:rPr>
                <w:i/>
                <w:sz w:val="25"/>
                <w:szCs w:val="25"/>
              </w:rPr>
              <w:t>cosa in sé</w:t>
            </w:r>
            <w:r w:rsidRPr="00086E74">
              <w:rPr>
                <w:sz w:val="25"/>
                <w:szCs w:val="25"/>
              </w:rPr>
              <w:t>, caratteri e manifestazioni della volontà di vivere, il pessimismo, le vie della liberazione dal dolore;</w:t>
            </w:r>
          </w:p>
          <w:p w:rsidR="002C1D91" w:rsidRPr="00086E74" w:rsidRDefault="002C1D91" w:rsidP="002C1D91">
            <w:pPr>
              <w:ind w:left="720"/>
              <w:jc w:val="both"/>
              <w:rPr>
                <w:sz w:val="25"/>
                <w:szCs w:val="25"/>
              </w:rPr>
            </w:pPr>
          </w:p>
          <w:p w:rsidR="002C1D91" w:rsidRPr="00086E74" w:rsidRDefault="002C1D91" w:rsidP="00900A13">
            <w:pPr>
              <w:numPr>
                <w:ilvl w:val="0"/>
                <w:numId w:val="22"/>
              </w:numPr>
              <w:suppressAutoHyphens w:val="0"/>
              <w:spacing w:after="0" w:line="240" w:lineRule="auto"/>
              <w:jc w:val="both"/>
              <w:rPr>
                <w:sz w:val="25"/>
                <w:szCs w:val="25"/>
              </w:rPr>
            </w:pPr>
            <w:r w:rsidRPr="00086E74">
              <w:rPr>
                <w:b/>
                <w:sz w:val="25"/>
                <w:szCs w:val="25"/>
              </w:rPr>
              <w:t>Kierkegaard:</w:t>
            </w:r>
            <w:r w:rsidRPr="00086E74">
              <w:rPr>
                <w:sz w:val="25"/>
                <w:szCs w:val="25"/>
              </w:rPr>
              <w:t xml:space="preserve"> l’esistenza come possibilità e fede, il rifiuto dell’egoismo e la “verità del singolo”, gli stadi dell’esistenza, </w:t>
            </w:r>
            <w:r>
              <w:rPr>
                <w:sz w:val="25"/>
                <w:szCs w:val="25"/>
              </w:rPr>
              <w:t>l’angoscia, disperazione e fede.</w:t>
            </w:r>
          </w:p>
          <w:p w:rsidR="002C1D91" w:rsidRPr="00086E74" w:rsidRDefault="002C1D91" w:rsidP="002C1D91">
            <w:pPr>
              <w:jc w:val="both"/>
              <w:rPr>
                <w:sz w:val="25"/>
                <w:szCs w:val="25"/>
              </w:rPr>
            </w:pPr>
          </w:p>
        </w:tc>
      </w:tr>
      <w:tr w:rsidR="002C1D91" w:rsidRPr="00086E74" w:rsidTr="002C1D91">
        <w:trPr>
          <w:trHeight w:val="1590"/>
        </w:trPr>
        <w:tc>
          <w:tcPr>
            <w:tcW w:w="8647" w:type="dxa"/>
            <w:tcBorders>
              <w:top w:val="single" w:sz="4" w:space="0" w:color="auto"/>
              <w:left w:val="single" w:sz="4" w:space="0" w:color="auto"/>
              <w:bottom w:val="single" w:sz="4" w:space="0" w:color="auto"/>
              <w:right w:val="single" w:sz="4" w:space="0" w:color="auto"/>
            </w:tcBorders>
          </w:tcPr>
          <w:p w:rsidR="002C1D91" w:rsidRPr="00086E74" w:rsidRDefault="002C1D91" w:rsidP="002C1D91">
            <w:pPr>
              <w:jc w:val="both"/>
              <w:rPr>
                <w:b/>
                <w:sz w:val="25"/>
                <w:szCs w:val="25"/>
                <w:u w:val="single"/>
              </w:rPr>
            </w:pPr>
            <w:proofErr w:type="spellStart"/>
            <w:r w:rsidRPr="00086E74">
              <w:rPr>
                <w:b/>
                <w:sz w:val="25"/>
                <w:szCs w:val="25"/>
                <w:u w:val="single"/>
              </w:rPr>
              <w:t>Marx</w:t>
            </w:r>
            <w:proofErr w:type="spellEnd"/>
          </w:p>
          <w:p w:rsidR="002C1D91" w:rsidRPr="00086E74" w:rsidRDefault="002C1D91" w:rsidP="00900A13">
            <w:pPr>
              <w:numPr>
                <w:ilvl w:val="0"/>
                <w:numId w:val="23"/>
              </w:numPr>
              <w:suppressAutoHyphens w:val="0"/>
              <w:spacing w:after="0" w:line="240" w:lineRule="auto"/>
              <w:jc w:val="both"/>
              <w:rPr>
                <w:sz w:val="25"/>
                <w:szCs w:val="25"/>
              </w:rPr>
            </w:pPr>
            <w:r w:rsidRPr="00086E74">
              <w:rPr>
                <w:sz w:val="25"/>
                <w:szCs w:val="25"/>
              </w:rPr>
              <w:t>Il misticismo logico: la critica alla dialettica hegeliana;</w:t>
            </w:r>
          </w:p>
          <w:p w:rsidR="002C1D91" w:rsidRPr="00086E74" w:rsidRDefault="002C1D91" w:rsidP="00900A13">
            <w:pPr>
              <w:numPr>
                <w:ilvl w:val="0"/>
                <w:numId w:val="23"/>
              </w:numPr>
              <w:suppressAutoHyphens w:val="0"/>
              <w:spacing w:after="0" w:line="240" w:lineRule="auto"/>
              <w:jc w:val="both"/>
              <w:rPr>
                <w:sz w:val="25"/>
                <w:szCs w:val="25"/>
              </w:rPr>
            </w:pPr>
            <w:r w:rsidRPr="00086E74">
              <w:rPr>
                <w:sz w:val="25"/>
                <w:szCs w:val="25"/>
              </w:rPr>
              <w:t xml:space="preserve">Il </w:t>
            </w:r>
            <w:r w:rsidRPr="00086E74">
              <w:rPr>
                <w:i/>
                <w:sz w:val="25"/>
                <w:szCs w:val="25"/>
              </w:rPr>
              <w:t>Manifesto del partito comunista</w:t>
            </w:r>
            <w:r w:rsidRPr="00086E74">
              <w:rPr>
                <w:sz w:val="25"/>
                <w:szCs w:val="25"/>
              </w:rPr>
              <w:t>;</w:t>
            </w:r>
          </w:p>
          <w:p w:rsidR="002C1D91" w:rsidRPr="00086E74" w:rsidRDefault="002C1D91" w:rsidP="00900A13">
            <w:pPr>
              <w:numPr>
                <w:ilvl w:val="0"/>
                <w:numId w:val="23"/>
              </w:numPr>
              <w:suppressAutoHyphens w:val="0"/>
              <w:spacing w:after="0" w:line="240" w:lineRule="auto"/>
              <w:jc w:val="both"/>
              <w:rPr>
                <w:b/>
                <w:sz w:val="25"/>
                <w:szCs w:val="25"/>
                <w:u w:val="single"/>
              </w:rPr>
            </w:pPr>
            <w:r w:rsidRPr="00086E74">
              <w:rPr>
                <w:sz w:val="25"/>
                <w:szCs w:val="25"/>
              </w:rPr>
              <w:t>La Critica del capitalismo: plus lavoro e plus valore;</w:t>
            </w:r>
          </w:p>
          <w:p w:rsidR="002C1D91" w:rsidRPr="00086E74" w:rsidRDefault="002C1D91" w:rsidP="00900A13">
            <w:pPr>
              <w:numPr>
                <w:ilvl w:val="0"/>
                <w:numId w:val="23"/>
              </w:numPr>
              <w:suppressAutoHyphens w:val="0"/>
              <w:spacing w:after="0" w:line="240" w:lineRule="auto"/>
              <w:jc w:val="both"/>
              <w:rPr>
                <w:sz w:val="25"/>
                <w:szCs w:val="25"/>
              </w:rPr>
            </w:pPr>
            <w:r w:rsidRPr="00086E74">
              <w:rPr>
                <w:sz w:val="25"/>
                <w:szCs w:val="25"/>
              </w:rPr>
              <w:t>La Critica dell’economia borghese e la problematica dell’alienazione;</w:t>
            </w:r>
          </w:p>
          <w:p w:rsidR="002C1D91" w:rsidRPr="00086E74" w:rsidRDefault="002C1D91" w:rsidP="00900A13">
            <w:pPr>
              <w:numPr>
                <w:ilvl w:val="0"/>
                <w:numId w:val="23"/>
              </w:numPr>
              <w:suppressAutoHyphens w:val="0"/>
              <w:spacing w:after="0" w:line="240" w:lineRule="auto"/>
              <w:jc w:val="both"/>
              <w:rPr>
                <w:sz w:val="25"/>
                <w:szCs w:val="25"/>
              </w:rPr>
            </w:pPr>
            <w:r w:rsidRPr="00086E74">
              <w:rPr>
                <w:sz w:val="25"/>
                <w:szCs w:val="25"/>
              </w:rPr>
              <w:t xml:space="preserve">La concezione materialistica dell’uomo e della storia; </w:t>
            </w:r>
          </w:p>
          <w:p w:rsidR="002C1D91" w:rsidRPr="00086E74" w:rsidRDefault="002C1D91" w:rsidP="00900A13">
            <w:pPr>
              <w:numPr>
                <w:ilvl w:val="0"/>
                <w:numId w:val="23"/>
              </w:numPr>
              <w:suppressAutoHyphens w:val="0"/>
              <w:spacing w:after="0" w:line="240" w:lineRule="auto"/>
              <w:jc w:val="both"/>
              <w:rPr>
                <w:sz w:val="25"/>
                <w:szCs w:val="25"/>
              </w:rPr>
            </w:pPr>
            <w:r w:rsidRPr="00086E74">
              <w:rPr>
                <w:sz w:val="25"/>
                <w:szCs w:val="25"/>
              </w:rPr>
              <w:t>La rivoluzione proletaria e la filosofia della storia.</w:t>
            </w:r>
          </w:p>
        </w:tc>
      </w:tr>
      <w:tr w:rsidR="002C1D91" w:rsidRPr="00086E74" w:rsidTr="002C1D91">
        <w:trPr>
          <w:trHeight w:val="1590"/>
        </w:trPr>
        <w:tc>
          <w:tcPr>
            <w:tcW w:w="8647" w:type="dxa"/>
            <w:tcBorders>
              <w:top w:val="single" w:sz="4" w:space="0" w:color="auto"/>
              <w:left w:val="single" w:sz="4" w:space="0" w:color="auto"/>
              <w:bottom w:val="single" w:sz="4" w:space="0" w:color="auto"/>
              <w:right w:val="single" w:sz="4" w:space="0" w:color="auto"/>
            </w:tcBorders>
          </w:tcPr>
          <w:p w:rsidR="002C1D91" w:rsidRPr="00086E74" w:rsidRDefault="002C1D91" w:rsidP="002C1D91">
            <w:pPr>
              <w:jc w:val="both"/>
              <w:rPr>
                <w:b/>
                <w:sz w:val="25"/>
                <w:szCs w:val="25"/>
                <w:u w:val="single"/>
              </w:rPr>
            </w:pPr>
            <w:r w:rsidRPr="00086E74">
              <w:rPr>
                <w:b/>
                <w:sz w:val="25"/>
                <w:szCs w:val="25"/>
                <w:u w:val="single"/>
              </w:rPr>
              <w:t>La crisi delle certezze nella filosofia: Nietzsche</w:t>
            </w:r>
          </w:p>
          <w:p w:rsidR="002C1D91" w:rsidRPr="001417E8" w:rsidRDefault="002C1D91" w:rsidP="00900A13">
            <w:pPr>
              <w:numPr>
                <w:ilvl w:val="0"/>
                <w:numId w:val="25"/>
              </w:numPr>
              <w:suppressAutoHyphens w:val="0"/>
              <w:spacing w:after="0" w:line="240" w:lineRule="auto"/>
              <w:jc w:val="both"/>
              <w:rPr>
                <w:sz w:val="25"/>
                <w:szCs w:val="25"/>
              </w:rPr>
            </w:pPr>
            <w:r w:rsidRPr="001417E8">
              <w:rPr>
                <w:sz w:val="25"/>
                <w:szCs w:val="25"/>
              </w:rPr>
              <w:t>Il pensiero giovanile: tragedia e filosofia;</w:t>
            </w:r>
          </w:p>
          <w:p w:rsidR="002C1D91" w:rsidRPr="001417E8" w:rsidRDefault="002C1D91" w:rsidP="00900A13">
            <w:pPr>
              <w:numPr>
                <w:ilvl w:val="0"/>
                <w:numId w:val="25"/>
              </w:numPr>
              <w:suppressAutoHyphens w:val="0"/>
              <w:spacing w:after="0" w:line="240" w:lineRule="auto"/>
              <w:jc w:val="both"/>
              <w:rPr>
                <w:sz w:val="25"/>
                <w:szCs w:val="25"/>
              </w:rPr>
            </w:pPr>
            <w:r w:rsidRPr="001417E8">
              <w:rPr>
                <w:sz w:val="25"/>
                <w:szCs w:val="25"/>
              </w:rPr>
              <w:t>La Gaia Scienza. Morte di Dio e nichilismo, gli uomini superiori ed il “gregge”;</w:t>
            </w:r>
          </w:p>
          <w:p w:rsidR="002C1D91" w:rsidRPr="001417E8" w:rsidRDefault="002C1D91" w:rsidP="00900A13">
            <w:pPr>
              <w:numPr>
                <w:ilvl w:val="0"/>
                <w:numId w:val="25"/>
              </w:numPr>
              <w:suppressAutoHyphens w:val="0"/>
              <w:spacing w:after="0" w:line="240" w:lineRule="auto"/>
              <w:jc w:val="both"/>
              <w:rPr>
                <w:sz w:val="25"/>
                <w:szCs w:val="25"/>
              </w:rPr>
            </w:pPr>
            <w:r w:rsidRPr="001417E8">
              <w:rPr>
                <w:sz w:val="25"/>
                <w:szCs w:val="25"/>
              </w:rPr>
              <w:t>La concezione della storia;</w:t>
            </w:r>
          </w:p>
          <w:p w:rsidR="002C1D91" w:rsidRPr="001417E8" w:rsidRDefault="002C1D91" w:rsidP="00900A13">
            <w:pPr>
              <w:numPr>
                <w:ilvl w:val="0"/>
                <w:numId w:val="25"/>
              </w:numPr>
              <w:suppressAutoHyphens w:val="0"/>
              <w:spacing w:after="0" w:line="240" w:lineRule="auto"/>
              <w:jc w:val="both"/>
              <w:rPr>
                <w:sz w:val="25"/>
                <w:szCs w:val="25"/>
              </w:rPr>
            </w:pPr>
            <w:r w:rsidRPr="001417E8">
              <w:rPr>
                <w:sz w:val="25"/>
                <w:szCs w:val="25"/>
              </w:rPr>
              <w:t xml:space="preserve">Il periodo di </w:t>
            </w:r>
            <w:proofErr w:type="spellStart"/>
            <w:r w:rsidRPr="001417E8">
              <w:rPr>
                <w:sz w:val="25"/>
                <w:szCs w:val="25"/>
              </w:rPr>
              <w:t>Zarathustra</w:t>
            </w:r>
            <w:proofErr w:type="spellEnd"/>
            <w:r w:rsidRPr="001417E8">
              <w:rPr>
                <w:sz w:val="25"/>
                <w:szCs w:val="25"/>
              </w:rPr>
              <w:t xml:space="preserve"> e l’eterno ritorno;</w:t>
            </w:r>
          </w:p>
          <w:p w:rsidR="002C1D91" w:rsidRPr="001417E8" w:rsidRDefault="002C1D91" w:rsidP="00900A13">
            <w:pPr>
              <w:numPr>
                <w:ilvl w:val="0"/>
                <w:numId w:val="25"/>
              </w:numPr>
              <w:suppressAutoHyphens w:val="0"/>
              <w:spacing w:after="0" w:line="240" w:lineRule="auto"/>
              <w:jc w:val="both"/>
              <w:rPr>
                <w:sz w:val="25"/>
                <w:szCs w:val="25"/>
              </w:rPr>
            </w:pPr>
            <w:r w:rsidRPr="001417E8">
              <w:rPr>
                <w:sz w:val="25"/>
                <w:szCs w:val="25"/>
              </w:rPr>
              <w:t>La volontà di potenza.</w:t>
            </w:r>
          </w:p>
          <w:p w:rsidR="002C1D91" w:rsidRPr="001417E8" w:rsidRDefault="002C1D91" w:rsidP="002C1D91">
            <w:pPr>
              <w:jc w:val="both"/>
              <w:rPr>
                <w:b/>
                <w:sz w:val="25"/>
                <w:szCs w:val="25"/>
                <w:u w:val="single"/>
              </w:rPr>
            </w:pPr>
          </w:p>
        </w:tc>
      </w:tr>
      <w:tr w:rsidR="002C1D91" w:rsidRPr="00086E74" w:rsidTr="002C1D91">
        <w:trPr>
          <w:trHeight w:val="1590"/>
        </w:trPr>
        <w:tc>
          <w:tcPr>
            <w:tcW w:w="8647" w:type="dxa"/>
            <w:tcBorders>
              <w:top w:val="single" w:sz="4" w:space="0" w:color="auto"/>
              <w:left w:val="single" w:sz="4" w:space="0" w:color="auto"/>
              <w:bottom w:val="single" w:sz="4" w:space="0" w:color="auto"/>
              <w:right w:val="single" w:sz="4" w:space="0" w:color="auto"/>
            </w:tcBorders>
          </w:tcPr>
          <w:p w:rsidR="002C1D91" w:rsidRPr="00086E74" w:rsidRDefault="002C1D91" w:rsidP="002C1D91">
            <w:pPr>
              <w:jc w:val="both"/>
              <w:rPr>
                <w:b/>
                <w:sz w:val="25"/>
                <w:szCs w:val="25"/>
                <w:u w:val="single"/>
              </w:rPr>
            </w:pPr>
            <w:r w:rsidRPr="00086E74">
              <w:rPr>
                <w:b/>
                <w:sz w:val="25"/>
                <w:szCs w:val="25"/>
                <w:u w:val="single"/>
              </w:rPr>
              <w:t>La rivoluzione psicoanalitica: Freud</w:t>
            </w:r>
          </w:p>
          <w:p w:rsidR="002C1D91" w:rsidRPr="001417E8" w:rsidRDefault="002C1D91" w:rsidP="00900A13">
            <w:pPr>
              <w:numPr>
                <w:ilvl w:val="0"/>
                <w:numId w:val="26"/>
              </w:numPr>
              <w:suppressAutoHyphens w:val="0"/>
              <w:spacing w:after="0" w:line="240" w:lineRule="auto"/>
              <w:jc w:val="both"/>
              <w:rPr>
                <w:sz w:val="25"/>
                <w:szCs w:val="25"/>
              </w:rPr>
            </w:pPr>
            <w:r w:rsidRPr="001417E8">
              <w:rPr>
                <w:sz w:val="25"/>
                <w:szCs w:val="25"/>
              </w:rPr>
              <w:t>La teoria sulle pulsioni; dagli studi sull’isteria alla psicoanalisi; le topiche come regioni della mente; la scomposizione psicoanalitica della personalità: i sogni ed i sintomi nevrotici, la teoria della sessualità ed il complesso edipico, i meccanismi di difesa dell’Io e le psicopatologie.</w:t>
            </w:r>
          </w:p>
        </w:tc>
      </w:tr>
      <w:tr w:rsidR="002C1D91" w:rsidRPr="00086E74" w:rsidTr="002C1D91">
        <w:trPr>
          <w:trHeight w:val="1620"/>
        </w:trPr>
        <w:tc>
          <w:tcPr>
            <w:tcW w:w="8647" w:type="dxa"/>
            <w:tcBorders>
              <w:top w:val="single" w:sz="4" w:space="0" w:color="auto"/>
              <w:left w:val="single" w:sz="4" w:space="0" w:color="auto"/>
              <w:bottom w:val="single" w:sz="4" w:space="0" w:color="auto"/>
              <w:right w:val="single" w:sz="4" w:space="0" w:color="auto"/>
            </w:tcBorders>
          </w:tcPr>
          <w:p w:rsidR="002C1D91" w:rsidRPr="00086E74" w:rsidRDefault="002C1D91" w:rsidP="002C1D91">
            <w:pPr>
              <w:jc w:val="both"/>
              <w:rPr>
                <w:b/>
                <w:sz w:val="25"/>
                <w:szCs w:val="25"/>
                <w:u w:val="single"/>
              </w:rPr>
            </w:pPr>
            <w:r>
              <w:rPr>
                <w:b/>
                <w:sz w:val="25"/>
                <w:szCs w:val="25"/>
                <w:u w:val="single"/>
              </w:rPr>
              <w:t>La crisi dei fondamenti in vari ambiti (cenni metodologici)</w:t>
            </w:r>
          </w:p>
          <w:p w:rsidR="002C1D91" w:rsidRPr="00B035FC" w:rsidRDefault="002C1D91" w:rsidP="00900A13">
            <w:pPr>
              <w:numPr>
                <w:ilvl w:val="0"/>
                <w:numId w:val="25"/>
              </w:numPr>
              <w:suppressAutoHyphens w:val="0"/>
              <w:spacing w:after="0" w:line="240" w:lineRule="auto"/>
              <w:jc w:val="both"/>
              <w:rPr>
                <w:b/>
                <w:sz w:val="25"/>
                <w:szCs w:val="25"/>
              </w:rPr>
            </w:pPr>
            <w:proofErr w:type="spellStart"/>
            <w:r>
              <w:rPr>
                <w:b/>
                <w:sz w:val="25"/>
                <w:szCs w:val="25"/>
              </w:rPr>
              <w:t>Husserl</w:t>
            </w:r>
            <w:proofErr w:type="spellEnd"/>
            <w:r>
              <w:rPr>
                <w:b/>
                <w:sz w:val="25"/>
                <w:szCs w:val="25"/>
              </w:rPr>
              <w:t xml:space="preserve">: </w:t>
            </w:r>
            <w:r>
              <w:rPr>
                <w:sz w:val="25"/>
                <w:szCs w:val="25"/>
              </w:rPr>
              <w:t>la fenomenologia come soluzione alla crisi delle scienze europee;</w:t>
            </w:r>
          </w:p>
          <w:p w:rsidR="002C1D91" w:rsidRPr="00086E74" w:rsidRDefault="002C1D91" w:rsidP="00900A13">
            <w:pPr>
              <w:numPr>
                <w:ilvl w:val="0"/>
                <w:numId w:val="25"/>
              </w:numPr>
              <w:suppressAutoHyphens w:val="0"/>
              <w:spacing w:after="0" w:line="240" w:lineRule="auto"/>
              <w:jc w:val="both"/>
              <w:rPr>
                <w:sz w:val="25"/>
                <w:szCs w:val="25"/>
              </w:rPr>
            </w:pPr>
            <w:proofErr w:type="spellStart"/>
            <w:r w:rsidRPr="00B035FC">
              <w:rPr>
                <w:b/>
                <w:sz w:val="25"/>
                <w:szCs w:val="25"/>
              </w:rPr>
              <w:t>Bergson</w:t>
            </w:r>
            <w:proofErr w:type="spellEnd"/>
            <w:r w:rsidRPr="00B035FC">
              <w:rPr>
                <w:b/>
                <w:sz w:val="25"/>
                <w:szCs w:val="25"/>
              </w:rPr>
              <w:t>:</w:t>
            </w:r>
            <w:r>
              <w:rPr>
                <w:sz w:val="25"/>
                <w:szCs w:val="25"/>
              </w:rPr>
              <w:t xml:space="preserve"> tempo, durata e slancio vitale;</w:t>
            </w:r>
          </w:p>
          <w:p w:rsidR="002C1D91" w:rsidRPr="00B035FC" w:rsidRDefault="002C1D91" w:rsidP="00900A13">
            <w:pPr>
              <w:numPr>
                <w:ilvl w:val="0"/>
                <w:numId w:val="25"/>
              </w:numPr>
              <w:suppressAutoHyphens w:val="0"/>
              <w:spacing w:after="0" w:line="240" w:lineRule="auto"/>
              <w:jc w:val="both"/>
              <w:rPr>
                <w:b/>
                <w:sz w:val="25"/>
                <w:szCs w:val="25"/>
              </w:rPr>
            </w:pPr>
            <w:r>
              <w:rPr>
                <w:b/>
                <w:sz w:val="25"/>
                <w:szCs w:val="25"/>
              </w:rPr>
              <w:t xml:space="preserve">Darwin: </w:t>
            </w:r>
            <w:r>
              <w:rPr>
                <w:sz w:val="25"/>
                <w:szCs w:val="25"/>
              </w:rPr>
              <w:t>evoluzionismo e cattive interpretazioni.</w:t>
            </w:r>
          </w:p>
          <w:p w:rsidR="002C1D91" w:rsidRPr="00086E74" w:rsidRDefault="002C1D91" w:rsidP="002C1D91">
            <w:pPr>
              <w:suppressAutoHyphens w:val="0"/>
              <w:ind w:left="720"/>
              <w:jc w:val="both"/>
              <w:rPr>
                <w:sz w:val="25"/>
                <w:szCs w:val="25"/>
              </w:rPr>
            </w:pPr>
          </w:p>
        </w:tc>
      </w:tr>
      <w:tr w:rsidR="002C1D91" w:rsidRPr="00086E74" w:rsidTr="002C1D91">
        <w:trPr>
          <w:trHeight w:val="1010"/>
        </w:trPr>
        <w:tc>
          <w:tcPr>
            <w:tcW w:w="8647" w:type="dxa"/>
            <w:tcBorders>
              <w:top w:val="single" w:sz="4" w:space="0" w:color="auto"/>
              <w:left w:val="single" w:sz="4" w:space="0" w:color="auto"/>
              <w:bottom w:val="single" w:sz="4" w:space="0" w:color="auto"/>
              <w:right w:val="single" w:sz="4" w:space="0" w:color="auto"/>
            </w:tcBorders>
          </w:tcPr>
          <w:p w:rsidR="002C1D91" w:rsidRPr="00086E74" w:rsidRDefault="002C1D91" w:rsidP="002C1D91">
            <w:pPr>
              <w:jc w:val="both"/>
              <w:rPr>
                <w:b/>
                <w:sz w:val="25"/>
                <w:szCs w:val="25"/>
                <w:u w:val="single"/>
              </w:rPr>
            </w:pPr>
            <w:r>
              <w:rPr>
                <w:b/>
                <w:sz w:val="25"/>
                <w:szCs w:val="25"/>
                <w:u w:val="single"/>
              </w:rPr>
              <w:lastRenderedPageBreak/>
              <w:t xml:space="preserve">Esistenzialismo ed ontologia: Martin </w:t>
            </w:r>
            <w:proofErr w:type="spellStart"/>
            <w:r>
              <w:rPr>
                <w:b/>
                <w:sz w:val="25"/>
                <w:szCs w:val="25"/>
                <w:u w:val="single"/>
              </w:rPr>
              <w:t>Heidegger</w:t>
            </w:r>
            <w:proofErr w:type="spellEnd"/>
            <w:r>
              <w:rPr>
                <w:b/>
                <w:sz w:val="25"/>
                <w:szCs w:val="25"/>
                <w:u w:val="single"/>
              </w:rPr>
              <w:t xml:space="preserve"> </w:t>
            </w:r>
          </w:p>
          <w:p w:rsidR="002C1D91" w:rsidRDefault="002C1D91" w:rsidP="00900A13">
            <w:pPr>
              <w:numPr>
                <w:ilvl w:val="0"/>
                <w:numId w:val="26"/>
              </w:numPr>
              <w:suppressAutoHyphens w:val="0"/>
              <w:spacing w:after="0" w:line="240" w:lineRule="auto"/>
              <w:jc w:val="both"/>
              <w:rPr>
                <w:sz w:val="25"/>
                <w:szCs w:val="25"/>
              </w:rPr>
            </w:pPr>
            <w:r>
              <w:rPr>
                <w:sz w:val="25"/>
                <w:szCs w:val="25"/>
              </w:rPr>
              <w:t>Essere, ente ed utilizzabili: la “</w:t>
            </w:r>
            <w:proofErr w:type="spellStart"/>
            <w:r>
              <w:rPr>
                <w:sz w:val="25"/>
                <w:szCs w:val="25"/>
              </w:rPr>
              <w:t>cosalità</w:t>
            </w:r>
            <w:proofErr w:type="spellEnd"/>
            <w:r>
              <w:rPr>
                <w:sz w:val="25"/>
                <w:szCs w:val="25"/>
              </w:rPr>
              <w:t xml:space="preserve"> della cosa”;</w:t>
            </w:r>
          </w:p>
          <w:p w:rsidR="002C1D91" w:rsidRDefault="002C1D91" w:rsidP="00900A13">
            <w:pPr>
              <w:numPr>
                <w:ilvl w:val="0"/>
                <w:numId w:val="26"/>
              </w:numPr>
              <w:suppressAutoHyphens w:val="0"/>
              <w:spacing w:after="0" w:line="240" w:lineRule="auto"/>
              <w:jc w:val="both"/>
              <w:rPr>
                <w:sz w:val="25"/>
                <w:szCs w:val="25"/>
              </w:rPr>
            </w:pPr>
            <w:r>
              <w:rPr>
                <w:sz w:val="25"/>
                <w:szCs w:val="25"/>
              </w:rPr>
              <w:t xml:space="preserve">Gli scritti del periodo di Friburgo ed il distacco da </w:t>
            </w:r>
            <w:proofErr w:type="spellStart"/>
            <w:r>
              <w:rPr>
                <w:sz w:val="25"/>
                <w:szCs w:val="25"/>
              </w:rPr>
              <w:t>Husserl</w:t>
            </w:r>
            <w:proofErr w:type="spellEnd"/>
            <w:r>
              <w:rPr>
                <w:sz w:val="25"/>
                <w:szCs w:val="25"/>
              </w:rPr>
              <w:t>;</w:t>
            </w:r>
          </w:p>
          <w:p w:rsidR="002C1D91" w:rsidRPr="00086E74" w:rsidRDefault="002C1D91" w:rsidP="00900A13">
            <w:pPr>
              <w:numPr>
                <w:ilvl w:val="0"/>
                <w:numId w:val="26"/>
              </w:numPr>
              <w:suppressAutoHyphens w:val="0"/>
              <w:spacing w:after="0" w:line="240" w:lineRule="auto"/>
              <w:jc w:val="both"/>
              <w:rPr>
                <w:sz w:val="25"/>
                <w:szCs w:val="25"/>
              </w:rPr>
            </w:pPr>
            <w:r>
              <w:rPr>
                <w:sz w:val="25"/>
                <w:szCs w:val="25"/>
              </w:rPr>
              <w:t xml:space="preserve">Essere e tempo: l’analitica del </w:t>
            </w:r>
            <w:proofErr w:type="spellStart"/>
            <w:r>
              <w:rPr>
                <w:i/>
                <w:sz w:val="25"/>
                <w:szCs w:val="25"/>
              </w:rPr>
              <w:t>Dasein</w:t>
            </w:r>
            <w:proofErr w:type="spellEnd"/>
            <w:r>
              <w:rPr>
                <w:i/>
                <w:sz w:val="25"/>
                <w:szCs w:val="25"/>
              </w:rPr>
              <w:t xml:space="preserve">, </w:t>
            </w:r>
            <w:r>
              <w:rPr>
                <w:sz w:val="25"/>
                <w:szCs w:val="25"/>
              </w:rPr>
              <w:t>la cura e l’esistenzialismo ontologico.</w:t>
            </w:r>
          </w:p>
        </w:tc>
      </w:tr>
    </w:tbl>
    <w:p w:rsidR="002C1D91" w:rsidRDefault="002C1D91" w:rsidP="002C1D91">
      <w:pPr>
        <w:ind w:left="360"/>
        <w:jc w:val="both"/>
        <w:rPr>
          <w:b/>
          <w:sz w:val="26"/>
          <w:szCs w:val="26"/>
        </w:rPr>
      </w:pPr>
    </w:p>
    <w:p w:rsidR="002C1D91" w:rsidRDefault="002C1D91" w:rsidP="002C1D91">
      <w:pPr>
        <w:ind w:left="360"/>
        <w:jc w:val="center"/>
        <w:rPr>
          <w:b/>
          <w:sz w:val="26"/>
          <w:szCs w:val="26"/>
        </w:rPr>
      </w:pPr>
      <w:r>
        <w:rPr>
          <w:b/>
          <w:sz w:val="26"/>
          <w:szCs w:val="26"/>
        </w:rPr>
        <w:t>Obiettivi raggiunti</w:t>
      </w:r>
    </w:p>
    <w:p w:rsidR="002C1D91" w:rsidRPr="002C1D91" w:rsidRDefault="002C1D91" w:rsidP="002C1D91">
      <w:pPr>
        <w:ind w:left="360"/>
        <w:jc w:val="both"/>
        <w:rPr>
          <w:sz w:val="26"/>
          <w:szCs w:val="26"/>
        </w:rPr>
      </w:pPr>
      <w:r>
        <w:rPr>
          <w:b/>
          <w:sz w:val="26"/>
          <w:szCs w:val="26"/>
        </w:rPr>
        <w:t xml:space="preserve">Conoscenze: </w:t>
      </w:r>
      <w:r>
        <w:rPr>
          <w:sz w:val="26"/>
          <w:szCs w:val="26"/>
        </w:rPr>
        <w:t>la quasi totalità del gruppo classe ha una valida conoscenza dei lemmi di base del pensiero filosofico, con una piena assimilazione dei concetti chiavi nel processo di apprendimento mutuato dalla lezione e dall’uso del manuale. Inoltre, grazie ad ulteriori conoscenze che derivano da discipline trasversali e caratterizzanti del corso di studi, tali informazioni sono state consolidate;</w:t>
      </w:r>
    </w:p>
    <w:p w:rsidR="002C1D91" w:rsidRPr="00F368D5" w:rsidRDefault="002C1D91" w:rsidP="002C1D91">
      <w:pPr>
        <w:ind w:left="360"/>
        <w:jc w:val="both"/>
        <w:rPr>
          <w:sz w:val="26"/>
          <w:szCs w:val="26"/>
        </w:rPr>
      </w:pPr>
      <w:r>
        <w:rPr>
          <w:b/>
          <w:sz w:val="26"/>
          <w:szCs w:val="26"/>
        </w:rPr>
        <w:t xml:space="preserve">Competenze: </w:t>
      </w:r>
      <w:r>
        <w:rPr>
          <w:sz w:val="26"/>
          <w:szCs w:val="26"/>
        </w:rPr>
        <w:t>la maggior parte del gruppo classe denota comprovate abilità personali e metodologiche sia nell’approccio allo studio che nella disamina delle aporie filosofiche contemporanee.</w:t>
      </w:r>
    </w:p>
    <w:p w:rsidR="002C1D91" w:rsidRPr="00F368D5" w:rsidRDefault="002C1D91" w:rsidP="002C1D91">
      <w:pPr>
        <w:ind w:left="360"/>
        <w:jc w:val="both"/>
        <w:rPr>
          <w:sz w:val="26"/>
          <w:szCs w:val="26"/>
        </w:rPr>
      </w:pPr>
      <w:r>
        <w:rPr>
          <w:b/>
          <w:sz w:val="26"/>
          <w:szCs w:val="26"/>
        </w:rPr>
        <w:t xml:space="preserve">Capacità: </w:t>
      </w:r>
      <w:r>
        <w:rPr>
          <w:sz w:val="26"/>
          <w:szCs w:val="26"/>
        </w:rPr>
        <w:t xml:space="preserve">la classe presenta nella sua maggioranza un valido </w:t>
      </w:r>
      <w:proofErr w:type="spellStart"/>
      <w:r>
        <w:rPr>
          <w:i/>
          <w:sz w:val="26"/>
          <w:szCs w:val="26"/>
        </w:rPr>
        <w:t>know</w:t>
      </w:r>
      <w:proofErr w:type="spellEnd"/>
      <w:r>
        <w:rPr>
          <w:i/>
          <w:sz w:val="26"/>
          <w:szCs w:val="26"/>
        </w:rPr>
        <w:t xml:space="preserve"> </w:t>
      </w:r>
      <w:proofErr w:type="spellStart"/>
      <w:r>
        <w:rPr>
          <w:i/>
          <w:sz w:val="26"/>
          <w:szCs w:val="26"/>
        </w:rPr>
        <w:t>how</w:t>
      </w:r>
      <w:proofErr w:type="spellEnd"/>
      <w:r>
        <w:rPr>
          <w:sz w:val="26"/>
          <w:szCs w:val="26"/>
        </w:rPr>
        <w:t xml:space="preserve"> applicativo, utile nel passaggio dall’astrazione concettuale alla formalizzazione esemplificativa e pratica dei concetti della filosofia contemporanea. L’uso del pensiero logico, creativo ed intuitivo ben si sposa con abilità metodologiche, anche grazie ad una pratica quotidiana di tre lingue straniere che richiedono competenze similari;</w:t>
      </w:r>
    </w:p>
    <w:p w:rsidR="002C1D91" w:rsidRDefault="002C1D91" w:rsidP="002C1D91">
      <w:pPr>
        <w:ind w:left="360"/>
        <w:jc w:val="center"/>
        <w:rPr>
          <w:b/>
          <w:sz w:val="26"/>
          <w:szCs w:val="26"/>
        </w:rPr>
      </w:pPr>
      <w:r>
        <w:rPr>
          <w:b/>
          <w:sz w:val="26"/>
          <w:szCs w:val="26"/>
        </w:rPr>
        <w:t>Mezzi e metodi</w:t>
      </w:r>
    </w:p>
    <w:p w:rsidR="002C1D91" w:rsidRPr="00107E2B" w:rsidRDefault="002C1D91" w:rsidP="002C1D91">
      <w:pPr>
        <w:ind w:left="360"/>
        <w:jc w:val="both"/>
        <w:rPr>
          <w:sz w:val="26"/>
          <w:szCs w:val="26"/>
        </w:rPr>
      </w:pPr>
      <w:r>
        <w:rPr>
          <w:sz w:val="26"/>
          <w:szCs w:val="26"/>
        </w:rPr>
        <w:t xml:space="preserve">Grazie all’ausilio dei laboratori, delle aule di proiezione, è stato possibile utilizzare una didattica basata su un alternativo </w:t>
      </w:r>
      <w:proofErr w:type="spellStart"/>
      <w:r>
        <w:rPr>
          <w:i/>
          <w:sz w:val="26"/>
          <w:szCs w:val="26"/>
        </w:rPr>
        <w:t>eduinfotainment</w:t>
      </w:r>
      <w:proofErr w:type="spellEnd"/>
      <w:r>
        <w:rPr>
          <w:i/>
          <w:sz w:val="26"/>
          <w:szCs w:val="26"/>
        </w:rPr>
        <w:t xml:space="preserve"> narrativo</w:t>
      </w:r>
      <w:r>
        <w:rPr>
          <w:sz w:val="26"/>
          <w:szCs w:val="26"/>
        </w:rPr>
        <w:t>. Gran parte del gruppo classe è stata sempre coinvolta in un dialogo franco ed aperto. Tuttavia, solo un piccolo gruppo, indipendentemente da mezzi e metodi utilizzati, in modo alternativo alla mera didattica frontale, si è quasi sempre auto-escluso dalla lezione, senza mai porre quesiti o desiderare approfondimenti tematici.</w:t>
      </w:r>
    </w:p>
    <w:p w:rsidR="002C1D91" w:rsidRDefault="002C1D91" w:rsidP="002C1D91">
      <w:pPr>
        <w:ind w:left="360"/>
        <w:jc w:val="center"/>
        <w:rPr>
          <w:b/>
          <w:sz w:val="26"/>
          <w:szCs w:val="26"/>
        </w:rPr>
      </w:pPr>
      <w:r>
        <w:rPr>
          <w:b/>
          <w:sz w:val="26"/>
          <w:szCs w:val="26"/>
        </w:rPr>
        <w:t>Spazi e tempi</w:t>
      </w:r>
    </w:p>
    <w:p w:rsidR="002C1D91" w:rsidRPr="002C1D91" w:rsidRDefault="002C1D91" w:rsidP="002C1D91">
      <w:pPr>
        <w:ind w:left="360"/>
        <w:jc w:val="both"/>
        <w:rPr>
          <w:sz w:val="26"/>
          <w:szCs w:val="26"/>
        </w:rPr>
      </w:pPr>
      <w:r w:rsidRPr="00CA1F11">
        <w:rPr>
          <w:sz w:val="26"/>
          <w:szCs w:val="26"/>
        </w:rPr>
        <w:t>La disciplina</w:t>
      </w:r>
      <w:r>
        <w:rPr>
          <w:sz w:val="26"/>
          <w:szCs w:val="26"/>
        </w:rPr>
        <w:t xml:space="preserve"> ha avuto un insegnamento periodico di due ore settimanali. La programmazione ha dovuto tener conto del mancato svolgimento, nella passata annualità, di un </w:t>
      </w:r>
      <w:proofErr w:type="spellStart"/>
      <w:r w:rsidRPr="00CA1F11">
        <w:rPr>
          <w:i/>
          <w:sz w:val="26"/>
          <w:szCs w:val="26"/>
        </w:rPr>
        <w:t>range</w:t>
      </w:r>
      <w:proofErr w:type="spellEnd"/>
      <w:r>
        <w:rPr>
          <w:sz w:val="26"/>
          <w:szCs w:val="26"/>
        </w:rPr>
        <w:t xml:space="preserve"> d’imprescindibili autori che vanno dal post-kantismo sino all’hegelismo maturo. In tal senso, cercando di ottimizzare spazi e tempi </w:t>
      </w:r>
      <w:proofErr w:type="spellStart"/>
      <w:r>
        <w:rPr>
          <w:sz w:val="26"/>
          <w:szCs w:val="26"/>
        </w:rPr>
        <w:lastRenderedPageBreak/>
        <w:t>contenutisticamente</w:t>
      </w:r>
      <w:proofErr w:type="spellEnd"/>
      <w:r>
        <w:rPr>
          <w:sz w:val="26"/>
          <w:szCs w:val="26"/>
        </w:rPr>
        <w:t xml:space="preserve"> e tenendo conto anche di rallentamenti dovuti ad emergenze atmosferiche, riprogettazioni e riprogrammazioni didattiche, azioni concrete di recupero, la programmazione è proseguita anche in modo spedito e modulato alle esigenze di un liceo linguistico in termini di calibrazione della lezione.</w:t>
      </w:r>
    </w:p>
    <w:p w:rsidR="002C1D91" w:rsidRDefault="002C1D91" w:rsidP="002C1D91">
      <w:pPr>
        <w:ind w:left="360"/>
        <w:jc w:val="center"/>
        <w:rPr>
          <w:b/>
          <w:sz w:val="26"/>
          <w:szCs w:val="26"/>
        </w:rPr>
      </w:pPr>
      <w:r>
        <w:rPr>
          <w:b/>
          <w:sz w:val="26"/>
          <w:szCs w:val="26"/>
        </w:rPr>
        <w:t>Verifiche</w:t>
      </w:r>
    </w:p>
    <w:p w:rsidR="002C1D91" w:rsidRPr="002C1D91" w:rsidRDefault="002C1D91" w:rsidP="002C1D91">
      <w:pPr>
        <w:ind w:left="360"/>
        <w:jc w:val="both"/>
        <w:rPr>
          <w:sz w:val="26"/>
          <w:szCs w:val="26"/>
        </w:rPr>
      </w:pPr>
      <w:r>
        <w:rPr>
          <w:sz w:val="26"/>
          <w:szCs w:val="26"/>
        </w:rPr>
        <w:t>Considerate le indicazioni ministeriali e lo statuto epistemologico della disciplina, sono state privilegiate le verifiche orali, sempre all’insegna di una profonda responsabilizzazione dei discenti e con estremo carattere di libertà; più che una continua pressione sugli allievi, è stata prediletta la volontà di un dialogo aperto e costante, che contemplasse come elementi della valutazione non solo le interrogazioni, ma anche la partecipazione attiva alla vita di relazione di classe.</w:t>
      </w:r>
    </w:p>
    <w:p w:rsidR="002C1D91" w:rsidRDefault="002C1D91" w:rsidP="002C1D91">
      <w:pPr>
        <w:ind w:left="360"/>
        <w:jc w:val="center"/>
        <w:rPr>
          <w:b/>
          <w:sz w:val="26"/>
          <w:szCs w:val="26"/>
        </w:rPr>
      </w:pPr>
      <w:r>
        <w:rPr>
          <w:b/>
          <w:sz w:val="26"/>
          <w:szCs w:val="26"/>
        </w:rPr>
        <w:t>Valutazione</w:t>
      </w:r>
    </w:p>
    <w:p w:rsidR="002C1D91" w:rsidRPr="002C1D91" w:rsidRDefault="002C1D91" w:rsidP="002C1D91">
      <w:pPr>
        <w:ind w:left="360"/>
        <w:jc w:val="both"/>
        <w:rPr>
          <w:sz w:val="26"/>
          <w:szCs w:val="26"/>
        </w:rPr>
      </w:pPr>
      <w:r w:rsidRPr="008F65D1">
        <w:rPr>
          <w:sz w:val="26"/>
          <w:szCs w:val="26"/>
        </w:rPr>
        <w:t xml:space="preserve">I risultati del primo quadrimestre, </w:t>
      </w:r>
      <w:r>
        <w:rPr>
          <w:sz w:val="26"/>
          <w:szCs w:val="26"/>
        </w:rPr>
        <w:t>nonostante le preventivabili</w:t>
      </w:r>
      <w:r w:rsidRPr="008F65D1">
        <w:rPr>
          <w:sz w:val="26"/>
          <w:szCs w:val="26"/>
        </w:rPr>
        <w:t xml:space="preserve"> difficoltà legate al cambio di prospettiva di inquadramento filosofico,</w:t>
      </w:r>
      <w:r>
        <w:rPr>
          <w:sz w:val="26"/>
          <w:szCs w:val="26"/>
        </w:rPr>
        <w:t xml:space="preserve"> sia per la portata degli autori contemporanei che per l’avvicendamento tra i docenti di differenti annualità,</w:t>
      </w:r>
      <w:r w:rsidRPr="008F65D1">
        <w:rPr>
          <w:sz w:val="26"/>
          <w:szCs w:val="26"/>
        </w:rPr>
        <w:t xml:space="preserve"> sono risultati s</w:t>
      </w:r>
      <w:r>
        <w:rPr>
          <w:sz w:val="26"/>
          <w:szCs w:val="26"/>
        </w:rPr>
        <w:t>pesso</w:t>
      </w:r>
      <w:r w:rsidRPr="008F65D1">
        <w:rPr>
          <w:sz w:val="26"/>
          <w:szCs w:val="26"/>
        </w:rPr>
        <w:t xml:space="preserve"> al di sopra della sufficienza, con una forbice di voto </w:t>
      </w:r>
      <w:r>
        <w:rPr>
          <w:sz w:val="26"/>
          <w:szCs w:val="26"/>
        </w:rPr>
        <w:t>che giunge s</w:t>
      </w:r>
      <w:r w:rsidRPr="008F65D1">
        <w:rPr>
          <w:sz w:val="26"/>
          <w:szCs w:val="26"/>
        </w:rPr>
        <w:t>ino a diffuse eccellenze. Inoltre, grazie ad un lento, costante e graduale impegno, il gruppo classe offre svariati risultati ottimi.</w:t>
      </w:r>
      <w:r>
        <w:rPr>
          <w:sz w:val="26"/>
          <w:szCs w:val="26"/>
        </w:rPr>
        <w:t xml:space="preserve"> Con rammarico, si segnala che un ristretto numero di studenti ha manifestato uno scarso impegno ed un passivo interesse nel corso delle lezioni, con consequenziali esiti mediocri in termini di profitto.</w:t>
      </w:r>
    </w:p>
    <w:p w:rsidR="002C1D91" w:rsidRDefault="002C1D91" w:rsidP="002C1D91">
      <w:pPr>
        <w:ind w:left="360"/>
        <w:jc w:val="center"/>
        <w:rPr>
          <w:b/>
          <w:sz w:val="26"/>
          <w:szCs w:val="26"/>
        </w:rPr>
      </w:pPr>
      <w:r>
        <w:rPr>
          <w:b/>
          <w:sz w:val="26"/>
          <w:szCs w:val="26"/>
        </w:rPr>
        <w:t>Libri di testo ed ausili didattici</w:t>
      </w:r>
    </w:p>
    <w:p w:rsidR="002C1D91" w:rsidRPr="008F65D1" w:rsidRDefault="002C1D91" w:rsidP="002C1D91">
      <w:pPr>
        <w:ind w:left="360"/>
        <w:jc w:val="both"/>
        <w:rPr>
          <w:b/>
          <w:sz w:val="26"/>
          <w:szCs w:val="26"/>
        </w:rPr>
      </w:pPr>
    </w:p>
    <w:p w:rsidR="002C1D91" w:rsidRDefault="002C1D91" w:rsidP="002C1D91">
      <w:r>
        <w:t xml:space="preserve">N. </w:t>
      </w:r>
      <w:proofErr w:type="spellStart"/>
      <w:r>
        <w:t>Abbagnano</w:t>
      </w:r>
      <w:proofErr w:type="spellEnd"/>
      <w:r>
        <w:t xml:space="preserve">, G. </w:t>
      </w:r>
      <w:proofErr w:type="spellStart"/>
      <w:r>
        <w:t>Fornero</w:t>
      </w:r>
      <w:proofErr w:type="spellEnd"/>
      <w:r>
        <w:t xml:space="preserve">, </w:t>
      </w:r>
      <w:r w:rsidRPr="00E97FE0">
        <w:rPr>
          <w:i/>
        </w:rPr>
        <w:t>Percorsi di Filosofia</w:t>
      </w:r>
      <w:r>
        <w:t xml:space="preserve">, Vol. 3A e 3B, Paravia; lezioni quotidiane con l’utilizzo della </w:t>
      </w:r>
      <w:proofErr w:type="spellStart"/>
      <w:r>
        <w:t>lim</w:t>
      </w:r>
      <w:proofErr w:type="spellEnd"/>
      <w:r>
        <w:t xml:space="preserve"> e con relativo materiale multimediale audiovisivo e testuale autoprodotto.</w:t>
      </w:r>
    </w:p>
    <w:p w:rsidR="002C1D91" w:rsidRDefault="002C1D91" w:rsidP="002C1D91"/>
    <w:p w:rsidR="002C1D91" w:rsidRDefault="002C1D91" w:rsidP="002C1D91"/>
    <w:p w:rsidR="002C1D91" w:rsidRDefault="002C1D91" w:rsidP="002C1D91">
      <w:pPr>
        <w:jc w:val="right"/>
      </w:pPr>
      <w:r>
        <w:t xml:space="preserve"> </w:t>
      </w:r>
    </w:p>
    <w:p w:rsidR="002C1D91" w:rsidRDefault="002C1D91" w:rsidP="002C1D91">
      <w:pPr>
        <w:jc w:val="right"/>
      </w:pPr>
    </w:p>
    <w:p w:rsidR="002C1D91" w:rsidRDefault="002C1D91" w:rsidP="002C1D91">
      <w:pPr>
        <w:jc w:val="right"/>
      </w:pPr>
    </w:p>
    <w:p w:rsidR="002C1D91" w:rsidRDefault="002C1D91" w:rsidP="002C1D91">
      <w:pPr>
        <w:jc w:val="right"/>
      </w:pPr>
    </w:p>
    <w:p w:rsidR="002C1D91" w:rsidRPr="002C1D91" w:rsidRDefault="002C1D91" w:rsidP="002C1D91">
      <w:pPr>
        <w:jc w:val="center"/>
        <w:rPr>
          <w:rFonts w:ascii="Arial" w:hAnsi="Arial" w:cs="Arial"/>
          <w:b/>
        </w:rPr>
      </w:pPr>
      <w:r w:rsidRPr="009326AF">
        <w:rPr>
          <w:rFonts w:ascii="Arial" w:hAnsi="Arial" w:cs="Arial"/>
          <w:b/>
        </w:rPr>
        <w:lastRenderedPageBreak/>
        <w:t>Francese</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2437"/>
        <w:gridCol w:w="6705"/>
      </w:tblGrid>
      <w:tr w:rsidR="002C1D91" w:rsidRPr="00163B02" w:rsidTr="002C1D91">
        <w:trPr>
          <w:trHeight w:val="553"/>
        </w:trPr>
        <w:tc>
          <w:tcPr>
            <w:tcW w:w="2437" w:type="dxa"/>
            <w:tcBorders>
              <w:top w:val="single" w:sz="4" w:space="0" w:color="auto"/>
              <w:left w:val="single" w:sz="4" w:space="0" w:color="auto"/>
              <w:bottom w:val="single" w:sz="4" w:space="0" w:color="auto"/>
              <w:right w:val="single" w:sz="4" w:space="0" w:color="auto"/>
            </w:tcBorders>
            <w:hideMark/>
          </w:tcPr>
          <w:p w:rsidR="002C1D91" w:rsidRPr="00163B02" w:rsidRDefault="002C1D91" w:rsidP="002C1D91">
            <w:pPr>
              <w:pStyle w:val="p3"/>
              <w:tabs>
                <w:tab w:val="left" w:pos="5400"/>
                <w:tab w:val="left" w:pos="6300"/>
              </w:tabs>
              <w:spacing w:line="240" w:lineRule="auto"/>
              <w:ind w:left="0"/>
              <w:jc w:val="center"/>
              <w:rPr>
                <w:rFonts w:ascii="Arial" w:hAnsi="Arial" w:cs="Arial"/>
                <w:bCs/>
                <w:sz w:val="24"/>
                <w:szCs w:val="24"/>
              </w:rPr>
            </w:pPr>
            <w:r w:rsidRPr="00163B02">
              <w:rPr>
                <w:rFonts w:ascii="Arial" w:hAnsi="Arial" w:cs="Arial"/>
                <w:sz w:val="24"/>
                <w:szCs w:val="24"/>
                <w:lang w:eastAsia="en-US"/>
              </w:rPr>
              <w:t>Insegnanti:</w:t>
            </w:r>
          </w:p>
        </w:tc>
        <w:tc>
          <w:tcPr>
            <w:tcW w:w="6705" w:type="dxa"/>
            <w:tcBorders>
              <w:top w:val="single" w:sz="4" w:space="0" w:color="auto"/>
              <w:left w:val="single" w:sz="4" w:space="0" w:color="auto"/>
              <w:bottom w:val="single" w:sz="4" w:space="0" w:color="auto"/>
              <w:right w:val="single" w:sz="4" w:space="0" w:color="auto"/>
            </w:tcBorders>
            <w:hideMark/>
          </w:tcPr>
          <w:p w:rsidR="002C1D91" w:rsidRPr="00163B02" w:rsidRDefault="002C1D91" w:rsidP="002C1D91">
            <w:pPr>
              <w:rPr>
                <w:rFonts w:ascii="Arial" w:hAnsi="Arial" w:cs="Arial"/>
              </w:rPr>
            </w:pPr>
            <w:r>
              <w:rPr>
                <w:rFonts w:ascii="Arial" w:hAnsi="Arial" w:cs="Arial"/>
              </w:rPr>
              <w:t xml:space="preserve">prof. </w:t>
            </w:r>
            <w:proofErr w:type="spellStart"/>
            <w:r>
              <w:rPr>
                <w:rFonts w:ascii="Arial" w:hAnsi="Arial" w:cs="Arial"/>
              </w:rPr>
              <w:t>Vivenzio</w:t>
            </w:r>
            <w:proofErr w:type="spellEnd"/>
            <w:r>
              <w:rPr>
                <w:rFonts w:ascii="Arial" w:hAnsi="Arial" w:cs="Arial"/>
              </w:rPr>
              <w:t xml:space="preserve"> Lino</w:t>
            </w:r>
          </w:p>
          <w:p w:rsidR="002C1D91" w:rsidRPr="00163B02" w:rsidRDefault="002C1D91" w:rsidP="002C1D91">
            <w:pPr>
              <w:pStyle w:val="p3"/>
              <w:tabs>
                <w:tab w:val="left" w:pos="5400"/>
                <w:tab w:val="left" w:pos="6300"/>
              </w:tabs>
              <w:spacing w:line="240" w:lineRule="auto"/>
              <w:ind w:left="0"/>
              <w:rPr>
                <w:rFonts w:ascii="Arial" w:hAnsi="Arial" w:cs="Arial"/>
                <w:bCs/>
                <w:sz w:val="24"/>
                <w:szCs w:val="24"/>
              </w:rPr>
            </w:pPr>
            <w:r>
              <w:rPr>
                <w:rFonts w:ascii="Arial" w:hAnsi="Arial" w:cs="Arial"/>
                <w:sz w:val="24"/>
                <w:szCs w:val="24"/>
              </w:rPr>
              <w:t>prof.</w:t>
            </w:r>
            <w:r w:rsidRPr="00163B02">
              <w:rPr>
                <w:rFonts w:ascii="Arial" w:hAnsi="Arial" w:cs="Arial"/>
                <w:sz w:val="24"/>
                <w:szCs w:val="24"/>
                <w:lang w:eastAsia="en-US"/>
              </w:rPr>
              <w:t xml:space="preserve">  </w:t>
            </w:r>
            <w:r w:rsidRPr="00D30429">
              <w:rPr>
                <w:rFonts w:ascii="Arial" w:hAnsi="Arial" w:cs="Arial"/>
                <w:color w:val="000000"/>
              </w:rPr>
              <w:t xml:space="preserve"> </w:t>
            </w:r>
            <w:proofErr w:type="spellStart"/>
            <w:r w:rsidRPr="00493E75">
              <w:rPr>
                <w:rFonts w:ascii="Arial" w:hAnsi="Arial" w:cs="Arial"/>
                <w:color w:val="000000"/>
                <w:sz w:val="24"/>
                <w:szCs w:val="24"/>
              </w:rPr>
              <w:t>Pastena</w:t>
            </w:r>
            <w:proofErr w:type="spellEnd"/>
            <w:r w:rsidRPr="00493E75">
              <w:rPr>
                <w:rFonts w:ascii="Arial" w:hAnsi="Arial" w:cs="Arial"/>
                <w:color w:val="000000"/>
                <w:sz w:val="24"/>
                <w:szCs w:val="24"/>
              </w:rPr>
              <w:t xml:space="preserve"> Angela</w:t>
            </w:r>
            <w:r w:rsidRPr="00163B02">
              <w:rPr>
                <w:rFonts w:ascii="Arial" w:hAnsi="Arial" w:cs="Arial"/>
                <w:sz w:val="24"/>
                <w:szCs w:val="24"/>
                <w:lang w:eastAsia="en-US"/>
              </w:rPr>
              <w:t xml:space="preserve"> </w:t>
            </w:r>
            <w:r>
              <w:rPr>
                <w:rFonts w:ascii="Arial" w:hAnsi="Arial" w:cs="Arial"/>
                <w:sz w:val="24"/>
                <w:szCs w:val="24"/>
                <w:lang w:eastAsia="en-US"/>
              </w:rPr>
              <w:t>(Docente d</w:t>
            </w:r>
            <w:r w:rsidRPr="00163B02">
              <w:rPr>
                <w:rFonts w:ascii="Arial" w:hAnsi="Arial" w:cs="Arial"/>
                <w:sz w:val="24"/>
                <w:szCs w:val="24"/>
                <w:lang w:eastAsia="en-US"/>
              </w:rPr>
              <w:t>i Conversazione)</w:t>
            </w:r>
          </w:p>
        </w:tc>
      </w:tr>
      <w:tr w:rsidR="002C1D91" w:rsidRPr="00163B02" w:rsidTr="002C1D91">
        <w:trPr>
          <w:trHeight w:val="1286"/>
        </w:trPr>
        <w:tc>
          <w:tcPr>
            <w:tcW w:w="2437" w:type="dxa"/>
            <w:tcBorders>
              <w:top w:val="single" w:sz="4" w:space="0" w:color="auto"/>
              <w:left w:val="single" w:sz="4" w:space="0" w:color="auto"/>
              <w:bottom w:val="single" w:sz="4" w:space="0" w:color="auto"/>
              <w:right w:val="single" w:sz="4" w:space="0" w:color="auto"/>
            </w:tcBorders>
          </w:tcPr>
          <w:p w:rsidR="002C1D91" w:rsidRPr="00163B02" w:rsidRDefault="002C1D91" w:rsidP="002C1D91">
            <w:pPr>
              <w:jc w:val="center"/>
              <w:rPr>
                <w:rFonts w:ascii="Arial" w:hAnsi="Arial" w:cs="Arial"/>
                <w:lang w:eastAsia="en-US"/>
              </w:rPr>
            </w:pPr>
          </w:p>
          <w:p w:rsidR="002C1D91" w:rsidRPr="00163B02" w:rsidRDefault="002C1D91" w:rsidP="002C1D91">
            <w:pPr>
              <w:pStyle w:val="Titolo1"/>
              <w:jc w:val="center"/>
              <w:rPr>
                <w:rFonts w:ascii="Arial" w:hAnsi="Arial" w:cs="Arial"/>
                <w:b w:val="0"/>
                <w:bCs w:val="0"/>
                <w:sz w:val="24"/>
                <w:szCs w:val="24"/>
                <w:lang w:eastAsia="en-US"/>
              </w:rPr>
            </w:pPr>
            <w:r w:rsidRPr="00163B02">
              <w:rPr>
                <w:rFonts w:ascii="Arial" w:hAnsi="Arial" w:cs="Arial"/>
                <w:b w:val="0"/>
                <w:bCs w:val="0"/>
                <w:sz w:val="24"/>
                <w:szCs w:val="24"/>
                <w:lang w:eastAsia="en-US"/>
              </w:rPr>
              <w:t>Contenuti</w:t>
            </w:r>
          </w:p>
        </w:tc>
        <w:tc>
          <w:tcPr>
            <w:tcW w:w="6705" w:type="dxa"/>
            <w:tcBorders>
              <w:top w:val="single" w:sz="4" w:space="0" w:color="auto"/>
              <w:left w:val="single" w:sz="4" w:space="0" w:color="auto"/>
              <w:bottom w:val="single" w:sz="4" w:space="0" w:color="auto"/>
              <w:right w:val="single" w:sz="4" w:space="0" w:color="auto"/>
            </w:tcBorders>
          </w:tcPr>
          <w:p w:rsidR="002C1D91" w:rsidRPr="00F1233C" w:rsidRDefault="002C1D91" w:rsidP="002C1D91">
            <w:pPr>
              <w:pStyle w:val="p3"/>
              <w:tabs>
                <w:tab w:val="left" w:pos="5400"/>
                <w:tab w:val="left" w:pos="6300"/>
              </w:tabs>
              <w:spacing w:line="240" w:lineRule="auto"/>
              <w:ind w:left="0"/>
              <w:rPr>
                <w:rFonts w:ascii="Arial" w:hAnsi="Arial" w:cs="Arial"/>
                <w:sz w:val="24"/>
                <w:szCs w:val="24"/>
                <w:lang w:val="fr-FR"/>
              </w:rPr>
            </w:pPr>
            <w:r w:rsidRPr="00F1233C">
              <w:rPr>
                <w:rFonts w:ascii="Arial" w:hAnsi="Arial" w:cs="Arial"/>
                <w:bCs/>
                <w:sz w:val="24"/>
                <w:szCs w:val="24"/>
                <w:lang w:val="fr-FR"/>
              </w:rPr>
              <w:t>Le XIXe siècle</w:t>
            </w:r>
            <w:r w:rsidRPr="00F1233C">
              <w:rPr>
                <w:rFonts w:ascii="Arial" w:hAnsi="Arial" w:cs="Arial"/>
                <w:sz w:val="24"/>
                <w:szCs w:val="24"/>
                <w:lang w:val="fr-FR"/>
              </w:rPr>
              <w:t> :</w:t>
            </w:r>
          </w:p>
          <w:p w:rsidR="002C1D91" w:rsidRPr="00F1233C" w:rsidRDefault="002C1D91" w:rsidP="002C1D91">
            <w:pPr>
              <w:pStyle w:val="p3"/>
              <w:tabs>
                <w:tab w:val="left" w:pos="5400"/>
                <w:tab w:val="left" w:pos="6300"/>
              </w:tabs>
              <w:spacing w:line="240" w:lineRule="auto"/>
              <w:ind w:left="0"/>
              <w:rPr>
                <w:rFonts w:ascii="Arial" w:hAnsi="Arial" w:cs="Arial"/>
                <w:sz w:val="24"/>
                <w:szCs w:val="24"/>
                <w:lang w:val="fr-FR"/>
              </w:rPr>
            </w:pPr>
            <w:r w:rsidRPr="00F1233C">
              <w:rPr>
                <w:rFonts w:ascii="Arial" w:hAnsi="Arial" w:cs="Arial"/>
                <w:sz w:val="24"/>
                <w:szCs w:val="24"/>
                <w:lang w:val="fr-FR"/>
              </w:rPr>
              <w:t>-Romantisme (Chateaubriand, V. Hugo)</w:t>
            </w:r>
          </w:p>
          <w:p w:rsidR="002C1D91" w:rsidRPr="00F1233C" w:rsidRDefault="002C1D91" w:rsidP="002C1D91">
            <w:pPr>
              <w:pStyle w:val="p3"/>
              <w:tabs>
                <w:tab w:val="left" w:pos="5400"/>
                <w:tab w:val="left" w:pos="6300"/>
              </w:tabs>
              <w:spacing w:line="240" w:lineRule="auto"/>
              <w:ind w:left="0"/>
              <w:rPr>
                <w:rFonts w:ascii="Arial" w:hAnsi="Arial" w:cs="Arial"/>
                <w:sz w:val="24"/>
                <w:szCs w:val="24"/>
                <w:lang w:val="fr-FR"/>
              </w:rPr>
            </w:pPr>
            <w:r w:rsidRPr="00F1233C">
              <w:rPr>
                <w:rFonts w:ascii="Arial" w:hAnsi="Arial" w:cs="Arial"/>
                <w:sz w:val="24"/>
                <w:szCs w:val="24"/>
                <w:lang w:val="fr-FR"/>
              </w:rPr>
              <w:t>-Réalis</w:t>
            </w:r>
            <w:r>
              <w:rPr>
                <w:rFonts w:ascii="Arial" w:hAnsi="Arial" w:cs="Arial"/>
                <w:sz w:val="24"/>
                <w:szCs w:val="24"/>
                <w:lang w:val="fr-FR"/>
              </w:rPr>
              <w:t>me/Naturalisme (Flaubert, Zola</w:t>
            </w:r>
            <w:r w:rsidRPr="00F1233C">
              <w:rPr>
                <w:rFonts w:ascii="Arial" w:hAnsi="Arial" w:cs="Arial"/>
                <w:sz w:val="24"/>
                <w:szCs w:val="24"/>
                <w:lang w:val="fr-FR"/>
              </w:rPr>
              <w:t>)</w:t>
            </w:r>
          </w:p>
          <w:p w:rsidR="002C1D91" w:rsidRPr="00F1233C" w:rsidRDefault="002C1D91" w:rsidP="002C1D91">
            <w:pPr>
              <w:pStyle w:val="p3"/>
              <w:tabs>
                <w:tab w:val="left" w:pos="5400"/>
                <w:tab w:val="left" w:pos="6300"/>
              </w:tabs>
              <w:spacing w:line="240" w:lineRule="auto"/>
              <w:ind w:left="0"/>
              <w:rPr>
                <w:rFonts w:ascii="Arial" w:hAnsi="Arial" w:cs="Arial"/>
                <w:sz w:val="24"/>
                <w:szCs w:val="24"/>
                <w:lang w:val="fr-FR"/>
              </w:rPr>
            </w:pPr>
            <w:r w:rsidRPr="00F1233C">
              <w:rPr>
                <w:rFonts w:ascii="Arial" w:hAnsi="Arial" w:cs="Arial"/>
                <w:sz w:val="24"/>
                <w:szCs w:val="24"/>
                <w:lang w:val="fr-FR"/>
              </w:rPr>
              <w:t>-Symbolisme (le précurseur Baudelaire)</w:t>
            </w:r>
          </w:p>
          <w:p w:rsidR="002C1D91" w:rsidRPr="00F1233C" w:rsidRDefault="002C1D91" w:rsidP="002C1D91">
            <w:pPr>
              <w:rPr>
                <w:rFonts w:ascii="Arial" w:hAnsi="Arial" w:cs="Arial"/>
                <w:lang w:val="fr-FR"/>
              </w:rPr>
            </w:pPr>
            <w:r w:rsidRPr="00F1233C">
              <w:rPr>
                <w:rFonts w:ascii="Arial" w:hAnsi="Arial" w:cs="Arial"/>
                <w:bCs/>
                <w:lang w:val="fr-FR"/>
              </w:rPr>
              <w:t>Le XXe siècle</w:t>
            </w:r>
            <w:r>
              <w:rPr>
                <w:rFonts w:ascii="Arial" w:hAnsi="Arial" w:cs="Arial"/>
                <w:lang w:val="fr-FR"/>
              </w:rPr>
              <w:t xml:space="preserve"> à vol d’oiseau</w:t>
            </w:r>
          </w:p>
          <w:p w:rsidR="002C1D91" w:rsidRPr="00163B02" w:rsidRDefault="002C1D91" w:rsidP="002C1D91">
            <w:pPr>
              <w:rPr>
                <w:rFonts w:ascii="Arial" w:hAnsi="Arial" w:cs="Arial"/>
                <w:lang w:val="fr-FR"/>
              </w:rPr>
            </w:pPr>
            <w:r w:rsidRPr="00F1233C">
              <w:rPr>
                <w:rFonts w:ascii="Arial" w:hAnsi="Arial" w:cs="Arial"/>
                <w:lang w:val="fr-FR"/>
              </w:rPr>
              <w:t xml:space="preserve">- </w:t>
            </w:r>
            <w:r>
              <w:rPr>
                <w:rFonts w:ascii="Arial" w:hAnsi="Arial" w:cs="Arial"/>
                <w:lang w:val="fr-FR"/>
              </w:rPr>
              <w:t>(</w:t>
            </w:r>
            <w:r w:rsidRPr="00F1233C">
              <w:rPr>
                <w:rFonts w:ascii="Arial" w:hAnsi="Arial" w:cs="Arial"/>
                <w:lang w:val="fr-FR"/>
              </w:rPr>
              <w:t>Proust</w:t>
            </w:r>
            <w:r>
              <w:rPr>
                <w:rFonts w:ascii="Arial" w:hAnsi="Arial" w:cs="Arial"/>
                <w:lang w:val="fr-FR"/>
              </w:rPr>
              <w:t>)</w:t>
            </w:r>
          </w:p>
        </w:tc>
      </w:tr>
      <w:tr w:rsidR="002C1D91" w:rsidRPr="00163B02" w:rsidTr="002C1D91">
        <w:trPr>
          <w:trHeight w:val="4798"/>
        </w:trPr>
        <w:tc>
          <w:tcPr>
            <w:tcW w:w="2437" w:type="dxa"/>
            <w:tcBorders>
              <w:top w:val="single" w:sz="4" w:space="0" w:color="auto"/>
              <w:left w:val="single" w:sz="4" w:space="0" w:color="auto"/>
              <w:bottom w:val="single" w:sz="4" w:space="0" w:color="auto"/>
              <w:right w:val="single" w:sz="4" w:space="0" w:color="auto"/>
            </w:tcBorders>
          </w:tcPr>
          <w:p w:rsidR="002C1D91" w:rsidRPr="00163B02" w:rsidRDefault="002C1D91" w:rsidP="002C1D91">
            <w:pPr>
              <w:jc w:val="center"/>
              <w:rPr>
                <w:rFonts w:ascii="Arial" w:hAnsi="Arial" w:cs="Arial"/>
                <w:lang w:eastAsia="en-US"/>
              </w:rPr>
            </w:pPr>
          </w:p>
          <w:p w:rsidR="002C1D91" w:rsidRPr="00163B02" w:rsidRDefault="002C1D91" w:rsidP="002C1D91">
            <w:pPr>
              <w:jc w:val="center"/>
              <w:rPr>
                <w:rFonts w:ascii="Arial" w:hAnsi="Arial" w:cs="Arial"/>
                <w:lang w:eastAsia="en-US"/>
              </w:rPr>
            </w:pPr>
          </w:p>
          <w:p w:rsidR="002C1D91" w:rsidRPr="00163B02" w:rsidRDefault="002C1D91" w:rsidP="002C1D91">
            <w:pPr>
              <w:jc w:val="center"/>
              <w:rPr>
                <w:rFonts w:ascii="Arial" w:hAnsi="Arial" w:cs="Arial"/>
                <w:lang w:eastAsia="en-US"/>
              </w:rPr>
            </w:pPr>
          </w:p>
          <w:p w:rsidR="002C1D91" w:rsidRPr="00163B02" w:rsidRDefault="002C1D91" w:rsidP="002C1D91">
            <w:pPr>
              <w:jc w:val="center"/>
              <w:rPr>
                <w:rFonts w:ascii="Arial" w:hAnsi="Arial" w:cs="Arial"/>
                <w:lang w:eastAsia="en-US"/>
              </w:rPr>
            </w:pPr>
            <w:r w:rsidRPr="00163B02">
              <w:rPr>
                <w:rFonts w:ascii="Arial" w:hAnsi="Arial" w:cs="Arial"/>
                <w:lang w:eastAsia="en-US"/>
              </w:rPr>
              <w:t>Obiettivi</w:t>
            </w:r>
          </w:p>
          <w:p w:rsidR="002C1D91" w:rsidRPr="00635031" w:rsidRDefault="002C1D91" w:rsidP="002C1D91">
            <w:pPr>
              <w:jc w:val="center"/>
              <w:rPr>
                <w:rFonts w:ascii="Arial" w:hAnsi="Arial" w:cs="Arial"/>
                <w:lang w:eastAsia="en-US"/>
              </w:rPr>
            </w:pPr>
            <w:r>
              <w:rPr>
                <w:rFonts w:ascii="Arial" w:hAnsi="Arial" w:cs="Arial"/>
                <w:lang w:eastAsia="en-US"/>
              </w:rPr>
              <w:t xml:space="preserve"> </w:t>
            </w:r>
          </w:p>
          <w:p w:rsidR="002C1D91" w:rsidRPr="00163B02" w:rsidRDefault="002C1D91" w:rsidP="002C1D91">
            <w:pPr>
              <w:jc w:val="center"/>
              <w:rPr>
                <w:rFonts w:ascii="Arial" w:hAnsi="Arial" w:cs="Arial"/>
                <w:lang w:eastAsia="en-US"/>
              </w:rPr>
            </w:pPr>
          </w:p>
          <w:p w:rsidR="002C1D91" w:rsidRPr="00163B02" w:rsidRDefault="002C1D91" w:rsidP="002C1D91">
            <w:pPr>
              <w:rPr>
                <w:rFonts w:ascii="Arial" w:hAnsi="Arial" w:cs="Arial"/>
                <w:lang w:eastAsia="en-US"/>
              </w:rPr>
            </w:pPr>
          </w:p>
        </w:tc>
        <w:tc>
          <w:tcPr>
            <w:tcW w:w="6705" w:type="dxa"/>
            <w:tcBorders>
              <w:top w:val="single" w:sz="4" w:space="0" w:color="auto"/>
              <w:left w:val="single" w:sz="4" w:space="0" w:color="auto"/>
              <w:bottom w:val="single" w:sz="4" w:space="0" w:color="auto"/>
              <w:right w:val="single" w:sz="4" w:space="0" w:color="auto"/>
            </w:tcBorders>
          </w:tcPr>
          <w:p w:rsidR="002C1D91" w:rsidRPr="00163B02" w:rsidRDefault="002C1D91" w:rsidP="002C1D91">
            <w:pPr>
              <w:pStyle w:val="p5"/>
              <w:spacing w:line="240" w:lineRule="auto"/>
              <w:ind w:left="0"/>
              <w:rPr>
                <w:rFonts w:ascii="Arial" w:hAnsi="Arial" w:cs="Arial"/>
                <w:sz w:val="24"/>
                <w:szCs w:val="24"/>
              </w:rPr>
            </w:pPr>
            <w:r w:rsidRPr="00163B02">
              <w:rPr>
                <w:rFonts w:ascii="Arial" w:hAnsi="Arial" w:cs="Arial"/>
                <w:sz w:val="24"/>
                <w:szCs w:val="24"/>
              </w:rPr>
              <w:t xml:space="preserve">CONOSCENZE </w:t>
            </w:r>
          </w:p>
          <w:p w:rsidR="002C1D91" w:rsidRPr="00163B02" w:rsidRDefault="002C1D91" w:rsidP="002C1D91">
            <w:pPr>
              <w:pStyle w:val="p5"/>
              <w:spacing w:line="240" w:lineRule="auto"/>
              <w:ind w:left="0"/>
              <w:rPr>
                <w:rFonts w:ascii="Arial" w:hAnsi="Arial" w:cs="Arial"/>
                <w:sz w:val="24"/>
                <w:szCs w:val="24"/>
              </w:rPr>
            </w:pPr>
            <w:r w:rsidRPr="00163B02">
              <w:rPr>
                <w:rFonts w:ascii="Arial" w:hAnsi="Arial" w:cs="Arial"/>
                <w:sz w:val="24"/>
                <w:szCs w:val="24"/>
              </w:rPr>
              <w:t>-Conosce sufficienti funzioni della lingua, lessico essenziale e strutture morfosintattiche per poter comunicare in lingua straniera</w:t>
            </w:r>
          </w:p>
          <w:p w:rsidR="002C1D91" w:rsidRPr="00163B02" w:rsidRDefault="002C1D91" w:rsidP="002C1D91">
            <w:pPr>
              <w:pStyle w:val="p5"/>
              <w:spacing w:line="240" w:lineRule="auto"/>
              <w:ind w:left="0"/>
              <w:rPr>
                <w:rFonts w:ascii="Arial" w:hAnsi="Arial" w:cs="Arial"/>
                <w:sz w:val="24"/>
                <w:szCs w:val="24"/>
              </w:rPr>
            </w:pPr>
            <w:r w:rsidRPr="00163B02">
              <w:rPr>
                <w:rFonts w:ascii="Arial" w:hAnsi="Arial" w:cs="Arial"/>
                <w:sz w:val="24"/>
                <w:szCs w:val="24"/>
              </w:rPr>
              <w:t>-Conosce il contesto storico e sociale, nonché le caratteristiche dei movimenti letterari, degli autori e delle opere proposti</w:t>
            </w:r>
          </w:p>
          <w:p w:rsidR="002C1D91" w:rsidRPr="00163B02" w:rsidRDefault="002C1D91" w:rsidP="002C1D91">
            <w:pPr>
              <w:pStyle w:val="p5"/>
              <w:spacing w:line="240" w:lineRule="auto"/>
              <w:ind w:left="0"/>
              <w:rPr>
                <w:rFonts w:ascii="Arial" w:hAnsi="Arial" w:cs="Arial"/>
                <w:sz w:val="24"/>
                <w:szCs w:val="24"/>
              </w:rPr>
            </w:pPr>
            <w:r w:rsidRPr="00163B02">
              <w:rPr>
                <w:rFonts w:ascii="Arial" w:hAnsi="Arial" w:cs="Arial"/>
                <w:sz w:val="24"/>
                <w:szCs w:val="24"/>
              </w:rPr>
              <w:t>COMPETENZE</w:t>
            </w:r>
          </w:p>
          <w:p w:rsidR="002C1D91" w:rsidRPr="00163B02" w:rsidRDefault="002C1D91" w:rsidP="002C1D91">
            <w:pPr>
              <w:pStyle w:val="p5"/>
              <w:spacing w:line="240" w:lineRule="auto"/>
              <w:ind w:left="0"/>
              <w:rPr>
                <w:rFonts w:ascii="Arial" w:hAnsi="Arial" w:cs="Arial"/>
                <w:sz w:val="24"/>
                <w:szCs w:val="24"/>
              </w:rPr>
            </w:pPr>
            <w:r w:rsidRPr="00163B02">
              <w:rPr>
                <w:rFonts w:ascii="Arial" w:hAnsi="Arial" w:cs="Arial"/>
                <w:sz w:val="24"/>
                <w:szCs w:val="24"/>
              </w:rPr>
              <w:t>-Sa interpretare e confrontare le opere di uno stesso autore e di autori diversi;</w:t>
            </w:r>
          </w:p>
          <w:p w:rsidR="002C1D91" w:rsidRPr="00163B02" w:rsidRDefault="002C1D91" w:rsidP="002C1D91">
            <w:pPr>
              <w:rPr>
                <w:rFonts w:ascii="Arial" w:hAnsi="Arial" w:cs="Arial"/>
              </w:rPr>
            </w:pPr>
            <w:r w:rsidRPr="00163B02">
              <w:rPr>
                <w:rFonts w:ascii="Arial" w:hAnsi="Arial" w:cs="Arial"/>
              </w:rPr>
              <w:t>-Sa collocare nel contesto storico-culturale movimenti letterari, autori, opere e sa compararli a quelli delle altre materie umanistiche studiate</w:t>
            </w:r>
          </w:p>
          <w:p w:rsidR="002C1D91" w:rsidRPr="00163B02" w:rsidRDefault="002C1D91" w:rsidP="002C1D91">
            <w:pPr>
              <w:spacing w:after="0"/>
              <w:rPr>
                <w:rFonts w:ascii="Arial" w:hAnsi="Arial" w:cs="Arial"/>
              </w:rPr>
            </w:pPr>
            <w:r w:rsidRPr="00163B02">
              <w:rPr>
                <w:rFonts w:ascii="Arial" w:hAnsi="Arial" w:cs="Arial"/>
              </w:rPr>
              <w:t>CAPACITA’</w:t>
            </w:r>
          </w:p>
          <w:p w:rsidR="002C1D91" w:rsidRPr="00163B02" w:rsidRDefault="002C1D91" w:rsidP="002C1D91">
            <w:pPr>
              <w:spacing w:after="0"/>
              <w:rPr>
                <w:rFonts w:ascii="Arial" w:hAnsi="Arial" w:cs="Arial"/>
              </w:rPr>
            </w:pPr>
            <w:r w:rsidRPr="00163B02">
              <w:rPr>
                <w:rFonts w:ascii="Arial" w:hAnsi="Arial" w:cs="Arial"/>
              </w:rPr>
              <w:t>-E' in grado di comunicare e interagire in lingua straniera sui contenuti proposti;</w:t>
            </w:r>
          </w:p>
          <w:p w:rsidR="002C1D91" w:rsidRPr="00843F0D" w:rsidRDefault="002C1D91" w:rsidP="002C1D91">
            <w:pPr>
              <w:pStyle w:val="p5"/>
              <w:spacing w:line="240" w:lineRule="auto"/>
              <w:ind w:left="0"/>
              <w:rPr>
                <w:rFonts w:ascii="Arial" w:hAnsi="Arial" w:cs="Arial"/>
                <w:sz w:val="24"/>
                <w:szCs w:val="24"/>
              </w:rPr>
            </w:pPr>
            <w:r w:rsidRPr="00163B02">
              <w:rPr>
                <w:rFonts w:ascii="Arial" w:hAnsi="Arial" w:cs="Arial"/>
                <w:sz w:val="24"/>
                <w:szCs w:val="24"/>
              </w:rPr>
              <w:t>-Sa esprimere la</w:t>
            </w:r>
            <w:r>
              <w:rPr>
                <w:rFonts w:ascii="Arial" w:hAnsi="Arial" w:cs="Arial"/>
                <w:sz w:val="24"/>
                <w:szCs w:val="24"/>
              </w:rPr>
              <w:t xml:space="preserve"> propria opinione, argomentare.</w:t>
            </w:r>
          </w:p>
        </w:tc>
      </w:tr>
      <w:tr w:rsidR="002C1D91" w:rsidRPr="00163B02" w:rsidTr="002C1D91">
        <w:trPr>
          <w:trHeight w:val="953"/>
        </w:trPr>
        <w:tc>
          <w:tcPr>
            <w:tcW w:w="2437" w:type="dxa"/>
            <w:tcBorders>
              <w:top w:val="single" w:sz="4" w:space="0" w:color="auto"/>
              <w:left w:val="single" w:sz="4" w:space="0" w:color="auto"/>
              <w:bottom w:val="single" w:sz="4" w:space="0" w:color="auto"/>
              <w:right w:val="single" w:sz="4" w:space="0" w:color="auto"/>
            </w:tcBorders>
          </w:tcPr>
          <w:p w:rsidR="002C1D91" w:rsidRPr="00163B02" w:rsidRDefault="002C1D91" w:rsidP="002C1D91">
            <w:pPr>
              <w:jc w:val="center"/>
              <w:rPr>
                <w:rFonts w:ascii="Arial" w:hAnsi="Arial" w:cs="Arial"/>
                <w:lang w:eastAsia="en-US"/>
              </w:rPr>
            </w:pPr>
          </w:p>
          <w:p w:rsidR="002C1D91" w:rsidRPr="00163B02" w:rsidRDefault="002C1D91" w:rsidP="002C1D91">
            <w:pPr>
              <w:jc w:val="center"/>
              <w:rPr>
                <w:rFonts w:ascii="Arial" w:hAnsi="Arial" w:cs="Arial"/>
                <w:lang w:eastAsia="en-US"/>
              </w:rPr>
            </w:pPr>
            <w:r w:rsidRPr="00163B02">
              <w:rPr>
                <w:rFonts w:ascii="Arial" w:hAnsi="Arial" w:cs="Arial"/>
                <w:lang w:eastAsia="en-US"/>
              </w:rPr>
              <w:t>Mezzi E Metodi</w:t>
            </w:r>
          </w:p>
        </w:tc>
        <w:tc>
          <w:tcPr>
            <w:tcW w:w="6705" w:type="dxa"/>
            <w:tcBorders>
              <w:top w:val="single" w:sz="4" w:space="0" w:color="auto"/>
              <w:left w:val="single" w:sz="4" w:space="0" w:color="auto"/>
              <w:bottom w:val="single" w:sz="4" w:space="0" w:color="auto"/>
              <w:right w:val="single" w:sz="4" w:space="0" w:color="auto"/>
            </w:tcBorders>
            <w:hideMark/>
          </w:tcPr>
          <w:p w:rsidR="002C1D91" w:rsidRPr="00163B02" w:rsidRDefault="002C1D91" w:rsidP="002C1D91">
            <w:pPr>
              <w:rPr>
                <w:rFonts w:ascii="Arial" w:hAnsi="Arial" w:cs="Arial"/>
              </w:rPr>
            </w:pPr>
            <w:r w:rsidRPr="00163B02">
              <w:rPr>
                <w:rFonts w:ascii="Arial" w:hAnsi="Arial" w:cs="Arial"/>
                <w:bCs/>
              </w:rPr>
              <w:t>Mezzi: l</w:t>
            </w:r>
            <w:r w:rsidRPr="00163B02">
              <w:rPr>
                <w:rFonts w:ascii="Arial" w:hAnsi="Arial" w:cs="Arial"/>
              </w:rPr>
              <w:t>ibro di testo, fotocopie, dizionari</w:t>
            </w:r>
          </w:p>
          <w:p w:rsidR="002C1D91" w:rsidRPr="00163B02" w:rsidRDefault="002C1D91" w:rsidP="002C1D91">
            <w:pPr>
              <w:rPr>
                <w:rFonts w:ascii="Arial" w:hAnsi="Arial" w:cs="Arial"/>
                <w:lang w:val="fr-FR"/>
              </w:rPr>
            </w:pPr>
            <w:r w:rsidRPr="00163B02">
              <w:rPr>
                <w:rFonts w:ascii="Arial" w:hAnsi="Arial" w:cs="Arial"/>
                <w:bCs/>
              </w:rPr>
              <w:t>Metodi: l</w:t>
            </w:r>
            <w:r w:rsidRPr="00163B02">
              <w:rPr>
                <w:rFonts w:ascii="Arial" w:hAnsi="Arial" w:cs="Arial"/>
              </w:rPr>
              <w:t>ezioni frontali, lezioni guidate, analisi di testi letterari, dibattiti sulle tematiche studiate.</w:t>
            </w:r>
          </w:p>
        </w:tc>
      </w:tr>
      <w:tr w:rsidR="002C1D91" w:rsidRPr="00843F0D" w:rsidTr="002C1D91">
        <w:trPr>
          <w:trHeight w:val="536"/>
        </w:trPr>
        <w:tc>
          <w:tcPr>
            <w:tcW w:w="2437" w:type="dxa"/>
            <w:tcBorders>
              <w:top w:val="single" w:sz="4" w:space="0" w:color="auto"/>
              <w:left w:val="single" w:sz="4" w:space="0" w:color="auto"/>
              <w:bottom w:val="single" w:sz="4" w:space="0" w:color="auto"/>
              <w:right w:val="single" w:sz="4" w:space="0" w:color="auto"/>
            </w:tcBorders>
          </w:tcPr>
          <w:p w:rsidR="002C1D91" w:rsidRPr="00163B02" w:rsidRDefault="002C1D91" w:rsidP="002C1D91">
            <w:pPr>
              <w:jc w:val="center"/>
              <w:rPr>
                <w:rFonts w:ascii="Arial" w:hAnsi="Arial" w:cs="Arial"/>
                <w:lang w:eastAsia="en-US"/>
              </w:rPr>
            </w:pPr>
          </w:p>
          <w:p w:rsidR="002C1D91" w:rsidRPr="002C1D91" w:rsidRDefault="002C1D91" w:rsidP="002C1D91">
            <w:pPr>
              <w:pStyle w:val="Titolo1"/>
              <w:spacing w:before="0"/>
              <w:jc w:val="center"/>
              <w:rPr>
                <w:rFonts w:ascii="Arial" w:hAnsi="Arial" w:cs="Arial"/>
                <w:b w:val="0"/>
                <w:bCs w:val="0"/>
                <w:color w:val="auto"/>
                <w:sz w:val="24"/>
                <w:szCs w:val="24"/>
                <w:lang w:eastAsia="en-US"/>
              </w:rPr>
            </w:pPr>
            <w:r w:rsidRPr="002C1D91">
              <w:rPr>
                <w:rFonts w:ascii="Arial" w:hAnsi="Arial" w:cs="Arial"/>
                <w:b w:val="0"/>
                <w:bCs w:val="0"/>
                <w:color w:val="auto"/>
                <w:sz w:val="24"/>
                <w:szCs w:val="24"/>
                <w:lang w:eastAsia="en-US"/>
              </w:rPr>
              <w:t>Libri Di Testo</w:t>
            </w:r>
          </w:p>
        </w:tc>
        <w:tc>
          <w:tcPr>
            <w:tcW w:w="6705" w:type="dxa"/>
            <w:tcBorders>
              <w:top w:val="single" w:sz="4" w:space="0" w:color="auto"/>
              <w:left w:val="single" w:sz="4" w:space="0" w:color="auto"/>
              <w:bottom w:val="single" w:sz="4" w:space="0" w:color="auto"/>
              <w:right w:val="single" w:sz="4" w:space="0" w:color="auto"/>
            </w:tcBorders>
          </w:tcPr>
          <w:p w:rsidR="002C1D91" w:rsidRPr="00F1233C" w:rsidRDefault="002C1D91" w:rsidP="002C1D91">
            <w:pPr>
              <w:rPr>
                <w:rFonts w:ascii="Arial" w:hAnsi="Arial" w:cs="Arial"/>
              </w:rPr>
            </w:pPr>
            <w:r>
              <w:rPr>
                <w:rFonts w:ascii="Arial" w:hAnsi="Arial" w:cs="Arial"/>
                <w:bCs/>
              </w:rPr>
              <w:t xml:space="preserve"> </w:t>
            </w:r>
            <w:r w:rsidRPr="00F1233C">
              <w:rPr>
                <w:rFonts w:ascii="Arial" w:hAnsi="Arial" w:cs="Arial"/>
                <w:bCs/>
              </w:rPr>
              <w:t>-</w:t>
            </w:r>
            <w:r w:rsidRPr="00F1233C">
              <w:rPr>
                <w:rFonts w:ascii="Arial" w:hAnsi="Arial" w:cs="Arial"/>
                <w:bCs/>
                <w:i/>
                <w:iCs/>
              </w:rPr>
              <w:t xml:space="preserve"> "</w:t>
            </w:r>
            <w:proofErr w:type="spellStart"/>
            <w:r w:rsidRPr="00F1233C">
              <w:rPr>
                <w:rFonts w:ascii="Arial" w:hAnsi="Arial" w:cs="Arial"/>
                <w:bCs/>
                <w:i/>
                <w:iCs/>
              </w:rPr>
              <w:t>Écritures</w:t>
            </w:r>
            <w:proofErr w:type="spellEnd"/>
            <w:r w:rsidRPr="00F1233C">
              <w:rPr>
                <w:rFonts w:ascii="Arial" w:hAnsi="Arial" w:cs="Arial"/>
                <w:i/>
                <w:iCs/>
              </w:rPr>
              <w:t>” 2° vol.</w:t>
            </w:r>
            <w:r w:rsidRPr="00F1233C">
              <w:rPr>
                <w:rFonts w:ascii="Arial" w:hAnsi="Arial" w:cs="Arial"/>
              </w:rPr>
              <w:t xml:space="preserve"> di G. </w:t>
            </w:r>
            <w:proofErr w:type="spellStart"/>
            <w:r w:rsidRPr="00F1233C">
              <w:rPr>
                <w:rFonts w:ascii="Arial" w:hAnsi="Arial" w:cs="Arial"/>
              </w:rPr>
              <w:t>F.Bonini</w:t>
            </w:r>
            <w:proofErr w:type="spellEnd"/>
            <w:r w:rsidRPr="00F1233C">
              <w:rPr>
                <w:rFonts w:ascii="Arial" w:hAnsi="Arial" w:cs="Arial"/>
              </w:rPr>
              <w:t xml:space="preserve">, M-C </w:t>
            </w:r>
            <w:proofErr w:type="spellStart"/>
            <w:r w:rsidRPr="00F1233C">
              <w:rPr>
                <w:rFonts w:ascii="Arial" w:hAnsi="Arial" w:cs="Arial"/>
              </w:rPr>
              <w:t>Jamet</w:t>
            </w:r>
            <w:proofErr w:type="spellEnd"/>
            <w:r w:rsidRPr="00F1233C">
              <w:rPr>
                <w:rFonts w:ascii="Arial" w:hAnsi="Arial" w:cs="Arial"/>
              </w:rPr>
              <w:t xml:space="preserve">, P. </w:t>
            </w:r>
            <w:proofErr w:type="spellStart"/>
            <w:r w:rsidRPr="00F1233C">
              <w:rPr>
                <w:rFonts w:ascii="Arial" w:hAnsi="Arial" w:cs="Arial"/>
              </w:rPr>
              <w:t>Bachas</w:t>
            </w:r>
            <w:proofErr w:type="spellEnd"/>
            <w:r w:rsidRPr="00F1233C">
              <w:rPr>
                <w:rFonts w:ascii="Arial" w:hAnsi="Arial" w:cs="Arial"/>
              </w:rPr>
              <w:t xml:space="preserve">, E. Vicari, Ed. </w:t>
            </w:r>
            <w:proofErr w:type="spellStart"/>
            <w:r w:rsidRPr="00F1233C">
              <w:rPr>
                <w:rFonts w:ascii="Arial" w:hAnsi="Arial" w:cs="Arial"/>
              </w:rPr>
              <w:t>Valmartina</w:t>
            </w:r>
            <w:proofErr w:type="spellEnd"/>
          </w:p>
        </w:tc>
      </w:tr>
      <w:tr w:rsidR="002C1D91" w:rsidRPr="00163B02" w:rsidTr="002C1D91">
        <w:trPr>
          <w:trHeight w:val="883"/>
        </w:trPr>
        <w:tc>
          <w:tcPr>
            <w:tcW w:w="2437" w:type="dxa"/>
            <w:tcBorders>
              <w:top w:val="single" w:sz="4" w:space="0" w:color="auto"/>
              <w:left w:val="single" w:sz="4" w:space="0" w:color="auto"/>
              <w:bottom w:val="single" w:sz="4" w:space="0" w:color="auto"/>
              <w:right w:val="single" w:sz="4" w:space="0" w:color="auto"/>
            </w:tcBorders>
          </w:tcPr>
          <w:p w:rsidR="002C1D91" w:rsidRPr="00843F0D" w:rsidRDefault="002C1D91" w:rsidP="002C1D91">
            <w:pPr>
              <w:jc w:val="center"/>
              <w:rPr>
                <w:rFonts w:ascii="Arial" w:hAnsi="Arial" w:cs="Arial"/>
                <w:lang w:eastAsia="en-US"/>
              </w:rPr>
            </w:pPr>
          </w:p>
          <w:p w:rsidR="002C1D91" w:rsidRPr="00163B02" w:rsidRDefault="002C1D91" w:rsidP="002C1D91">
            <w:pPr>
              <w:jc w:val="center"/>
              <w:rPr>
                <w:rFonts w:ascii="Arial" w:hAnsi="Arial" w:cs="Arial"/>
                <w:lang w:eastAsia="en-US"/>
              </w:rPr>
            </w:pPr>
            <w:r w:rsidRPr="00163B02">
              <w:rPr>
                <w:rFonts w:ascii="Arial" w:hAnsi="Arial" w:cs="Arial"/>
                <w:lang w:eastAsia="en-US"/>
              </w:rPr>
              <w:t>Verifiche E Valutazione</w:t>
            </w:r>
          </w:p>
        </w:tc>
        <w:tc>
          <w:tcPr>
            <w:tcW w:w="6705" w:type="dxa"/>
            <w:tcBorders>
              <w:top w:val="single" w:sz="4" w:space="0" w:color="auto"/>
              <w:left w:val="single" w:sz="4" w:space="0" w:color="auto"/>
              <w:bottom w:val="single" w:sz="4" w:space="0" w:color="auto"/>
              <w:right w:val="single" w:sz="4" w:space="0" w:color="auto"/>
            </w:tcBorders>
          </w:tcPr>
          <w:p w:rsidR="002C1D91" w:rsidRPr="00163B02" w:rsidRDefault="002C1D91" w:rsidP="002C1D91">
            <w:pPr>
              <w:rPr>
                <w:rFonts w:ascii="Arial" w:hAnsi="Arial" w:cs="Arial"/>
              </w:rPr>
            </w:pPr>
            <w:r w:rsidRPr="00163B02">
              <w:rPr>
                <w:rFonts w:ascii="Arial" w:hAnsi="Arial" w:cs="Arial"/>
              </w:rPr>
              <w:t xml:space="preserve">Le </w:t>
            </w:r>
            <w:r w:rsidRPr="00163B02">
              <w:rPr>
                <w:rFonts w:ascii="Arial" w:hAnsi="Arial" w:cs="Arial"/>
                <w:bCs/>
              </w:rPr>
              <w:t>verifiche</w:t>
            </w:r>
            <w:r w:rsidRPr="00163B02">
              <w:rPr>
                <w:rFonts w:ascii="Arial" w:hAnsi="Arial" w:cs="Arial"/>
              </w:rPr>
              <w:t xml:space="preserve"> sono state scritte e orali, analoghe a quelle dell'esame di Stato, del tipo seconda prova d'esame (analisi del testo letterario o di attualità con questionario, riassunto o breve produzione, temi) e del tipo terza prova d'esame (trattazione sintetica, risposte a sing</w:t>
            </w:r>
            <w:r>
              <w:rPr>
                <w:rFonts w:ascii="Arial" w:hAnsi="Arial" w:cs="Arial"/>
              </w:rPr>
              <w:t xml:space="preserve">oli quesiti, </w:t>
            </w:r>
            <w:r w:rsidRPr="00163B02">
              <w:rPr>
                <w:rFonts w:ascii="Arial" w:hAnsi="Arial" w:cs="Arial"/>
              </w:rPr>
              <w:t>tipologia mista).</w:t>
            </w:r>
          </w:p>
          <w:p w:rsidR="002C1D91" w:rsidRPr="00163B02" w:rsidRDefault="002C1D91" w:rsidP="002C1D91">
            <w:pPr>
              <w:rPr>
                <w:rFonts w:ascii="Arial" w:hAnsi="Arial" w:cs="Arial"/>
              </w:rPr>
            </w:pPr>
            <w:r w:rsidRPr="00163B02">
              <w:rPr>
                <w:rFonts w:ascii="Arial" w:hAnsi="Arial" w:cs="Arial"/>
              </w:rPr>
              <w:t xml:space="preserve">Per la </w:t>
            </w:r>
            <w:r w:rsidRPr="00163B02">
              <w:rPr>
                <w:rFonts w:ascii="Arial" w:hAnsi="Arial" w:cs="Arial"/>
                <w:bCs/>
              </w:rPr>
              <w:t>valutazione</w:t>
            </w:r>
            <w:r w:rsidRPr="00163B02">
              <w:rPr>
                <w:rFonts w:ascii="Arial" w:hAnsi="Arial" w:cs="Arial"/>
              </w:rPr>
              <w:t xml:space="preserve"> si fa riferimento ai criteri concordati in seno al Consiglio di classe. Esse sono state formative e </w:t>
            </w:r>
            <w:proofErr w:type="spellStart"/>
            <w:r w:rsidRPr="00163B02">
              <w:rPr>
                <w:rFonts w:ascii="Arial" w:hAnsi="Arial" w:cs="Arial"/>
              </w:rPr>
              <w:t>sommative</w:t>
            </w:r>
            <w:proofErr w:type="spellEnd"/>
            <w:r w:rsidRPr="00163B02">
              <w:rPr>
                <w:rFonts w:ascii="Arial" w:hAnsi="Arial" w:cs="Arial"/>
              </w:rPr>
              <w:t xml:space="preserve"> </w:t>
            </w:r>
          </w:p>
        </w:tc>
      </w:tr>
    </w:tbl>
    <w:p w:rsidR="002C1D91" w:rsidRPr="00163B02" w:rsidRDefault="002C1D91" w:rsidP="002C1D91">
      <w:pP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Default="002C1D91" w:rsidP="002C1D91">
      <w:pPr>
        <w:jc w:val="center"/>
        <w:rPr>
          <w:rFonts w:ascii="Arial" w:hAnsi="Arial" w:cs="Arial"/>
        </w:rPr>
      </w:pPr>
    </w:p>
    <w:p w:rsidR="002C1D91" w:rsidRPr="009326AF" w:rsidRDefault="002C1D91" w:rsidP="002C1D91">
      <w:pPr>
        <w:spacing w:before="100" w:beforeAutospacing="1" w:after="100" w:afterAutospacing="1"/>
        <w:jc w:val="center"/>
        <w:rPr>
          <w:rFonts w:ascii="Arial" w:hAnsi="Arial" w:cs="Arial"/>
          <w:b/>
        </w:rPr>
      </w:pPr>
      <w:r w:rsidRPr="009326AF">
        <w:rPr>
          <w:rFonts w:ascii="Arial" w:hAnsi="Arial" w:cs="Arial"/>
          <w:b/>
        </w:rPr>
        <w:lastRenderedPageBreak/>
        <w:t xml:space="preserve">Matematica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749"/>
      </w:tblGrid>
      <w:tr w:rsidR="002C1D91" w:rsidRPr="00635031" w:rsidTr="002C1D91">
        <w:tc>
          <w:tcPr>
            <w:tcW w:w="2660"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rPr>
                <w:rFonts w:ascii="Arial" w:hAnsi="Arial" w:cs="Arial"/>
                <w:lang w:eastAsia="en-US"/>
              </w:rPr>
            </w:pPr>
            <w:r w:rsidRPr="00635031">
              <w:rPr>
                <w:rFonts w:ascii="Arial" w:hAnsi="Arial" w:cs="Arial"/>
                <w:lang w:eastAsia="en-US"/>
              </w:rPr>
              <w:t>Insegnante:</w:t>
            </w:r>
          </w:p>
        </w:tc>
        <w:tc>
          <w:tcPr>
            <w:tcW w:w="6749"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rPr>
                <w:rFonts w:ascii="Arial" w:hAnsi="Arial" w:cs="Arial"/>
              </w:rPr>
            </w:pPr>
            <w:r>
              <w:rPr>
                <w:rFonts w:ascii="Arial" w:hAnsi="Arial" w:cs="Arial"/>
              </w:rPr>
              <w:t xml:space="preserve">prof. Caruso </w:t>
            </w:r>
            <w:proofErr w:type="spellStart"/>
            <w:r>
              <w:rPr>
                <w:rFonts w:ascii="Arial" w:hAnsi="Arial" w:cs="Arial"/>
              </w:rPr>
              <w:t>Gelsomina</w:t>
            </w:r>
            <w:proofErr w:type="spellEnd"/>
          </w:p>
        </w:tc>
      </w:tr>
      <w:tr w:rsidR="002C1D91" w:rsidRPr="00635031" w:rsidTr="002C1D91">
        <w:tc>
          <w:tcPr>
            <w:tcW w:w="2660"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rPr>
                <w:rFonts w:ascii="Arial" w:hAnsi="Arial" w:cs="Arial"/>
                <w:lang w:eastAsia="en-US"/>
              </w:rPr>
            </w:pPr>
            <w:r w:rsidRPr="00635031">
              <w:rPr>
                <w:rFonts w:ascii="Arial" w:hAnsi="Arial" w:cs="Arial"/>
                <w:lang w:eastAsia="en-US"/>
              </w:rPr>
              <w:t>Contenuti</w:t>
            </w:r>
          </w:p>
        </w:tc>
        <w:tc>
          <w:tcPr>
            <w:tcW w:w="6749" w:type="dxa"/>
            <w:tcBorders>
              <w:top w:val="single" w:sz="4" w:space="0" w:color="auto"/>
              <w:left w:val="single" w:sz="4" w:space="0" w:color="auto"/>
              <w:bottom w:val="single" w:sz="4" w:space="0" w:color="auto"/>
              <w:right w:val="single" w:sz="4" w:space="0" w:color="auto"/>
            </w:tcBorders>
            <w:hideMark/>
          </w:tcPr>
          <w:p w:rsidR="002C1D91" w:rsidRPr="00635031" w:rsidRDefault="002C1D91" w:rsidP="00900A13">
            <w:pPr>
              <w:numPr>
                <w:ilvl w:val="0"/>
                <w:numId w:val="27"/>
              </w:numPr>
              <w:suppressAutoHyphens w:val="0"/>
              <w:spacing w:after="0" w:line="240" w:lineRule="auto"/>
              <w:ind w:left="714" w:hanging="357"/>
              <w:rPr>
                <w:rFonts w:ascii="Arial" w:hAnsi="Arial" w:cs="Arial"/>
              </w:rPr>
            </w:pPr>
            <w:r w:rsidRPr="00635031">
              <w:rPr>
                <w:rFonts w:ascii="Arial" w:hAnsi="Arial" w:cs="Arial"/>
              </w:rPr>
              <w:t>equazioni esponenziali e logaritmiche</w:t>
            </w:r>
          </w:p>
          <w:p w:rsidR="002C1D91" w:rsidRPr="00635031" w:rsidRDefault="002C1D91" w:rsidP="00900A13">
            <w:pPr>
              <w:numPr>
                <w:ilvl w:val="0"/>
                <w:numId w:val="27"/>
              </w:numPr>
              <w:suppressAutoHyphens w:val="0"/>
              <w:spacing w:after="0" w:line="240" w:lineRule="auto"/>
              <w:ind w:left="714" w:hanging="357"/>
              <w:rPr>
                <w:rFonts w:ascii="Arial" w:hAnsi="Arial" w:cs="Arial"/>
              </w:rPr>
            </w:pPr>
            <w:r w:rsidRPr="00635031">
              <w:rPr>
                <w:rFonts w:ascii="Arial" w:hAnsi="Arial" w:cs="Arial"/>
              </w:rPr>
              <w:t>teoria dei limiti</w:t>
            </w:r>
          </w:p>
          <w:p w:rsidR="002C1D91" w:rsidRPr="00635031" w:rsidRDefault="002C1D91" w:rsidP="00900A13">
            <w:pPr>
              <w:numPr>
                <w:ilvl w:val="0"/>
                <w:numId w:val="27"/>
              </w:numPr>
              <w:suppressAutoHyphens w:val="0"/>
              <w:spacing w:after="0" w:line="240" w:lineRule="auto"/>
              <w:ind w:left="714" w:hanging="357"/>
              <w:rPr>
                <w:rFonts w:ascii="Arial" w:hAnsi="Arial" w:cs="Arial"/>
              </w:rPr>
            </w:pPr>
            <w:r w:rsidRPr="00635031">
              <w:rPr>
                <w:rFonts w:ascii="Arial" w:hAnsi="Arial" w:cs="Arial"/>
              </w:rPr>
              <w:t>calcolo differenziale</w:t>
            </w:r>
          </w:p>
          <w:p w:rsidR="002C1D91" w:rsidRPr="00635031" w:rsidRDefault="002C1D91" w:rsidP="00900A13">
            <w:pPr>
              <w:numPr>
                <w:ilvl w:val="0"/>
                <w:numId w:val="27"/>
              </w:numPr>
              <w:suppressAutoHyphens w:val="0"/>
              <w:spacing w:after="0" w:line="360" w:lineRule="auto"/>
              <w:rPr>
                <w:rFonts w:ascii="Arial" w:hAnsi="Arial" w:cs="Arial"/>
              </w:rPr>
            </w:pPr>
            <w:r w:rsidRPr="00635031">
              <w:rPr>
                <w:rFonts w:ascii="Arial" w:hAnsi="Arial" w:cs="Arial"/>
              </w:rPr>
              <w:t>studio di funzioni razionali intere e fratte</w:t>
            </w:r>
          </w:p>
        </w:tc>
      </w:tr>
      <w:tr w:rsidR="002C1D91" w:rsidRPr="00635031" w:rsidTr="002C1D91">
        <w:tc>
          <w:tcPr>
            <w:tcW w:w="2660"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rPr>
                <w:rFonts w:ascii="Arial" w:hAnsi="Arial" w:cs="Arial"/>
                <w:lang w:eastAsia="en-US"/>
              </w:rPr>
            </w:pPr>
            <w:r w:rsidRPr="00635031">
              <w:rPr>
                <w:rFonts w:ascii="Arial" w:hAnsi="Arial" w:cs="Arial"/>
                <w:lang w:eastAsia="en-US"/>
              </w:rPr>
              <w:t>Obiettivi raggiunti</w:t>
            </w:r>
          </w:p>
          <w:p w:rsidR="002C1D91" w:rsidRPr="00635031" w:rsidRDefault="002C1D91" w:rsidP="002C1D91">
            <w:pPr>
              <w:rPr>
                <w:rFonts w:ascii="Arial" w:hAnsi="Arial" w:cs="Arial"/>
                <w:lang w:eastAsia="en-US"/>
              </w:rPr>
            </w:pPr>
            <w:r w:rsidRPr="00635031">
              <w:rPr>
                <w:rFonts w:ascii="Arial" w:hAnsi="Arial" w:cs="Arial"/>
                <w:lang w:eastAsia="en-US"/>
              </w:rPr>
              <w:t xml:space="preserve"> in termini di</w:t>
            </w:r>
          </w:p>
        </w:tc>
        <w:tc>
          <w:tcPr>
            <w:tcW w:w="6749"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spacing w:after="0"/>
              <w:rPr>
                <w:rFonts w:ascii="Arial" w:hAnsi="Arial" w:cs="Arial"/>
              </w:rPr>
            </w:pPr>
            <w:r w:rsidRPr="00635031">
              <w:rPr>
                <w:rFonts w:ascii="Arial" w:hAnsi="Arial" w:cs="Arial"/>
              </w:rPr>
              <w:t>Conoscenze: acquisizione delle leggi formali relative ai contenuti oggetto di studio.</w:t>
            </w:r>
          </w:p>
          <w:p w:rsidR="002C1D91" w:rsidRPr="00635031" w:rsidRDefault="002C1D91" w:rsidP="002C1D91">
            <w:pPr>
              <w:spacing w:after="0"/>
              <w:rPr>
                <w:rFonts w:ascii="Arial" w:hAnsi="Arial" w:cs="Arial"/>
              </w:rPr>
            </w:pPr>
            <w:r w:rsidRPr="00635031">
              <w:rPr>
                <w:rFonts w:ascii="Arial" w:hAnsi="Arial" w:cs="Arial"/>
              </w:rPr>
              <w:t>Competenze: uso appropriato del linguaggio specifico e delle tecniche di calcolo associate alle conoscenze acquisite.</w:t>
            </w:r>
          </w:p>
          <w:p w:rsidR="002C1D91" w:rsidRPr="00635031" w:rsidRDefault="002C1D91" w:rsidP="002C1D91">
            <w:pPr>
              <w:spacing w:after="0"/>
              <w:rPr>
                <w:rFonts w:ascii="Arial" w:hAnsi="Arial" w:cs="Arial"/>
              </w:rPr>
            </w:pPr>
            <w:r w:rsidRPr="00635031">
              <w:rPr>
                <w:rFonts w:ascii="Arial" w:hAnsi="Arial" w:cs="Arial"/>
              </w:rPr>
              <w:t>Capacità: astrazione e generalizzazione dei concetti acquisiti;</w:t>
            </w:r>
            <w:r>
              <w:rPr>
                <w:rFonts w:ascii="Arial" w:hAnsi="Arial" w:cs="Arial"/>
              </w:rPr>
              <w:t xml:space="preserve"> </w:t>
            </w:r>
            <w:r w:rsidRPr="00635031">
              <w:rPr>
                <w:rFonts w:ascii="Arial" w:hAnsi="Arial" w:cs="Arial"/>
              </w:rPr>
              <w:t>rielaborazione organica,</w:t>
            </w:r>
            <w:r>
              <w:rPr>
                <w:rFonts w:ascii="Arial" w:hAnsi="Arial" w:cs="Arial"/>
              </w:rPr>
              <w:t xml:space="preserve"> </w:t>
            </w:r>
            <w:r w:rsidRPr="00635031">
              <w:rPr>
                <w:rFonts w:ascii="Arial" w:hAnsi="Arial" w:cs="Arial"/>
              </w:rPr>
              <w:t>sintetica nonché personale dei contenuti.</w:t>
            </w:r>
          </w:p>
        </w:tc>
      </w:tr>
      <w:tr w:rsidR="002C1D91" w:rsidRPr="00635031" w:rsidTr="002C1D91">
        <w:tc>
          <w:tcPr>
            <w:tcW w:w="2660" w:type="dxa"/>
            <w:tcBorders>
              <w:top w:val="single" w:sz="4" w:space="0" w:color="auto"/>
              <w:left w:val="single" w:sz="4" w:space="0" w:color="auto"/>
              <w:bottom w:val="single" w:sz="4" w:space="0" w:color="auto"/>
              <w:right w:val="single" w:sz="4" w:space="0" w:color="auto"/>
            </w:tcBorders>
          </w:tcPr>
          <w:p w:rsidR="002C1D91" w:rsidRPr="00635031" w:rsidRDefault="002C1D91" w:rsidP="002C1D91">
            <w:pPr>
              <w:rPr>
                <w:rFonts w:ascii="Arial" w:hAnsi="Arial" w:cs="Arial"/>
                <w:lang w:eastAsia="en-US"/>
              </w:rPr>
            </w:pPr>
            <w:r w:rsidRPr="00635031">
              <w:rPr>
                <w:rFonts w:ascii="Arial" w:hAnsi="Arial" w:cs="Arial"/>
                <w:lang w:eastAsia="en-US"/>
              </w:rPr>
              <w:t>Mezzi e metodi</w:t>
            </w:r>
          </w:p>
        </w:tc>
        <w:tc>
          <w:tcPr>
            <w:tcW w:w="6749"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rPr>
                <w:rFonts w:ascii="Arial" w:hAnsi="Arial" w:cs="Arial"/>
              </w:rPr>
            </w:pPr>
            <w:r w:rsidRPr="00635031">
              <w:rPr>
                <w:rFonts w:ascii="Arial" w:hAnsi="Arial" w:cs="Arial"/>
              </w:rPr>
              <w:t>Lezione frontale, risoluzione esercizi e problemi.</w:t>
            </w:r>
          </w:p>
        </w:tc>
      </w:tr>
      <w:tr w:rsidR="002C1D91" w:rsidRPr="00635031" w:rsidTr="002C1D91">
        <w:tc>
          <w:tcPr>
            <w:tcW w:w="2660" w:type="dxa"/>
            <w:tcBorders>
              <w:top w:val="single" w:sz="4" w:space="0" w:color="auto"/>
              <w:left w:val="single" w:sz="4" w:space="0" w:color="auto"/>
              <w:bottom w:val="single" w:sz="4" w:space="0" w:color="auto"/>
              <w:right w:val="single" w:sz="4" w:space="0" w:color="auto"/>
            </w:tcBorders>
          </w:tcPr>
          <w:p w:rsidR="002C1D91" w:rsidRPr="00635031" w:rsidRDefault="002C1D91" w:rsidP="002C1D91">
            <w:pPr>
              <w:rPr>
                <w:rFonts w:ascii="Arial" w:hAnsi="Arial" w:cs="Arial"/>
                <w:lang w:eastAsia="en-US"/>
              </w:rPr>
            </w:pPr>
            <w:r w:rsidRPr="00635031">
              <w:rPr>
                <w:rFonts w:ascii="Arial" w:hAnsi="Arial" w:cs="Arial"/>
                <w:lang w:eastAsia="en-US"/>
              </w:rPr>
              <w:t>Libri di testo</w:t>
            </w:r>
          </w:p>
          <w:p w:rsidR="002C1D91" w:rsidRPr="00635031" w:rsidRDefault="002C1D91" w:rsidP="002C1D91">
            <w:pPr>
              <w:rPr>
                <w:rFonts w:ascii="Arial" w:hAnsi="Arial" w:cs="Arial"/>
                <w:lang w:eastAsia="en-US"/>
              </w:rPr>
            </w:pPr>
          </w:p>
        </w:tc>
        <w:tc>
          <w:tcPr>
            <w:tcW w:w="6749" w:type="dxa"/>
            <w:tcBorders>
              <w:top w:val="single" w:sz="4" w:space="0" w:color="auto"/>
              <w:left w:val="single" w:sz="4" w:space="0" w:color="auto"/>
              <w:bottom w:val="single" w:sz="4" w:space="0" w:color="auto"/>
              <w:right w:val="single" w:sz="4" w:space="0" w:color="auto"/>
            </w:tcBorders>
            <w:hideMark/>
          </w:tcPr>
          <w:p w:rsidR="002C1D91" w:rsidRDefault="002C1D91" w:rsidP="002C1D91">
            <w:pPr>
              <w:rPr>
                <w:rFonts w:ascii="Arial" w:hAnsi="Arial" w:cs="Arial"/>
              </w:rPr>
            </w:pPr>
            <w:r>
              <w:rPr>
                <w:rFonts w:ascii="Arial" w:hAnsi="Arial" w:cs="Arial"/>
              </w:rPr>
              <w:t xml:space="preserve"> </w:t>
            </w:r>
            <w:proofErr w:type="spellStart"/>
            <w:r>
              <w:rPr>
                <w:rFonts w:ascii="Arial" w:hAnsi="Arial" w:cs="Arial"/>
              </w:rPr>
              <w:t>Bergamini</w:t>
            </w:r>
            <w:proofErr w:type="spellEnd"/>
            <w:r>
              <w:rPr>
                <w:rFonts w:ascii="Arial" w:hAnsi="Arial" w:cs="Arial"/>
              </w:rPr>
              <w:t xml:space="preserve"> - </w:t>
            </w:r>
            <w:proofErr w:type="spellStart"/>
            <w:r>
              <w:rPr>
                <w:rFonts w:ascii="Arial" w:hAnsi="Arial" w:cs="Arial"/>
              </w:rPr>
              <w:t>Trifone</w:t>
            </w:r>
            <w:proofErr w:type="spellEnd"/>
            <w:r>
              <w:rPr>
                <w:rFonts w:ascii="Arial" w:hAnsi="Arial" w:cs="Arial"/>
              </w:rPr>
              <w:t xml:space="preserve"> – </w:t>
            </w:r>
            <w:proofErr w:type="spellStart"/>
            <w:r>
              <w:rPr>
                <w:rFonts w:ascii="Arial" w:hAnsi="Arial" w:cs="Arial"/>
              </w:rPr>
              <w:t>Barozzi</w:t>
            </w:r>
            <w:proofErr w:type="spellEnd"/>
          </w:p>
          <w:p w:rsidR="002C1D91" w:rsidRPr="00635031" w:rsidRDefault="002C1D91" w:rsidP="002C1D91">
            <w:pPr>
              <w:rPr>
                <w:rFonts w:ascii="Arial" w:hAnsi="Arial" w:cs="Arial"/>
              </w:rPr>
            </w:pPr>
            <w:r>
              <w:rPr>
                <w:rFonts w:ascii="Arial" w:hAnsi="Arial" w:cs="Arial"/>
              </w:rPr>
              <w:t>Matematica – Azzurro v.3</w:t>
            </w:r>
          </w:p>
        </w:tc>
      </w:tr>
      <w:tr w:rsidR="002C1D91" w:rsidRPr="00635031" w:rsidTr="002C1D91">
        <w:tc>
          <w:tcPr>
            <w:tcW w:w="2660" w:type="dxa"/>
            <w:tcBorders>
              <w:top w:val="single" w:sz="4" w:space="0" w:color="auto"/>
              <w:left w:val="single" w:sz="4" w:space="0" w:color="auto"/>
              <w:bottom w:val="single" w:sz="4" w:space="0" w:color="auto"/>
              <w:right w:val="single" w:sz="4" w:space="0" w:color="auto"/>
            </w:tcBorders>
          </w:tcPr>
          <w:p w:rsidR="002C1D91" w:rsidRPr="00635031" w:rsidRDefault="002C1D91" w:rsidP="002C1D91">
            <w:pPr>
              <w:rPr>
                <w:rFonts w:ascii="Arial" w:hAnsi="Arial" w:cs="Arial"/>
                <w:lang w:eastAsia="en-US"/>
              </w:rPr>
            </w:pPr>
            <w:r w:rsidRPr="00635031">
              <w:rPr>
                <w:rFonts w:ascii="Arial" w:hAnsi="Arial" w:cs="Arial"/>
                <w:lang w:eastAsia="en-US"/>
              </w:rPr>
              <w:t>Verifiche e valutazioni</w:t>
            </w:r>
          </w:p>
          <w:p w:rsidR="002C1D91" w:rsidRPr="00635031" w:rsidRDefault="002C1D91" w:rsidP="002C1D91">
            <w:pPr>
              <w:rPr>
                <w:rFonts w:ascii="Arial" w:hAnsi="Arial" w:cs="Arial"/>
                <w:lang w:eastAsia="en-US"/>
              </w:rPr>
            </w:pPr>
          </w:p>
        </w:tc>
        <w:tc>
          <w:tcPr>
            <w:tcW w:w="6749"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spacing w:after="0"/>
              <w:rPr>
                <w:rFonts w:ascii="Arial" w:hAnsi="Arial" w:cs="Arial"/>
              </w:rPr>
            </w:pPr>
            <w:r w:rsidRPr="00635031">
              <w:rPr>
                <w:rFonts w:ascii="Arial" w:hAnsi="Arial" w:cs="Arial"/>
              </w:rPr>
              <w:t>Tipo tradizionali, test, brevi relazioni ( scritte )</w:t>
            </w:r>
          </w:p>
          <w:p w:rsidR="002C1D91" w:rsidRPr="00635031" w:rsidRDefault="002C1D91" w:rsidP="002C1D91">
            <w:pPr>
              <w:spacing w:after="0"/>
              <w:rPr>
                <w:rFonts w:ascii="Arial" w:hAnsi="Arial" w:cs="Arial"/>
              </w:rPr>
            </w:pPr>
            <w:r w:rsidRPr="00635031">
              <w:rPr>
                <w:rFonts w:ascii="Arial" w:hAnsi="Arial" w:cs="Arial"/>
              </w:rPr>
              <w:t>Conoscenza degli argomenti specifici, chiarezza espositiva, impegno ed interesse ( orali )</w:t>
            </w:r>
          </w:p>
          <w:p w:rsidR="002C1D91" w:rsidRPr="00635031" w:rsidRDefault="002C1D91" w:rsidP="002C1D91">
            <w:pPr>
              <w:spacing w:after="0"/>
              <w:rPr>
                <w:rFonts w:ascii="Arial" w:hAnsi="Arial" w:cs="Arial"/>
              </w:rPr>
            </w:pPr>
            <w:r w:rsidRPr="00635031">
              <w:rPr>
                <w:rFonts w:ascii="Arial" w:hAnsi="Arial" w:cs="Arial"/>
              </w:rPr>
              <w:t xml:space="preserve">Formative e </w:t>
            </w:r>
            <w:proofErr w:type="spellStart"/>
            <w:r w:rsidRPr="00635031">
              <w:rPr>
                <w:rFonts w:ascii="Arial" w:hAnsi="Arial" w:cs="Arial"/>
              </w:rPr>
              <w:t>sommative</w:t>
            </w:r>
            <w:proofErr w:type="spellEnd"/>
            <w:r w:rsidRPr="00635031">
              <w:rPr>
                <w:rFonts w:ascii="Arial" w:hAnsi="Arial" w:cs="Arial"/>
              </w:rPr>
              <w:t>.</w:t>
            </w:r>
          </w:p>
        </w:tc>
      </w:tr>
    </w:tbl>
    <w:p w:rsidR="002C1D91" w:rsidRPr="00635031" w:rsidRDefault="002C1D91" w:rsidP="002C1D91">
      <w:pPr>
        <w:rPr>
          <w:rFonts w:ascii="Arial" w:hAnsi="Arial" w:cs="Arial"/>
        </w:rPr>
      </w:pPr>
    </w:p>
    <w:p w:rsidR="002C1D91" w:rsidRPr="009326AF" w:rsidRDefault="002C1D91" w:rsidP="002C1D91">
      <w:pPr>
        <w:spacing w:before="100" w:beforeAutospacing="1" w:after="100" w:afterAutospacing="1"/>
        <w:jc w:val="center"/>
        <w:rPr>
          <w:rFonts w:ascii="Arial" w:hAnsi="Arial" w:cs="Arial"/>
          <w:b/>
        </w:rPr>
      </w:pPr>
      <w:r w:rsidRPr="009326AF">
        <w:rPr>
          <w:rFonts w:ascii="Arial" w:hAnsi="Arial" w:cs="Arial"/>
          <w:b/>
        </w:rPr>
        <w:t xml:space="preserve">Fisica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749"/>
      </w:tblGrid>
      <w:tr w:rsidR="002C1D91" w:rsidRPr="00635031" w:rsidTr="002C1D91">
        <w:tc>
          <w:tcPr>
            <w:tcW w:w="2660"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snapToGrid w:val="0"/>
              <w:rPr>
                <w:rFonts w:ascii="Arial" w:hAnsi="Arial" w:cs="Arial"/>
              </w:rPr>
            </w:pPr>
            <w:r w:rsidRPr="00635031">
              <w:rPr>
                <w:rFonts w:ascii="Arial" w:hAnsi="Arial" w:cs="Arial"/>
              </w:rPr>
              <w:t>Insegnante:</w:t>
            </w:r>
          </w:p>
        </w:tc>
        <w:tc>
          <w:tcPr>
            <w:tcW w:w="6749"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rPr>
                <w:rFonts w:ascii="Arial" w:hAnsi="Arial" w:cs="Arial"/>
              </w:rPr>
            </w:pPr>
            <w:r>
              <w:rPr>
                <w:rFonts w:ascii="Arial" w:hAnsi="Arial" w:cs="Arial"/>
              </w:rPr>
              <w:t>prof.</w:t>
            </w:r>
            <w:r w:rsidRPr="00635031">
              <w:rPr>
                <w:rFonts w:ascii="Arial" w:hAnsi="Arial" w:cs="Arial"/>
              </w:rPr>
              <w:t xml:space="preserve"> </w:t>
            </w:r>
            <w:r>
              <w:rPr>
                <w:rFonts w:ascii="Arial" w:hAnsi="Arial" w:cs="Arial"/>
              </w:rPr>
              <w:t xml:space="preserve"> Caruso </w:t>
            </w:r>
            <w:proofErr w:type="spellStart"/>
            <w:r>
              <w:rPr>
                <w:rFonts w:ascii="Arial" w:hAnsi="Arial" w:cs="Arial"/>
              </w:rPr>
              <w:t>Gelsomina</w:t>
            </w:r>
            <w:proofErr w:type="spellEnd"/>
          </w:p>
        </w:tc>
      </w:tr>
      <w:tr w:rsidR="002C1D91" w:rsidRPr="00635031" w:rsidTr="002C1D91">
        <w:trPr>
          <w:trHeight w:val="460"/>
        </w:trPr>
        <w:tc>
          <w:tcPr>
            <w:tcW w:w="2660"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snapToGrid w:val="0"/>
              <w:rPr>
                <w:rFonts w:ascii="Arial" w:hAnsi="Arial" w:cs="Arial"/>
              </w:rPr>
            </w:pPr>
            <w:r w:rsidRPr="00635031">
              <w:rPr>
                <w:rFonts w:ascii="Arial" w:hAnsi="Arial" w:cs="Arial"/>
              </w:rPr>
              <w:t>Contenuti</w:t>
            </w:r>
          </w:p>
        </w:tc>
        <w:tc>
          <w:tcPr>
            <w:tcW w:w="6749"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ind w:right="-339"/>
              <w:rPr>
                <w:rFonts w:ascii="Arial" w:hAnsi="Arial" w:cs="Arial"/>
              </w:rPr>
            </w:pPr>
            <w:r w:rsidRPr="00635031">
              <w:rPr>
                <w:rFonts w:ascii="Arial" w:hAnsi="Arial" w:cs="Arial"/>
              </w:rPr>
              <w:t>Elettromagnetismo</w:t>
            </w:r>
          </w:p>
        </w:tc>
      </w:tr>
      <w:tr w:rsidR="002C1D91" w:rsidRPr="00635031" w:rsidTr="002C1D91">
        <w:tc>
          <w:tcPr>
            <w:tcW w:w="2660"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snapToGrid w:val="0"/>
              <w:rPr>
                <w:rFonts w:ascii="Arial" w:hAnsi="Arial" w:cs="Arial"/>
              </w:rPr>
            </w:pPr>
            <w:r w:rsidRPr="00635031">
              <w:rPr>
                <w:rFonts w:ascii="Arial" w:hAnsi="Arial" w:cs="Arial"/>
              </w:rPr>
              <w:t xml:space="preserve">Obiettivi raggiunti </w:t>
            </w:r>
          </w:p>
          <w:p w:rsidR="002C1D91" w:rsidRPr="00635031" w:rsidRDefault="002C1D91" w:rsidP="002C1D91">
            <w:pPr>
              <w:snapToGrid w:val="0"/>
              <w:rPr>
                <w:rFonts w:ascii="Arial" w:hAnsi="Arial" w:cs="Arial"/>
              </w:rPr>
            </w:pPr>
            <w:r w:rsidRPr="00635031">
              <w:rPr>
                <w:rFonts w:ascii="Arial" w:hAnsi="Arial" w:cs="Arial"/>
              </w:rPr>
              <w:t>in termini di:</w:t>
            </w:r>
          </w:p>
        </w:tc>
        <w:tc>
          <w:tcPr>
            <w:tcW w:w="6749"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spacing w:after="120"/>
              <w:ind w:right="-339"/>
              <w:rPr>
                <w:rFonts w:ascii="Arial" w:hAnsi="Arial" w:cs="Arial"/>
              </w:rPr>
            </w:pPr>
            <w:r w:rsidRPr="00635031">
              <w:rPr>
                <w:rFonts w:ascii="Arial" w:hAnsi="Arial" w:cs="Arial"/>
              </w:rPr>
              <w:t>Conoscenze: Rapporti tra percezione e descrizione scientifica;teoria ed esperimenti;analisi dei problemi e formalizzazione delle leggi.</w:t>
            </w:r>
          </w:p>
          <w:p w:rsidR="002C1D91" w:rsidRPr="00635031" w:rsidRDefault="002C1D91" w:rsidP="002C1D91">
            <w:pPr>
              <w:spacing w:after="120"/>
              <w:ind w:right="-339"/>
              <w:rPr>
                <w:rFonts w:ascii="Arial" w:hAnsi="Arial" w:cs="Arial"/>
              </w:rPr>
            </w:pPr>
            <w:r w:rsidRPr="00635031">
              <w:rPr>
                <w:rFonts w:ascii="Arial" w:hAnsi="Arial" w:cs="Arial"/>
              </w:rPr>
              <w:t>Competenze: uso appropriato del linguaggio specifico, delle tecniche operative ed espressive.</w:t>
            </w:r>
          </w:p>
          <w:p w:rsidR="002C1D91" w:rsidRPr="00635031" w:rsidRDefault="002C1D91" w:rsidP="002C1D91">
            <w:pPr>
              <w:spacing w:after="120"/>
              <w:ind w:right="-339"/>
              <w:rPr>
                <w:rFonts w:ascii="Arial" w:hAnsi="Arial" w:cs="Arial"/>
              </w:rPr>
            </w:pPr>
            <w:r w:rsidRPr="00635031">
              <w:rPr>
                <w:rFonts w:ascii="Arial" w:hAnsi="Arial" w:cs="Arial"/>
              </w:rPr>
              <w:t>Capacità: generalizzazione e formalizzazione delle leggi acquisite.</w:t>
            </w:r>
          </w:p>
        </w:tc>
      </w:tr>
      <w:tr w:rsidR="002C1D91" w:rsidRPr="00635031" w:rsidTr="002C1D91">
        <w:tc>
          <w:tcPr>
            <w:tcW w:w="2660"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snapToGrid w:val="0"/>
              <w:rPr>
                <w:rFonts w:ascii="Arial" w:hAnsi="Arial" w:cs="Arial"/>
              </w:rPr>
            </w:pPr>
            <w:r w:rsidRPr="00635031">
              <w:rPr>
                <w:rFonts w:ascii="Arial" w:hAnsi="Arial" w:cs="Arial"/>
              </w:rPr>
              <w:t>Mezzi e metodi</w:t>
            </w:r>
          </w:p>
        </w:tc>
        <w:tc>
          <w:tcPr>
            <w:tcW w:w="6749"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ind w:right="-339"/>
              <w:rPr>
                <w:rFonts w:ascii="Arial" w:hAnsi="Arial" w:cs="Arial"/>
              </w:rPr>
            </w:pPr>
            <w:r w:rsidRPr="00635031">
              <w:rPr>
                <w:rFonts w:ascii="Arial" w:hAnsi="Arial" w:cs="Arial"/>
              </w:rPr>
              <w:t xml:space="preserve">Lezione  frontale e discussione  </w:t>
            </w:r>
          </w:p>
        </w:tc>
      </w:tr>
      <w:tr w:rsidR="002C1D91" w:rsidRPr="00635031" w:rsidTr="002C1D91">
        <w:tc>
          <w:tcPr>
            <w:tcW w:w="2660"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snapToGrid w:val="0"/>
              <w:rPr>
                <w:rFonts w:ascii="Arial" w:hAnsi="Arial" w:cs="Arial"/>
              </w:rPr>
            </w:pPr>
            <w:r w:rsidRPr="00635031">
              <w:rPr>
                <w:rFonts w:ascii="Arial" w:hAnsi="Arial" w:cs="Arial"/>
              </w:rPr>
              <w:t>Libri di testo</w:t>
            </w:r>
          </w:p>
        </w:tc>
        <w:tc>
          <w:tcPr>
            <w:tcW w:w="6749"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ind w:right="-339"/>
              <w:rPr>
                <w:rFonts w:ascii="Arial" w:hAnsi="Arial" w:cs="Arial"/>
              </w:rPr>
            </w:pPr>
            <w:r>
              <w:rPr>
                <w:rFonts w:ascii="Arial" w:hAnsi="Arial" w:cs="Arial"/>
              </w:rPr>
              <w:t xml:space="preserve"> </w:t>
            </w:r>
            <w:proofErr w:type="spellStart"/>
            <w:r>
              <w:rPr>
                <w:rFonts w:ascii="Arial" w:hAnsi="Arial" w:cs="Arial"/>
              </w:rPr>
              <w:t>Amaldi</w:t>
            </w:r>
            <w:proofErr w:type="spellEnd"/>
            <w:r>
              <w:rPr>
                <w:rFonts w:ascii="Arial" w:hAnsi="Arial" w:cs="Arial"/>
              </w:rPr>
              <w:t xml:space="preserve"> – </w:t>
            </w:r>
            <w:proofErr w:type="spellStart"/>
            <w:r>
              <w:rPr>
                <w:rFonts w:ascii="Arial" w:hAnsi="Arial" w:cs="Arial"/>
              </w:rPr>
              <w:t>Traettorie</w:t>
            </w:r>
            <w:proofErr w:type="spellEnd"/>
            <w:r>
              <w:rPr>
                <w:rFonts w:ascii="Arial" w:hAnsi="Arial" w:cs="Arial"/>
              </w:rPr>
              <w:t xml:space="preserve"> Fisica L/c v.3</w:t>
            </w:r>
          </w:p>
        </w:tc>
      </w:tr>
      <w:tr w:rsidR="002C1D91" w:rsidRPr="00635031" w:rsidTr="002C1D91">
        <w:tc>
          <w:tcPr>
            <w:tcW w:w="2660" w:type="dxa"/>
            <w:tcBorders>
              <w:top w:val="single" w:sz="4" w:space="0" w:color="auto"/>
              <w:left w:val="single" w:sz="4" w:space="0" w:color="auto"/>
              <w:bottom w:val="single" w:sz="4" w:space="0" w:color="auto"/>
              <w:right w:val="single" w:sz="4" w:space="0" w:color="auto"/>
            </w:tcBorders>
          </w:tcPr>
          <w:p w:rsidR="002C1D91" w:rsidRPr="00635031" w:rsidRDefault="002C1D91" w:rsidP="002C1D91">
            <w:pPr>
              <w:snapToGrid w:val="0"/>
              <w:rPr>
                <w:rFonts w:ascii="Arial" w:hAnsi="Arial" w:cs="Arial"/>
              </w:rPr>
            </w:pPr>
            <w:r w:rsidRPr="00635031">
              <w:rPr>
                <w:rFonts w:ascii="Arial" w:hAnsi="Arial" w:cs="Arial"/>
              </w:rPr>
              <w:t>Verifiche e valutazioni</w:t>
            </w:r>
          </w:p>
          <w:p w:rsidR="002C1D91" w:rsidRPr="00635031" w:rsidRDefault="002C1D91" w:rsidP="002C1D91">
            <w:pPr>
              <w:snapToGrid w:val="0"/>
              <w:rPr>
                <w:rFonts w:ascii="Arial" w:hAnsi="Arial" w:cs="Arial"/>
              </w:rPr>
            </w:pPr>
          </w:p>
        </w:tc>
        <w:tc>
          <w:tcPr>
            <w:tcW w:w="6749" w:type="dxa"/>
            <w:tcBorders>
              <w:top w:val="single" w:sz="4" w:space="0" w:color="auto"/>
              <w:left w:val="single" w:sz="4" w:space="0" w:color="auto"/>
              <w:bottom w:val="single" w:sz="4" w:space="0" w:color="auto"/>
              <w:right w:val="single" w:sz="4" w:space="0" w:color="auto"/>
            </w:tcBorders>
            <w:hideMark/>
          </w:tcPr>
          <w:p w:rsidR="002C1D91" w:rsidRPr="00635031" w:rsidRDefault="002C1D91" w:rsidP="002C1D91">
            <w:pPr>
              <w:spacing w:after="0"/>
              <w:ind w:right="-339"/>
              <w:rPr>
                <w:rFonts w:ascii="Arial" w:hAnsi="Arial" w:cs="Arial"/>
              </w:rPr>
            </w:pPr>
            <w:r w:rsidRPr="00635031">
              <w:rPr>
                <w:rFonts w:ascii="Arial" w:hAnsi="Arial" w:cs="Arial"/>
              </w:rPr>
              <w:t>Interrogazioni orali</w:t>
            </w:r>
          </w:p>
          <w:p w:rsidR="002C1D91" w:rsidRPr="00635031" w:rsidRDefault="002C1D91" w:rsidP="002C1D91">
            <w:pPr>
              <w:spacing w:after="0"/>
              <w:ind w:right="-339"/>
              <w:rPr>
                <w:rFonts w:ascii="Arial" w:hAnsi="Arial" w:cs="Arial"/>
              </w:rPr>
            </w:pPr>
            <w:r w:rsidRPr="00635031">
              <w:rPr>
                <w:rFonts w:ascii="Arial" w:hAnsi="Arial" w:cs="Arial"/>
              </w:rPr>
              <w:t>Chiarezza espositiva,interesse ed impegno.</w:t>
            </w:r>
          </w:p>
          <w:p w:rsidR="002C1D91" w:rsidRPr="00635031" w:rsidRDefault="002C1D91" w:rsidP="002C1D91">
            <w:pPr>
              <w:ind w:right="-339"/>
              <w:rPr>
                <w:rFonts w:ascii="Arial" w:hAnsi="Arial" w:cs="Arial"/>
              </w:rPr>
            </w:pPr>
            <w:r w:rsidRPr="00635031">
              <w:rPr>
                <w:rFonts w:ascii="Arial" w:hAnsi="Arial" w:cs="Arial"/>
              </w:rPr>
              <w:t xml:space="preserve">Formative e </w:t>
            </w:r>
            <w:proofErr w:type="spellStart"/>
            <w:r w:rsidRPr="00635031">
              <w:rPr>
                <w:rFonts w:ascii="Arial" w:hAnsi="Arial" w:cs="Arial"/>
              </w:rPr>
              <w:t>sommative</w:t>
            </w:r>
            <w:proofErr w:type="spellEnd"/>
            <w:r w:rsidRPr="00635031">
              <w:rPr>
                <w:rFonts w:ascii="Arial" w:hAnsi="Arial" w:cs="Arial"/>
              </w:rPr>
              <w:t>.</w:t>
            </w:r>
          </w:p>
        </w:tc>
      </w:tr>
    </w:tbl>
    <w:p w:rsidR="002C1D91" w:rsidRDefault="002C1D91" w:rsidP="002C1D91">
      <w:pPr>
        <w:rPr>
          <w:rFonts w:ascii="Arial" w:hAnsi="Arial" w:cs="Arial"/>
        </w:rPr>
      </w:pPr>
    </w:p>
    <w:p w:rsidR="002C1D91" w:rsidRPr="009326AF" w:rsidRDefault="002C1D91" w:rsidP="002C1D91">
      <w:pPr>
        <w:rPr>
          <w:rFonts w:ascii="Arial" w:hAnsi="Arial" w:cs="Arial"/>
        </w:rPr>
      </w:pPr>
      <w:r>
        <w:rPr>
          <w:rFonts w:ascii="Arial" w:hAnsi="Arial" w:cs="Arial"/>
        </w:rPr>
        <w:lastRenderedPageBreak/>
        <w:t xml:space="preserve">                                      </w:t>
      </w:r>
      <w:r w:rsidRPr="009326AF">
        <w:rPr>
          <w:rFonts w:ascii="Arial" w:hAnsi="Arial" w:cs="Arial"/>
          <w:b/>
        </w:rPr>
        <w:t>Religione Cattolica o Attività alternativa</w:t>
      </w:r>
    </w:p>
    <w:p w:rsidR="002C1D91" w:rsidRPr="00163B02" w:rsidRDefault="002C1D91" w:rsidP="002C1D91">
      <w:pPr>
        <w:rPr>
          <w:rFonts w:ascii="Arial" w:hAnsi="Arial" w:cs="Arial"/>
        </w:rPr>
      </w:pPr>
    </w:p>
    <w:tbl>
      <w:tblPr>
        <w:tblW w:w="9810" w:type="dxa"/>
        <w:tblInd w:w="-15" w:type="dxa"/>
        <w:tblLayout w:type="fixed"/>
        <w:tblCellMar>
          <w:left w:w="70" w:type="dxa"/>
          <w:right w:w="70" w:type="dxa"/>
        </w:tblCellMar>
        <w:tblLook w:val="04A0"/>
      </w:tblPr>
      <w:tblGrid>
        <w:gridCol w:w="3488"/>
        <w:gridCol w:w="6322"/>
      </w:tblGrid>
      <w:tr w:rsidR="002C1D91" w:rsidRPr="00163B02" w:rsidTr="002C1D91">
        <w:tc>
          <w:tcPr>
            <w:tcW w:w="3487" w:type="dxa"/>
            <w:tcBorders>
              <w:top w:val="single" w:sz="8" w:space="0" w:color="000000"/>
              <w:left w:val="single" w:sz="8" w:space="0" w:color="000000"/>
              <w:bottom w:val="single" w:sz="8" w:space="0" w:color="000000"/>
              <w:right w:val="nil"/>
            </w:tcBorders>
            <w:hideMark/>
          </w:tcPr>
          <w:p w:rsidR="002C1D91" w:rsidRPr="00163B02" w:rsidRDefault="002C1D91" w:rsidP="002C1D91">
            <w:pPr>
              <w:snapToGrid w:val="0"/>
              <w:rPr>
                <w:rFonts w:ascii="Arial" w:hAnsi="Arial" w:cs="Arial"/>
              </w:rPr>
            </w:pPr>
            <w:r w:rsidRPr="00163B02">
              <w:rPr>
                <w:rFonts w:ascii="Arial" w:hAnsi="Arial" w:cs="Arial"/>
              </w:rPr>
              <w:t>Insegnante</w:t>
            </w:r>
          </w:p>
        </w:tc>
        <w:tc>
          <w:tcPr>
            <w:tcW w:w="6321" w:type="dxa"/>
            <w:tcBorders>
              <w:top w:val="single" w:sz="8" w:space="0" w:color="000000"/>
              <w:left w:val="single" w:sz="4" w:space="0" w:color="000000"/>
              <w:bottom w:val="single" w:sz="8" w:space="0" w:color="000000"/>
              <w:right w:val="single" w:sz="8" w:space="0" w:color="000000"/>
            </w:tcBorders>
            <w:hideMark/>
          </w:tcPr>
          <w:p w:rsidR="002C1D91" w:rsidRPr="00163B02" w:rsidRDefault="002C1D91" w:rsidP="002C1D91">
            <w:pPr>
              <w:snapToGrid w:val="0"/>
              <w:rPr>
                <w:rFonts w:ascii="Arial" w:hAnsi="Arial" w:cs="Arial"/>
              </w:rPr>
            </w:pPr>
            <w:r>
              <w:rPr>
                <w:rFonts w:ascii="Arial" w:hAnsi="Arial" w:cs="Arial"/>
              </w:rPr>
              <w:t xml:space="preserve">prof. </w:t>
            </w:r>
            <w:proofErr w:type="spellStart"/>
            <w:r>
              <w:rPr>
                <w:rFonts w:ascii="Arial" w:hAnsi="Arial" w:cs="Arial"/>
              </w:rPr>
              <w:t>Matarazzo</w:t>
            </w:r>
            <w:proofErr w:type="spellEnd"/>
            <w:r>
              <w:rPr>
                <w:rFonts w:ascii="Arial" w:hAnsi="Arial" w:cs="Arial"/>
              </w:rPr>
              <w:t xml:space="preserve">  Carmela</w:t>
            </w:r>
          </w:p>
        </w:tc>
      </w:tr>
      <w:tr w:rsidR="002C1D91" w:rsidRPr="00163B02" w:rsidTr="002C1D91">
        <w:tc>
          <w:tcPr>
            <w:tcW w:w="3487" w:type="dxa"/>
            <w:tcBorders>
              <w:top w:val="nil"/>
              <w:left w:val="single" w:sz="8" w:space="0" w:color="000000"/>
              <w:bottom w:val="single" w:sz="4" w:space="0" w:color="000000"/>
              <w:right w:val="nil"/>
            </w:tcBorders>
            <w:hideMark/>
          </w:tcPr>
          <w:p w:rsidR="002C1D91" w:rsidRPr="00163B02" w:rsidRDefault="002C1D91" w:rsidP="002C1D91">
            <w:pPr>
              <w:snapToGrid w:val="0"/>
              <w:rPr>
                <w:rFonts w:ascii="Arial" w:hAnsi="Arial" w:cs="Arial"/>
              </w:rPr>
            </w:pPr>
            <w:r w:rsidRPr="00163B02">
              <w:rPr>
                <w:rFonts w:ascii="Arial" w:hAnsi="Arial" w:cs="Arial"/>
              </w:rPr>
              <w:t>Contenuti</w:t>
            </w:r>
          </w:p>
        </w:tc>
        <w:tc>
          <w:tcPr>
            <w:tcW w:w="6321" w:type="dxa"/>
            <w:tcBorders>
              <w:top w:val="nil"/>
              <w:left w:val="single" w:sz="4" w:space="0" w:color="000000"/>
              <w:bottom w:val="single" w:sz="4" w:space="0" w:color="000000"/>
              <w:right w:val="single" w:sz="8" w:space="0" w:color="000000"/>
            </w:tcBorders>
          </w:tcPr>
          <w:p w:rsidR="002C1D91" w:rsidRPr="00163B02" w:rsidRDefault="002C1D91" w:rsidP="002C1D91">
            <w:pPr>
              <w:rPr>
                <w:rFonts w:ascii="Arial" w:hAnsi="Arial" w:cs="Arial"/>
              </w:rPr>
            </w:pPr>
            <w:r w:rsidRPr="00163B02">
              <w:rPr>
                <w:rFonts w:ascii="Arial" w:hAnsi="Arial" w:cs="Arial"/>
              </w:rPr>
              <w:t>Il progetto cristiano di vita, le vocazioni</w:t>
            </w:r>
          </w:p>
          <w:p w:rsidR="002C1D91" w:rsidRPr="00163B02" w:rsidRDefault="002C1D91" w:rsidP="002C1D91">
            <w:pPr>
              <w:rPr>
                <w:rFonts w:ascii="Arial" w:hAnsi="Arial" w:cs="Arial"/>
              </w:rPr>
            </w:pPr>
            <w:r w:rsidRPr="00163B02">
              <w:rPr>
                <w:rFonts w:ascii="Arial" w:hAnsi="Arial" w:cs="Arial"/>
              </w:rPr>
              <w:t>I tatti peculiari della morale, la coscienza, la libertà, la legge e l’autorità , il decalogo.</w:t>
            </w:r>
          </w:p>
          <w:p w:rsidR="002C1D91" w:rsidRPr="00163B02" w:rsidRDefault="002C1D91" w:rsidP="002C1D91">
            <w:pPr>
              <w:rPr>
                <w:rFonts w:ascii="Arial" w:hAnsi="Arial" w:cs="Arial"/>
              </w:rPr>
            </w:pPr>
            <w:r w:rsidRPr="00163B02">
              <w:rPr>
                <w:rFonts w:ascii="Arial" w:hAnsi="Arial" w:cs="Arial"/>
              </w:rPr>
              <w:t>L’affermazione  della inalienabile dignità della persona, della vita, del primato della carità</w:t>
            </w:r>
          </w:p>
          <w:p w:rsidR="002C1D91" w:rsidRPr="00163B02" w:rsidRDefault="002C1D91" w:rsidP="002C1D91">
            <w:pPr>
              <w:rPr>
                <w:rFonts w:ascii="Arial" w:hAnsi="Arial" w:cs="Arial"/>
              </w:rPr>
            </w:pPr>
            <w:r w:rsidRPr="00163B02">
              <w:rPr>
                <w:rFonts w:ascii="Arial" w:hAnsi="Arial" w:cs="Arial"/>
              </w:rPr>
              <w:t>Il significato dell’amore umano,del lavoro, del bene comune, dell’impegno per la promozione dell’uomo.</w:t>
            </w:r>
          </w:p>
          <w:p w:rsidR="002C1D91" w:rsidRPr="00163B02" w:rsidRDefault="002C1D91" w:rsidP="002C1D91">
            <w:pPr>
              <w:rPr>
                <w:rFonts w:ascii="Arial" w:hAnsi="Arial" w:cs="Arial"/>
              </w:rPr>
            </w:pPr>
            <w:r w:rsidRPr="00163B02">
              <w:rPr>
                <w:rFonts w:ascii="Arial" w:hAnsi="Arial" w:cs="Arial"/>
              </w:rPr>
              <w:t>I principi fondamentali dell</w:t>
            </w:r>
            <w:r>
              <w:rPr>
                <w:rFonts w:ascii="Arial" w:hAnsi="Arial" w:cs="Arial"/>
              </w:rPr>
              <w:t>a dottrina sociale della chiesa</w:t>
            </w:r>
          </w:p>
        </w:tc>
      </w:tr>
      <w:tr w:rsidR="002C1D91" w:rsidRPr="00163B02" w:rsidTr="002C1D91">
        <w:tc>
          <w:tcPr>
            <w:tcW w:w="3487" w:type="dxa"/>
            <w:tcBorders>
              <w:top w:val="single" w:sz="4" w:space="0" w:color="000000"/>
              <w:left w:val="single" w:sz="8" w:space="0" w:color="000000"/>
              <w:bottom w:val="single" w:sz="4" w:space="0" w:color="000000"/>
              <w:right w:val="nil"/>
            </w:tcBorders>
            <w:hideMark/>
          </w:tcPr>
          <w:p w:rsidR="002C1D91" w:rsidRPr="00163B02" w:rsidRDefault="002C1D91" w:rsidP="002C1D91">
            <w:pPr>
              <w:snapToGrid w:val="0"/>
              <w:rPr>
                <w:rFonts w:ascii="Arial" w:hAnsi="Arial" w:cs="Arial"/>
              </w:rPr>
            </w:pPr>
            <w:r w:rsidRPr="00163B02">
              <w:rPr>
                <w:rFonts w:ascii="Arial" w:hAnsi="Arial" w:cs="Arial"/>
              </w:rPr>
              <w:t>Obiettivi raggiunti in termini di</w:t>
            </w:r>
          </w:p>
        </w:tc>
        <w:tc>
          <w:tcPr>
            <w:tcW w:w="6321" w:type="dxa"/>
            <w:tcBorders>
              <w:top w:val="single" w:sz="4" w:space="0" w:color="000000"/>
              <w:left w:val="single" w:sz="4" w:space="0" w:color="000000"/>
              <w:bottom w:val="single" w:sz="4" w:space="0" w:color="000000"/>
              <w:right w:val="single" w:sz="8" w:space="0" w:color="000000"/>
            </w:tcBorders>
          </w:tcPr>
          <w:p w:rsidR="002C1D91" w:rsidRPr="00163B02" w:rsidRDefault="002C1D91" w:rsidP="002C1D91">
            <w:pPr>
              <w:snapToGrid w:val="0"/>
              <w:rPr>
                <w:rFonts w:ascii="Arial" w:hAnsi="Arial" w:cs="Arial"/>
              </w:rPr>
            </w:pPr>
            <w:r w:rsidRPr="00163B02">
              <w:rPr>
                <w:rFonts w:ascii="Arial" w:hAnsi="Arial" w:cs="Arial"/>
              </w:rPr>
              <w:t>Conoscenze:</w:t>
            </w:r>
            <w:r>
              <w:rPr>
                <w:rFonts w:ascii="Arial" w:hAnsi="Arial" w:cs="Arial"/>
              </w:rPr>
              <w:t xml:space="preserve"> </w:t>
            </w:r>
            <w:r w:rsidRPr="00163B02">
              <w:rPr>
                <w:rFonts w:ascii="Arial" w:hAnsi="Arial" w:cs="Arial"/>
              </w:rPr>
              <w:t>Comprensione e interiorizzazione dei contenuti essenziali del cristianesimo</w:t>
            </w:r>
          </w:p>
          <w:p w:rsidR="002C1D91" w:rsidRPr="00163B02" w:rsidRDefault="002C1D91" w:rsidP="002C1D91">
            <w:pPr>
              <w:rPr>
                <w:rFonts w:ascii="Arial" w:hAnsi="Arial" w:cs="Arial"/>
              </w:rPr>
            </w:pPr>
            <w:r w:rsidRPr="00163B02">
              <w:rPr>
                <w:rFonts w:ascii="Arial" w:hAnsi="Arial" w:cs="Arial"/>
              </w:rPr>
              <w:t>Competenze:</w:t>
            </w:r>
            <w:r>
              <w:rPr>
                <w:rFonts w:ascii="Arial" w:hAnsi="Arial" w:cs="Arial"/>
              </w:rPr>
              <w:t xml:space="preserve"> </w:t>
            </w:r>
            <w:r w:rsidRPr="00163B02">
              <w:rPr>
                <w:rFonts w:ascii="Arial" w:hAnsi="Arial" w:cs="Arial"/>
              </w:rPr>
              <w:t>Chiarificazione del rapporto giovani - morale</w:t>
            </w:r>
          </w:p>
          <w:p w:rsidR="002C1D91" w:rsidRPr="00163B02" w:rsidRDefault="002C1D91" w:rsidP="002C1D91">
            <w:pPr>
              <w:rPr>
                <w:rFonts w:ascii="Arial" w:hAnsi="Arial" w:cs="Arial"/>
              </w:rPr>
            </w:pPr>
            <w:r w:rsidRPr="00163B02">
              <w:rPr>
                <w:rFonts w:ascii="Arial" w:hAnsi="Arial" w:cs="Arial"/>
              </w:rPr>
              <w:t>Comprensione della proposta cristiana di impegno umano in campo sociale e politico</w:t>
            </w:r>
          </w:p>
          <w:p w:rsidR="002C1D91" w:rsidRPr="00163B02" w:rsidRDefault="002C1D91" w:rsidP="002C1D91">
            <w:pPr>
              <w:rPr>
                <w:rFonts w:ascii="Arial" w:hAnsi="Arial" w:cs="Arial"/>
              </w:rPr>
            </w:pPr>
            <w:r w:rsidRPr="00163B02">
              <w:rPr>
                <w:rFonts w:ascii="Arial" w:hAnsi="Arial" w:cs="Arial"/>
              </w:rPr>
              <w:t>Capacità: Senso religioso applicato ai problemi esistenziali per la formazione della coscienza morale</w:t>
            </w:r>
            <w:r>
              <w:rPr>
                <w:rFonts w:ascii="Arial" w:hAnsi="Arial" w:cs="Arial"/>
              </w:rPr>
              <w:t>.</w:t>
            </w:r>
          </w:p>
        </w:tc>
      </w:tr>
      <w:tr w:rsidR="002C1D91" w:rsidRPr="00163B02" w:rsidTr="002C1D91">
        <w:tc>
          <w:tcPr>
            <w:tcW w:w="3487" w:type="dxa"/>
            <w:tcBorders>
              <w:top w:val="single" w:sz="4" w:space="0" w:color="000000"/>
              <w:left w:val="single" w:sz="8" w:space="0" w:color="000000"/>
              <w:bottom w:val="single" w:sz="4" w:space="0" w:color="000000"/>
              <w:right w:val="nil"/>
            </w:tcBorders>
            <w:hideMark/>
          </w:tcPr>
          <w:p w:rsidR="002C1D91" w:rsidRPr="00163B02" w:rsidRDefault="002C1D91" w:rsidP="002C1D91">
            <w:pPr>
              <w:snapToGrid w:val="0"/>
              <w:rPr>
                <w:rFonts w:ascii="Arial" w:hAnsi="Arial" w:cs="Arial"/>
              </w:rPr>
            </w:pPr>
            <w:r w:rsidRPr="00163B02">
              <w:rPr>
                <w:rFonts w:ascii="Arial" w:hAnsi="Arial" w:cs="Arial"/>
              </w:rPr>
              <w:t>Mezzi e metodi</w:t>
            </w:r>
          </w:p>
        </w:tc>
        <w:tc>
          <w:tcPr>
            <w:tcW w:w="6321" w:type="dxa"/>
            <w:tcBorders>
              <w:top w:val="single" w:sz="4" w:space="0" w:color="000000"/>
              <w:left w:val="single" w:sz="4" w:space="0" w:color="000000"/>
              <w:bottom w:val="single" w:sz="4" w:space="0" w:color="000000"/>
              <w:right w:val="single" w:sz="8" w:space="0" w:color="000000"/>
            </w:tcBorders>
          </w:tcPr>
          <w:p w:rsidR="002C1D91" w:rsidRPr="00163B02" w:rsidRDefault="002C1D91" w:rsidP="002C1D91">
            <w:pPr>
              <w:snapToGrid w:val="0"/>
              <w:rPr>
                <w:rFonts w:ascii="Arial" w:hAnsi="Arial" w:cs="Arial"/>
              </w:rPr>
            </w:pPr>
            <w:r w:rsidRPr="00163B02">
              <w:rPr>
                <w:rFonts w:ascii="Arial" w:hAnsi="Arial" w:cs="Arial"/>
              </w:rPr>
              <w:t>Libro di testo</w:t>
            </w:r>
          </w:p>
          <w:p w:rsidR="002C1D91" w:rsidRPr="00163B02" w:rsidRDefault="002C1D91" w:rsidP="002C1D91">
            <w:pPr>
              <w:rPr>
                <w:rFonts w:ascii="Arial" w:hAnsi="Arial" w:cs="Arial"/>
              </w:rPr>
            </w:pPr>
            <w:r w:rsidRPr="00163B02">
              <w:rPr>
                <w:rFonts w:ascii="Arial" w:hAnsi="Arial" w:cs="Arial"/>
              </w:rPr>
              <w:t>Bibbia</w:t>
            </w:r>
          </w:p>
          <w:p w:rsidR="002C1D91" w:rsidRPr="00163B02" w:rsidRDefault="002C1D91" w:rsidP="002C1D91">
            <w:pPr>
              <w:rPr>
                <w:rFonts w:ascii="Arial" w:hAnsi="Arial" w:cs="Arial"/>
              </w:rPr>
            </w:pPr>
            <w:r w:rsidRPr="00163B02">
              <w:rPr>
                <w:rFonts w:ascii="Arial" w:hAnsi="Arial" w:cs="Arial"/>
              </w:rPr>
              <w:t>Documenti del Magistero della Chiesa</w:t>
            </w:r>
          </w:p>
          <w:p w:rsidR="002C1D91" w:rsidRPr="00163B02" w:rsidRDefault="002C1D91" w:rsidP="002C1D91">
            <w:pPr>
              <w:rPr>
                <w:rFonts w:ascii="Arial" w:hAnsi="Arial" w:cs="Arial"/>
              </w:rPr>
            </w:pPr>
            <w:r w:rsidRPr="00163B02">
              <w:rPr>
                <w:rFonts w:ascii="Arial" w:hAnsi="Arial" w:cs="Arial"/>
              </w:rPr>
              <w:t>Esperienziale - induttivo,  dialogico - interreligioso, collegamenti interdisciplinari con la letteratura italiana e straniera, con la storia, la filo</w:t>
            </w:r>
            <w:r>
              <w:rPr>
                <w:rFonts w:ascii="Arial" w:hAnsi="Arial" w:cs="Arial"/>
              </w:rPr>
              <w:t xml:space="preserve">sofia, il diritto, le scienze. </w:t>
            </w:r>
          </w:p>
        </w:tc>
      </w:tr>
      <w:tr w:rsidR="002C1D91" w:rsidRPr="00163B02" w:rsidTr="002C1D91">
        <w:tc>
          <w:tcPr>
            <w:tcW w:w="3487" w:type="dxa"/>
            <w:tcBorders>
              <w:top w:val="single" w:sz="4" w:space="0" w:color="000000"/>
              <w:left w:val="single" w:sz="8" w:space="0" w:color="000000"/>
              <w:bottom w:val="single" w:sz="4" w:space="0" w:color="000000"/>
              <w:right w:val="nil"/>
            </w:tcBorders>
            <w:hideMark/>
          </w:tcPr>
          <w:p w:rsidR="002C1D91" w:rsidRPr="00163B02" w:rsidRDefault="002C1D91" w:rsidP="002C1D91">
            <w:pPr>
              <w:snapToGrid w:val="0"/>
              <w:rPr>
                <w:rFonts w:ascii="Arial" w:hAnsi="Arial" w:cs="Arial"/>
              </w:rPr>
            </w:pPr>
            <w:r w:rsidRPr="00163B02">
              <w:rPr>
                <w:rFonts w:ascii="Arial" w:hAnsi="Arial" w:cs="Arial"/>
              </w:rPr>
              <w:t>Libri di testo</w:t>
            </w:r>
          </w:p>
        </w:tc>
        <w:tc>
          <w:tcPr>
            <w:tcW w:w="6321" w:type="dxa"/>
            <w:tcBorders>
              <w:top w:val="single" w:sz="4" w:space="0" w:color="000000"/>
              <w:left w:val="single" w:sz="4" w:space="0" w:color="000000"/>
              <w:bottom w:val="single" w:sz="4" w:space="0" w:color="000000"/>
              <w:right w:val="single" w:sz="8" w:space="0" w:color="000000"/>
            </w:tcBorders>
          </w:tcPr>
          <w:p w:rsidR="002C1D91" w:rsidRPr="00163B02" w:rsidRDefault="002C1D91" w:rsidP="002C1D91">
            <w:pPr>
              <w:snapToGrid w:val="0"/>
              <w:rPr>
                <w:rFonts w:ascii="Arial" w:hAnsi="Arial" w:cs="Arial"/>
              </w:rPr>
            </w:pPr>
            <w:proofErr w:type="spellStart"/>
            <w:r>
              <w:rPr>
                <w:rFonts w:ascii="Arial" w:hAnsi="Arial" w:cs="Arial"/>
              </w:rPr>
              <w:t>Marinoni</w:t>
            </w:r>
            <w:r w:rsidRPr="00163B02">
              <w:rPr>
                <w:rFonts w:ascii="Arial" w:hAnsi="Arial" w:cs="Arial"/>
              </w:rPr>
              <w:t>-</w:t>
            </w:r>
            <w:r>
              <w:rPr>
                <w:rFonts w:ascii="Arial" w:hAnsi="Arial" w:cs="Arial"/>
              </w:rPr>
              <w:t>Cassinotti</w:t>
            </w:r>
            <w:proofErr w:type="spellEnd"/>
            <w:r w:rsidRPr="00163B02">
              <w:rPr>
                <w:rFonts w:ascii="Arial" w:hAnsi="Arial" w:cs="Arial"/>
              </w:rPr>
              <w:t xml:space="preserve">  </w:t>
            </w:r>
            <w:r w:rsidRPr="00C20325">
              <w:rPr>
                <w:rFonts w:ascii="Arial" w:hAnsi="Arial" w:cs="Arial"/>
                <w:i/>
              </w:rPr>
              <w:t>“La Domanda dell’uomo”</w:t>
            </w:r>
            <w:r>
              <w:rPr>
                <w:rFonts w:ascii="Arial" w:hAnsi="Arial" w:cs="Arial"/>
              </w:rPr>
              <w:t>, vol. unico</w:t>
            </w:r>
          </w:p>
        </w:tc>
      </w:tr>
      <w:tr w:rsidR="002C1D91" w:rsidRPr="00163B02" w:rsidTr="002C1D91">
        <w:tc>
          <w:tcPr>
            <w:tcW w:w="3487" w:type="dxa"/>
            <w:tcBorders>
              <w:top w:val="single" w:sz="4" w:space="0" w:color="000000"/>
              <w:left w:val="single" w:sz="8" w:space="0" w:color="000000"/>
              <w:bottom w:val="single" w:sz="8" w:space="0" w:color="000000"/>
              <w:right w:val="nil"/>
            </w:tcBorders>
            <w:hideMark/>
          </w:tcPr>
          <w:p w:rsidR="002C1D91" w:rsidRPr="00163B02" w:rsidRDefault="002C1D91" w:rsidP="002C1D91">
            <w:pPr>
              <w:snapToGrid w:val="0"/>
              <w:rPr>
                <w:rFonts w:ascii="Arial" w:hAnsi="Arial" w:cs="Arial"/>
              </w:rPr>
            </w:pPr>
            <w:r w:rsidRPr="00163B02">
              <w:rPr>
                <w:rFonts w:ascii="Arial" w:hAnsi="Arial" w:cs="Arial"/>
              </w:rPr>
              <w:t>Verifiche e valutazioni</w:t>
            </w:r>
          </w:p>
        </w:tc>
        <w:tc>
          <w:tcPr>
            <w:tcW w:w="6321" w:type="dxa"/>
            <w:tcBorders>
              <w:top w:val="single" w:sz="4" w:space="0" w:color="000000"/>
              <w:left w:val="single" w:sz="4" w:space="0" w:color="000000"/>
              <w:bottom w:val="single" w:sz="8" w:space="0" w:color="000000"/>
              <w:right w:val="single" w:sz="8" w:space="0" w:color="000000"/>
            </w:tcBorders>
          </w:tcPr>
          <w:p w:rsidR="002C1D91" w:rsidRPr="00163B02" w:rsidRDefault="002C1D91" w:rsidP="002C1D91">
            <w:pPr>
              <w:snapToGrid w:val="0"/>
              <w:rPr>
                <w:rFonts w:ascii="Arial" w:hAnsi="Arial" w:cs="Arial"/>
              </w:rPr>
            </w:pPr>
            <w:r w:rsidRPr="00163B02">
              <w:rPr>
                <w:rFonts w:ascii="Arial" w:hAnsi="Arial" w:cs="Arial"/>
              </w:rPr>
              <w:t>Interventi spontanei di chiarimento degli alunni</w:t>
            </w:r>
          </w:p>
          <w:p w:rsidR="002C1D91" w:rsidRPr="00163B02" w:rsidRDefault="002C1D91" w:rsidP="002C1D91">
            <w:pPr>
              <w:rPr>
                <w:rFonts w:ascii="Arial" w:hAnsi="Arial" w:cs="Arial"/>
              </w:rPr>
            </w:pPr>
            <w:r w:rsidRPr="00163B02">
              <w:rPr>
                <w:rFonts w:ascii="Arial" w:hAnsi="Arial" w:cs="Arial"/>
              </w:rPr>
              <w:t xml:space="preserve">Interrogazioni e conversazioni per accertare il livello di crescita intellettiva, di arricchimento interiore e di </w:t>
            </w:r>
            <w:r>
              <w:rPr>
                <w:rFonts w:ascii="Arial" w:hAnsi="Arial" w:cs="Arial"/>
              </w:rPr>
              <w:t>affinamento della relazionalità</w:t>
            </w:r>
          </w:p>
        </w:tc>
      </w:tr>
    </w:tbl>
    <w:p w:rsidR="002C1D91" w:rsidRDefault="002C1D91" w:rsidP="002C1D91">
      <w:pPr>
        <w:rPr>
          <w:rFonts w:ascii="Arial" w:hAnsi="Arial" w:cs="Arial"/>
        </w:rPr>
      </w:pPr>
    </w:p>
    <w:p w:rsidR="002C1D91" w:rsidRPr="009326AF" w:rsidRDefault="002C1D91" w:rsidP="002C1D91">
      <w:pPr>
        <w:jc w:val="center"/>
        <w:rPr>
          <w:rFonts w:ascii="Arial" w:hAnsi="Arial" w:cs="Arial"/>
          <w:b/>
        </w:rPr>
      </w:pPr>
      <w:r w:rsidRPr="009326AF">
        <w:rPr>
          <w:rFonts w:ascii="Arial" w:hAnsi="Arial" w:cs="Arial"/>
          <w:b/>
        </w:rPr>
        <w:lastRenderedPageBreak/>
        <w:t>Inglese</w:t>
      </w:r>
    </w:p>
    <w:p w:rsidR="002C1D91" w:rsidRPr="00163B02" w:rsidRDefault="002C1D91" w:rsidP="002C1D91">
      <w:pPr>
        <w:jc w:val="center"/>
        <w:rPr>
          <w:rFonts w:ascii="Arial" w:hAnsi="Arial" w:cs="Arial"/>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52"/>
        <w:gridCol w:w="7740"/>
      </w:tblGrid>
      <w:tr w:rsidR="002C1D91" w:rsidRPr="00163B02" w:rsidTr="002C1D91">
        <w:tc>
          <w:tcPr>
            <w:tcW w:w="1552" w:type="dxa"/>
            <w:tcBorders>
              <w:top w:val="single" w:sz="4" w:space="0" w:color="auto"/>
              <w:left w:val="single" w:sz="4" w:space="0" w:color="auto"/>
              <w:bottom w:val="single" w:sz="4" w:space="0" w:color="auto"/>
              <w:right w:val="single" w:sz="4" w:space="0" w:color="auto"/>
            </w:tcBorders>
            <w:hideMark/>
          </w:tcPr>
          <w:p w:rsidR="002C1D91" w:rsidRPr="00350946" w:rsidRDefault="002C1D91" w:rsidP="002C1D91">
            <w:pPr>
              <w:rPr>
                <w:rFonts w:ascii="Arial" w:hAnsi="Arial" w:cs="Arial"/>
                <w:lang w:eastAsia="en-US"/>
              </w:rPr>
            </w:pPr>
            <w:r w:rsidRPr="00350946">
              <w:rPr>
                <w:rFonts w:ascii="Arial" w:hAnsi="Arial" w:cs="Arial"/>
                <w:lang w:eastAsia="en-US"/>
              </w:rPr>
              <w:t>Insegnanti:</w:t>
            </w:r>
          </w:p>
        </w:tc>
        <w:tc>
          <w:tcPr>
            <w:tcW w:w="7740" w:type="dxa"/>
            <w:tcBorders>
              <w:top w:val="single" w:sz="4" w:space="0" w:color="auto"/>
              <w:left w:val="single" w:sz="4" w:space="0" w:color="auto"/>
              <w:bottom w:val="single" w:sz="4" w:space="0" w:color="auto"/>
              <w:right w:val="single" w:sz="4" w:space="0" w:color="auto"/>
            </w:tcBorders>
            <w:hideMark/>
          </w:tcPr>
          <w:p w:rsidR="002C1D91" w:rsidRPr="00350946" w:rsidRDefault="002C1D91" w:rsidP="002C1D91">
            <w:pPr>
              <w:spacing w:after="0"/>
              <w:rPr>
                <w:rFonts w:ascii="Arial" w:hAnsi="Arial" w:cs="Arial"/>
              </w:rPr>
            </w:pPr>
            <w:r>
              <w:rPr>
                <w:rFonts w:ascii="Arial" w:hAnsi="Arial" w:cs="Arial"/>
              </w:rPr>
              <w:t xml:space="preserve">prof. </w:t>
            </w:r>
            <w:r w:rsidRPr="00350946">
              <w:rPr>
                <w:rFonts w:ascii="Arial" w:hAnsi="Arial" w:cs="Arial"/>
              </w:rPr>
              <w:t>Campagna Cinzia</w:t>
            </w:r>
          </w:p>
          <w:p w:rsidR="002C1D91" w:rsidRPr="00350946" w:rsidRDefault="002C1D91" w:rsidP="002C1D91">
            <w:pPr>
              <w:spacing w:after="0"/>
              <w:rPr>
                <w:rFonts w:ascii="Arial" w:hAnsi="Arial" w:cs="Arial"/>
                <w:lang w:eastAsia="en-US"/>
              </w:rPr>
            </w:pPr>
            <w:r>
              <w:rPr>
                <w:rFonts w:ascii="Arial" w:hAnsi="Arial" w:cs="Arial"/>
              </w:rPr>
              <w:t>prof.  Rozza Antonietta</w:t>
            </w:r>
            <w:r w:rsidRPr="00350946">
              <w:rPr>
                <w:rFonts w:ascii="Arial" w:hAnsi="Arial" w:cs="Arial"/>
                <w:lang w:eastAsia="en-US"/>
              </w:rPr>
              <w:t xml:space="preserve">   (docente di conversazione)</w:t>
            </w:r>
          </w:p>
        </w:tc>
      </w:tr>
      <w:tr w:rsidR="002C1D91" w:rsidRPr="00A64A02" w:rsidTr="002C1D91">
        <w:tc>
          <w:tcPr>
            <w:tcW w:w="1552" w:type="dxa"/>
            <w:tcBorders>
              <w:top w:val="single" w:sz="4" w:space="0" w:color="auto"/>
              <w:left w:val="single" w:sz="4" w:space="0" w:color="auto"/>
              <w:bottom w:val="single" w:sz="4" w:space="0" w:color="auto"/>
              <w:right w:val="single" w:sz="4" w:space="0" w:color="auto"/>
            </w:tcBorders>
          </w:tcPr>
          <w:p w:rsidR="002C1D91" w:rsidRPr="00350946" w:rsidRDefault="002C1D91" w:rsidP="002C1D91">
            <w:pPr>
              <w:rPr>
                <w:rFonts w:ascii="Arial" w:hAnsi="Arial" w:cs="Arial"/>
                <w:lang w:eastAsia="en-US"/>
              </w:rPr>
            </w:pPr>
          </w:p>
          <w:p w:rsidR="002C1D91" w:rsidRPr="00350946" w:rsidRDefault="002C1D91" w:rsidP="002C1D91">
            <w:pPr>
              <w:rPr>
                <w:rFonts w:ascii="Arial" w:hAnsi="Arial" w:cs="Arial"/>
                <w:lang w:eastAsia="en-US"/>
              </w:rPr>
            </w:pPr>
            <w:r w:rsidRPr="00350946">
              <w:rPr>
                <w:rFonts w:ascii="Arial" w:hAnsi="Arial" w:cs="Arial"/>
                <w:lang w:eastAsia="en-US"/>
              </w:rPr>
              <w:t xml:space="preserve">Libri di testo : </w:t>
            </w:r>
          </w:p>
        </w:tc>
        <w:tc>
          <w:tcPr>
            <w:tcW w:w="7740" w:type="dxa"/>
            <w:tcBorders>
              <w:top w:val="single" w:sz="4" w:space="0" w:color="auto"/>
              <w:left w:val="single" w:sz="4" w:space="0" w:color="auto"/>
              <w:bottom w:val="single" w:sz="4" w:space="0" w:color="auto"/>
              <w:right w:val="single" w:sz="4" w:space="0" w:color="auto"/>
            </w:tcBorders>
            <w:hideMark/>
          </w:tcPr>
          <w:p w:rsidR="002C1D91" w:rsidRPr="00350946" w:rsidRDefault="002C1D91" w:rsidP="002C1D91">
            <w:pPr>
              <w:spacing w:after="0"/>
              <w:rPr>
                <w:rFonts w:ascii="Arial" w:hAnsi="Arial" w:cs="Arial"/>
                <w:i/>
                <w:lang w:val="es-ES" w:eastAsia="en-US"/>
              </w:rPr>
            </w:pPr>
            <w:r>
              <w:rPr>
                <w:rFonts w:ascii="Arial" w:hAnsi="Arial" w:cs="Arial"/>
                <w:i/>
                <w:lang w:val="es-ES" w:eastAsia="en-US"/>
              </w:rPr>
              <w:t>Literary Hyperlinks v. A /B</w:t>
            </w:r>
          </w:p>
          <w:p w:rsidR="002C1D91" w:rsidRPr="00843F0D" w:rsidRDefault="002C1D91" w:rsidP="002C1D91">
            <w:pPr>
              <w:spacing w:after="0"/>
              <w:rPr>
                <w:rFonts w:ascii="Arial" w:hAnsi="Arial" w:cs="Arial"/>
                <w:i/>
                <w:lang w:val="es-ES" w:eastAsia="en-US"/>
              </w:rPr>
            </w:pPr>
            <w:r>
              <w:rPr>
                <w:rFonts w:ascii="Arial" w:hAnsi="Arial" w:cs="Arial"/>
                <w:i/>
                <w:lang w:val="es-ES" w:eastAsia="en-US"/>
              </w:rPr>
              <w:t>Heart of Darkness – J. Conrad</w:t>
            </w:r>
          </w:p>
        </w:tc>
      </w:tr>
      <w:tr w:rsidR="002C1D91" w:rsidRPr="00163B02" w:rsidTr="002C1D91">
        <w:tc>
          <w:tcPr>
            <w:tcW w:w="1552" w:type="dxa"/>
            <w:tcBorders>
              <w:top w:val="single" w:sz="4" w:space="0" w:color="auto"/>
              <w:left w:val="single" w:sz="4" w:space="0" w:color="auto"/>
              <w:bottom w:val="single" w:sz="4" w:space="0" w:color="auto"/>
              <w:right w:val="single" w:sz="4" w:space="0" w:color="auto"/>
            </w:tcBorders>
          </w:tcPr>
          <w:p w:rsidR="002C1D91" w:rsidRPr="00461B88" w:rsidRDefault="002C1D91" w:rsidP="002C1D91">
            <w:pPr>
              <w:rPr>
                <w:rFonts w:ascii="Arial" w:hAnsi="Arial" w:cs="Arial"/>
                <w:lang w:val="en-US" w:eastAsia="en-US"/>
              </w:rPr>
            </w:pPr>
          </w:p>
          <w:p w:rsidR="002C1D91" w:rsidRPr="00461B88" w:rsidRDefault="002C1D91" w:rsidP="002C1D91">
            <w:pPr>
              <w:rPr>
                <w:rFonts w:ascii="Arial" w:hAnsi="Arial" w:cs="Arial"/>
                <w:lang w:val="en-US" w:eastAsia="en-US"/>
              </w:rPr>
            </w:pPr>
          </w:p>
          <w:p w:rsidR="002C1D91" w:rsidRPr="00461B88" w:rsidRDefault="002C1D91" w:rsidP="002C1D91">
            <w:pPr>
              <w:rPr>
                <w:rFonts w:ascii="Arial" w:hAnsi="Arial" w:cs="Arial"/>
                <w:lang w:val="en-US" w:eastAsia="en-US"/>
              </w:rPr>
            </w:pPr>
          </w:p>
          <w:p w:rsidR="002C1D91" w:rsidRPr="00461B88" w:rsidRDefault="002C1D91" w:rsidP="002C1D91">
            <w:pPr>
              <w:rPr>
                <w:rFonts w:ascii="Arial" w:hAnsi="Arial" w:cs="Arial"/>
                <w:lang w:val="en-US" w:eastAsia="en-US"/>
              </w:rPr>
            </w:pPr>
          </w:p>
          <w:p w:rsidR="002C1D91" w:rsidRPr="00350946" w:rsidRDefault="002C1D91" w:rsidP="002C1D91">
            <w:pPr>
              <w:rPr>
                <w:rFonts w:ascii="Arial" w:hAnsi="Arial" w:cs="Arial"/>
                <w:lang w:eastAsia="en-US"/>
              </w:rPr>
            </w:pPr>
            <w:r w:rsidRPr="00350946">
              <w:rPr>
                <w:rFonts w:ascii="Arial" w:hAnsi="Arial" w:cs="Arial"/>
                <w:lang w:eastAsia="en-US"/>
              </w:rPr>
              <w:t>Contenuti:</w:t>
            </w:r>
          </w:p>
        </w:tc>
        <w:tc>
          <w:tcPr>
            <w:tcW w:w="7740" w:type="dxa"/>
            <w:tcBorders>
              <w:top w:val="single" w:sz="4" w:space="0" w:color="auto"/>
              <w:left w:val="single" w:sz="4" w:space="0" w:color="auto"/>
              <w:bottom w:val="single" w:sz="4" w:space="0" w:color="auto"/>
              <w:right w:val="single" w:sz="4" w:space="0" w:color="auto"/>
            </w:tcBorders>
            <w:hideMark/>
          </w:tcPr>
          <w:p w:rsidR="002C1D91" w:rsidRPr="00602DB7" w:rsidRDefault="002C1D91" w:rsidP="002C1D91">
            <w:pPr>
              <w:spacing w:after="0" w:line="240" w:lineRule="exact"/>
              <w:rPr>
                <w:rFonts w:ascii="Arial" w:hAnsi="Arial" w:cs="Arial"/>
                <w:lang w:val="en-US" w:eastAsia="en-US"/>
              </w:rPr>
            </w:pPr>
            <w:r w:rsidRPr="00602DB7">
              <w:rPr>
                <w:rFonts w:ascii="Arial" w:hAnsi="Arial" w:cs="Arial"/>
                <w:lang w:val="en-US" w:eastAsia="en-US"/>
              </w:rPr>
              <w:t>The Victorian Age</w:t>
            </w:r>
          </w:p>
          <w:p w:rsidR="002C1D91" w:rsidRDefault="002C1D91" w:rsidP="002C1D91">
            <w:pPr>
              <w:spacing w:after="0" w:line="240" w:lineRule="exact"/>
              <w:rPr>
                <w:rFonts w:ascii="Arial" w:hAnsi="Arial" w:cs="Arial"/>
                <w:lang w:val="en-GB" w:eastAsia="en-US"/>
              </w:rPr>
            </w:pPr>
            <w:r w:rsidRPr="00602DB7">
              <w:rPr>
                <w:rFonts w:ascii="Arial" w:hAnsi="Arial" w:cs="Arial"/>
                <w:lang w:val="en-US" w:eastAsia="en-US"/>
              </w:rPr>
              <w:t xml:space="preserve">Charles Dickens: </w:t>
            </w:r>
            <w:proofErr w:type="spellStart"/>
            <w:r w:rsidRPr="00602DB7">
              <w:rPr>
                <w:rFonts w:ascii="Arial" w:hAnsi="Arial" w:cs="Arial"/>
                <w:lang w:val="en-US" w:eastAsia="en-US"/>
              </w:rPr>
              <w:t>Ol</w:t>
            </w:r>
            <w:r w:rsidRPr="00350946">
              <w:rPr>
                <w:rFonts w:ascii="Arial" w:hAnsi="Arial" w:cs="Arial"/>
                <w:lang w:val="en-GB" w:eastAsia="en-US"/>
              </w:rPr>
              <w:t>iver</w:t>
            </w:r>
            <w:proofErr w:type="spellEnd"/>
            <w:r w:rsidRPr="00350946">
              <w:rPr>
                <w:rFonts w:ascii="Arial" w:hAnsi="Arial" w:cs="Arial"/>
                <w:lang w:val="en-GB" w:eastAsia="en-US"/>
              </w:rPr>
              <w:t xml:space="preserve"> Twist, Hard Times.</w:t>
            </w:r>
          </w:p>
          <w:p w:rsidR="002C1D91" w:rsidRPr="00461B88" w:rsidRDefault="002C1D91" w:rsidP="002C1D91">
            <w:pPr>
              <w:autoSpaceDN w:val="0"/>
              <w:spacing w:after="0"/>
              <w:textAlignment w:val="baseline"/>
              <w:rPr>
                <w:rFonts w:ascii="Arial" w:hAnsi="Arial" w:cs="Arial"/>
                <w:lang w:val="en-US"/>
              </w:rPr>
            </w:pPr>
            <w:proofErr w:type="spellStart"/>
            <w:r w:rsidRPr="00461B88">
              <w:rPr>
                <w:rFonts w:ascii="Arial" w:hAnsi="Arial" w:cs="Arial"/>
                <w:lang w:val="en-US"/>
              </w:rPr>
              <w:t>Brontë</w:t>
            </w:r>
            <w:proofErr w:type="spellEnd"/>
            <w:r>
              <w:rPr>
                <w:rFonts w:ascii="Arial" w:hAnsi="Arial" w:cs="Arial"/>
                <w:lang w:val="en-US"/>
              </w:rPr>
              <w:t xml:space="preserve"> sisters:</w:t>
            </w:r>
            <w:r w:rsidRPr="00461B88">
              <w:rPr>
                <w:rFonts w:ascii="Arial" w:hAnsi="Arial" w:cs="Arial"/>
                <w:lang w:val="en-US"/>
              </w:rPr>
              <w:t xml:space="preserve"> Wuthering Heights</w:t>
            </w:r>
            <w:r>
              <w:rPr>
                <w:rFonts w:ascii="Arial" w:hAnsi="Arial" w:cs="Arial"/>
                <w:lang w:val="en-US"/>
              </w:rPr>
              <w:t>/ Jane Eyre</w:t>
            </w:r>
          </w:p>
          <w:p w:rsidR="002C1D91" w:rsidRPr="00461B88" w:rsidRDefault="002C1D91" w:rsidP="002C1D91">
            <w:pPr>
              <w:autoSpaceDN w:val="0"/>
              <w:spacing w:after="0"/>
              <w:textAlignment w:val="baseline"/>
              <w:rPr>
                <w:rFonts w:ascii="Arial" w:hAnsi="Arial" w:cs="Arial"/>
                <w:lang w:val="en-US"/>
              </w:rPr>
            </w:pPr>
            <w:r w:rsidRPr="00461B88">
              <w:rPr>
                <w:rFonts w:ascii="Arial" w:hAnsi="Arial" w:cs="Arial"/>
                <w:lang w:val="en-US"/>
              </w:rPr>
              <w:t xml:space="preserve">Thomas </w:t>
            </w:r>
            <w:proofErr w:type="spellStart"/>
            <w:r w:rsidRPr="00461B88">
              <w:rPr>
                <w:rFonts w:ascii="Arial" w:hAnsi="Arial" w:cs="Arial"/>
                <w:lang w:val="en-US"/>
              </w:rPr>
              <w:t>Hardy:Tess</w:t>
            </w:r>
            <w:proofErr w:type="spellEnd"/>
            <w:r w:rsidRPr="00461B88">
              <w:rPr>
                <w:rFonts w:ascii="Arial" w:hAnsi="Arial" w:cs="Arial"/>
                <w:lang w:val="en-US"/>
              </w:rPr>
              <w:t xml:space="preserve"> of the D’Urbervilles</w:t>
            </w:r>
          </w:p>
          <w:p w:rsidR="002C1D91" w:rsidRPr="00350946" w:rsidRDefault="002C1D91" w:rsidP="002C1D91">
            <w:pPr>
              <w:spacing w:after="0" w:line="240" w:lineRule="exact"/>
              <w:rPr>
                <w:rFonts w:ascii="Arial" w:hAnsi="Arial" w:cs="Arial"/>
                <w:lang w:val="en-GB" w:eastAsia="en-US"/>
              </w:rPr>
            </w:pPr>
            <w:r w:rsidRPr="00350946">
              <w:rPr>
                <w:rFonts w:ascii="Arial" w:hAnsi="Arial" w:cs="Arial"/>
                <w:lang w:val="en-GB" w:eastAsia="en-US"/>
              </w:rPr>
              <w:t>The Aesthetic movement in literature</w:t>
            </w:r>
            <w:r>
              <w:rPr>
                <w:rFonts w:ascii="Arial" w:hAnsi="Arial" w:cs="Arial"/>
                <w:lang w:val="en-GB" w:eastAsia="en-US"/>
              </w:rPr>
              <w:t>:</w:t>
            </w:r>
            <w:r w:rsidRPr="00350946">
              <w:rPr>
                <w:rFonts w:ascii="Arial" w:hAnsi="Arial" w:cs="Arial"/>
                <w:lang w:val="en-GB" w:eastAsia="en-US"/>
              </w:rPr>
              <w:t xml:space="preserve"> Oscar Wilde</w:t>
            </w:r>
            <w:r>
              <w:rPr>
                <w:rFonts w:ascii="Arial" w:hAnsi="Arial" w:cs="Arial"/>
                <w:lang w:val="en-GB" w:eastAsia="en-US"/>
              </w:rPr>
              <w:t xml:space="preserve">  </w:t>
            </w:r>
          </w:p>
          <w:p w:rsidR="002C1D91" w:rsidRPr="00350946" w:rsidRDefault="002C1D91" w:rsidP="002C1D91">
            <w:pPr>
              <w:spacing w:after="0" w:line="240" w:lineRule="exact"/>
              <w:rPr>
                <w:rFonts w:ascii="Arial" w:hAnsi="Arial" w:cs="Arial"/>
                <w:lang w:val="en-GB" w:eastAsia="en-US"/>
              </w:rPr>
            </w:pPr>
            <w:r w:rsidRPr="00350946">
              <w:rPr>
                <w:rFonts w:ascii="Arial" w:hAnsi="Arial" w:cs="Arial"/>
                <w:lang w:val="en-GB" w:eastAsia="en-US"/>
              </w:rPr>
              <w:t>The Modern Age: Modernism</w:t>
            </w:r>
          </w:p>
          <w:p w:rsidR="002C1D91" w:rsidRPr="00350946" w:rsidRDefault="002C1D91" w:rsidP="002C1D91">
            <w:pPr>
              <w:spacing w:after="0" w:line="240" w:lineRule="exact"/>
              <w:rPr>
                <w:rFonts w:ascii="Arial" w:hAnsi="Arial" w:cs="Arial"/>
                <w:lang w:val="en-GB" w:eastAsia="en-US"/>
              </w:rPr>
            </w:pPr>
            <w:r w:rsidRPr="00350946">
              <w:rPr>
                <w:rFonts w:ascii="Arial" w:hAnsi="Arial" w:cs="Arial"/>
                <w:lang w:val="en-GB" w:eastAsia="en-US"/>
              </w:rPr>
              <w:t>Modern poetry</w:t>
            </w:r>
          </w:p>
          <w:p w:rsidR="002C1D91" w:rsidRPr="00350946" w:rsidRDefault="002C1D91" w:rsidP="002C1D91">
            <w:pPr>
              <w:spacing w:after="0" w:line="240" w:lineRule="exact"/>
              <w:rPr>
                <w:rFonts w:ascii="Arial" w:hAnsi="Arial" w:cs="Arial"/>
                <w:lang w:val="en-GB" w:eastAsia="en-US"/>
              </w:rPr>
            </w:pPr>
            <w:r w:rsidRPr="00350946">
              <w:rPr>
                <w:rFonts w:ascii="Arial" w:hAnsi="Arial" w:cs="Arial"/>
                <w:lang w:val="en-GB" w:eastAsia="en-US"/>
              </w:rPr>
              <w:t>Modern novel</w:t>
            </w:r>
          </w:p>
          <w:p w:rsidR="002C1D91" w:rsidRPr="00350946" w:rsidRDefault="002C1D91" w:rsidP="002C1D91">
            <w:pPr>
              <w:spacing w:after="0" w:line="240" w:lineRule="exact"/>
              <w:rPr>
                <w:rFonts w:ascii="Arial" w:hAnsi="Arial" w:cs="Arial"/>
                <w:lang w:val="en-GB" w:eastAsia="en-US"/>
              </w:rPr>
            </w:pPr>
            <w:r w:rsidRPr="00350946">
              <w:rPr>
                <w:rFonts w:ascii="Arial" w:hAnsi="Arial" w:cs="Arial"/>
                <w:lang w:val="en-GB" w:eastAsia="en-US"/>
              </w:rPr>
              <w:t>James Joyce: Dubliners, Ulysses</w:t>
            </w:r>
          </w:p>
          <w:p w:rsidR="002C1D91" w:rsidRPr="00350946" w:rsidRDefault="002C1D91" w:rsidP="002C1D91">
            <w:pPr>
              <w:spacing w:after="0" w:line="240" w:lineRule="exact"/>
              <w:rPr>
                <w:rFonts w:ascii="Arial" w:hAnsi="Arial" w:cs="Arial"/>
                <w:lang w:val="en-GB" w:eastAsia="en-US"/>
              </w:rPr>
            </w:pPr>
            <w:r w:rsidRPr="00350946">
              <w:rPr>
                <w:rFonts w:ascii="Arial" w:hAnsi="Arial" w:cs="Arial"/>
                <w:lang w:val="en-GB" w:eastAsia="en-US"/>
              </w:rPr>
              <w:t>Virginia Wool</w:t>
            </w:r>
            <w:r>
              <w:rPr>
                <w:rFonts w:ascii="Arial" w:hAnsi="Arial" w:cs="Arial"/>
                <w:lang w:val="en-GB" w:eastAsia="en-US"/>
              </w:rPr>
              <w:t xml:space="preserve">f: Mrs </w:t>
            </w:r>
            <w:proofErr w:type="spellStart"/>
            <w:r>
              <w:rPr>
                <w:rFonts w:ascii="Arial" w:hAnsi="Arial" w:cs="Arial"/>
                <w:lang w:val="en-GB" w:eastAsia="en-US"/>
              </w:rPr>
              <w:t>Dolloway</w:t>
            </w:r>
            <w:proofErr w:type="spellEnd"/>
            <w:r>
              <w:rPr>
                <w:rFonts w:ascii="Arial" w:hAnsi="Arial" w:cs="Arial"/>
                <w:lang w:val="en-GB" w:eastAsia="en-US"/>
              </w:rPr>
              <w:t>, The Lighthouse</w:t>
            </w:r>
          </w:p>
          <w:p w:rsidR="002C1D91" w:rsidRPr="00843F0D" w:rsidRDefault="002C1D91" w:rsidP="002C1D91">
            <w:pPr>
              <w:spacing w:after="0" w:line="240" w:lineRule="exact"/>
              <w:rPr>
                <w:rFonts w:ascii="Arial" w:hAnsi="Arial" w:cs="Arial"/>
                <w:lang w:val="en-GB" w:eastAsia="en-US"/>
              </w:rPr>
            </w:pPr>
            <w:r>
              <w:rPr>
                <w:rFonts w:ascii="Arial" w:hAnsi="Arial" w:cs="Arial"/>
                <w:lang w:val="en-GB" w:eastAsia="en-US"/>
              </w:rPr>
              <w:t>G. Orwell: Animal Farm, 1984</w:t>
            </w:r>
          </w:p>
          <w:p w:rsidR="002C1D91" w:rsidRPr="00350946" w:rsidRDefault="002C1D91" w:rsidP="002C1D91">
            <w:pPr>
              <w:spacing w:after="0" w:line="240" w:lineRule="exact"/>
              <w:rPr>
                <w:rFonts w:ascii="Arial" w:hAnsi="Arial" w:cs="Arial"/>
                <w:lang w:val="en-US" w:eastAsia="en-US"/>
              </w:rPr>
            </w:pPr>
            <w:r>
              <w:rPr>
                <w:rFonts w:ascii="Arial" w:hAnsi="Arial" w:cs="Arial"/>
                <w:lang w:val="en-US" w:eastAsia="en-US"/>
              </w:rPr>
              <w:t xml:space="preserve">Theatre: </w:t>
            </w:r>
            <w:r w:rsidRPr="00350946">
              <w:rPr>
                <w:rFonts w:ascii="Arial" w:hAnsi="Arial" w:cs="Arial"/>
                <w:lang w:val="en-US" w:eastAsia="en-US"/>
              </w:rPr>
              <w:t xml:space="preserve">S. Beckett: Waiting for </w:t>
            </w:r>
            <w:proofErr w:type="spellStart"/>
            <w:r w:rsidRPr="00350946">
              <w:rPr>
                <w:rFonts w:ascii="Arial" w:hAnsi="Arial" w:cs="Arial"/>
                <w:lang w:val="en-US" w:eastAsia="en-US"/>
              </w:rPr>
              <w:t>Godot</w:t>
            </w:r>
            <w:proofErr w:type="spellEnd"/>
          </w:p>
          <w:p w:rsidR="002C1D91" w:rsidRPr="00350946" w:rsidRDefault="002C1D91" w:rsidP="002C1D91">
            <w:pPr>
              <w:spacing w:after="0" w:line="240" w:lineRule="exact"/>
              <w:rPr>
                <w:rFonts w:ascii="Arial" w:hAnsi="Arial" w:cs="Arial"/>
                <w:lang w:eastAsia="en-US"/>
              </w:rPr>
            </w:pPr>
            <w:r w:rsidRPr="00350946">
              <w:rPr>
                <w:rFonts w:ascii="Arial" w:hAnsi="Arial" w:cs="Arial"/>
                <w:lang w:eastAsia="en-US"/>
              </w:rPr>
              <w:t xml:space="preserve">Analisi e commento di testi tratti dalle opere studiate </w:t>
            </w:r>
          </w:p>
        </w:tc>
      </w:tr>
      <w:tr w:rsidR="002C1D91" w:rsidRPr="00163B02" w:rsidTr="002C1D91">
        <w:trPr>
          <w:trHeight w:val="2642"/>
        </w:trPr>
        <w:tc>
          <w:tcPr>
            <w:tcW w:w="1552" w:type="dxa"/>
            <w:tcBorders>
              <w:top w:val="single" w:sz="4" w:space="0" w:color="auto"/>
              <w:left w:val="single" w:sz="4" w:space="0" w:color="auto"/>
              <w:bottom w:val="single" w:sz="4" w:space="0" w:color="auto"/>
              <w:right w:val="single" w:sz="4" w:space="0" w:color="auto"/>
            </w:tcBorders>
            <w:hideMark/>
          </w:tcPr>
          <w:p w:rsidR="002C1D91" w:rsidRPr="00350946" w:rsidRDefault="002C1D91" w:rsidP="002C1D91">
            <w:pPr>
              <w:rPr>
                <w:rFonts w:ascii="Arial" w:hAnsi="Arial" w:cs="Arial"/>
                <w:lang w:eastAsia="en-US"/>
              </w:rPr>
            </w:pPr>
            <w:r w:rsidRPr="00350946">
              <w:rPr>
                <w:rFonts w:ascii="Arial" w:hAnsi="Arial" w:cs="Arial"/>
                <w:lang w:eastAsia="en-US"/>
              </w:rPr>
              <w:t>Obiettivi conseguiti:</w:t>
            </w:r>
          </w:p>
          <w:p w:rsidR="002C1D91" w:rsidRPr="00350946" w:rsidRDefault="002C1D91" w:rsidP="002C1D91">
            <w:pPr>
              <w:rPr>
                <w:rFonts w:ascii="Arial" w:hAnsi="Arial" w:cs="Arial"/>
                <w:lang w:eastAsia="en-US"/>
              </w:rPr>
            </w:pPr>
            <w:r w:rsidRPr="00350946">
              <w:rPr>
                <w:rFonts w:ascii="Arial" w:hAnsi="Arial" w:cs="Arial"/>
                <w:lang w:eastAsia="en-US"/>
              </w:rPr>
              <w:t>conoscenze</w:t>
            </w:r>
          </w:p>
          <w:p w:rsidR="002C1D91" w:rsidRPr="00350946" w:rsidRDefault="002C1D91" w:rsidP="002C1D91">
            <w:pPr>
              <w:rPr>
                <w:rFonts w:ascii="Arial" w:hAnsi="Arial" w:cs="Arial"/>
                <w:lang w:eastAsia="en-US"/>
              </w:rPr>
            </w:pPr>
            <w:r w:rsidRPr="00350946">
              <w:rPr>
                <w:rFonts w:ascii="Arial" w:hAnsi="Arial" w:cs="Arial"/>
                <w:lang w:eastAsia="en-US"/>
              </w:rPr>
              <w:t>competenze</w:t>
            </w:r>
          </w:p>
          <w:p w:rsidR="002C1D91" w:rsidRPr="00350946" w:rsidRDefault="002C1D91" w:rsidP="002C1D91">
            <w:pPr>
              <w:rPr>
                <w:rFonts w:ascii="Arial" w:hAnsi="Arial" w:cs="Arial"/>
                <w:lang w:eastAsia="en-US"/>
              </w:rPr>
            </w:pPr>
            <w:r w:rsidRPr="00350946">
              <w:rPr>
                <w:rFonts w:ascii="Arial" w:hAnsi="Arial" w:cs="Arial"/>
                <w:lang w:eastAsia="en-US"/>
              </w:rPr>
              <w:t>abilità</w:t>
            </w:r>
          </w:p>
        </w:tc>
        <w:tc>
          <w:tcPr>
            <w:tcW w:w="7740" w:type="dxa"/>
            <w:tcBorders>
              <w:top w:val="single" w:sz="4" w:space="0" w:color="auto"/>
              <w:left w:val="single" w:sz="4" w:space="0" w:color="auto"/>
              <w:bottom w:val="single" w:sz="4" w:space="0" w:color="auto"/>
              <w:right w:val="single" w:sz="4" w:space="0" w:color="auto"/>
            </w:tcBorders>
            <w:hideMark/>
          </w:tcPr>
          <w:p w:rsidR="002C1D91" w:rsidRPr="00350946" w:rsidRDefault="002C1D91" w:rsidP="00900A13">
            <w:pPr>
              <w:pStyle w:val="Paragrafoelenco"/>
              <w:numPr>
                <w:ilvl w:val="0"/>
                <w:numId w:val="28"/>
              </w:numPr>
              <w:suppressAutoHyphens w:val="0"/>
              <w:spacing w:after="0" w:line="240" w:lineRule="auto"/>
              <w:rPr>
                <w:rFonts w:ascii="Arial" w:hAnsi="Arial" w:cs="Arial"/>
              </w:rPr>
            </w:pPr>
            <w:r w:rsidRPr="00350946">
              <w:rPr>
                <w:rFonts w:ascii="Arial" w:hAnsi="Arial" w:cs="Arial"/>
              </w:rPr>
              <w:t xml:space="preserve">Essere in grado di esprimersi in modo adeguato con un discreto livello di scioltezza e di spontaneità </w:t>
            </w:r>
          </w:p>
          <w:p w:rsidR="002C1D91" w:rsidRPr="00350946" w:rsidRDefault="002C1D91" w:rsidP="00900A13">
            <w:pPr>
              <w:pStyle w:val="Paragrafoelenco"/>
              <w:numPr>
                <w:ilvl w:val="0"/>
                <w:numId w:val="28"/>
              </w:numPr>
              <w:suppressAutoHyphens w:val="0"/>
              <w:spacing w:after="0" w:line="240" w:lineRule="auto"/>
              <w:rPr>
                <w:rFonts w:ascii="Arial" w:hAnsi="Arial" w:cs="Arial"/>
              </w:rPr>
            </w:pPr>
            <w:r w:rsidRPr="00350946">
              <w:rPr>
                <w:rFonts w:ascii="Arial" w:hAnsi="Arial" w:cs="Arial"/>
              </w:rPr>
              <w:t>comprendere le idee principali di testi complessi su argomenti sia concreti che astratti</w:t>
            </w:r>
          </w:p>
          <w:p w:rsidR="002C1D91" w:rsidRPr="00350946" w:rsidRDefault="002C1D91" w:rsidP="00900A13">
            <w:pPr>
              <w:pStyle w:val="Paragrafoelenco"/>
              <w:numPr>
                <w:ilvl w:val="0"/>
                <w:numId w:val="28"/>
              </w:numPr>
              <w:suppressAutoHyphens w:val="0"/>
              <w:spacing w:after="0" w:line="240" w:lineRule="auto"/>
              <w:rPr>
                <w:rFonts w:ascii="Arial" w:hAnsi="Arial" w:cs="Arial"/>
              </w:rPr>
            </w:pPr>
            <w:r w:rsidRPr="00350946">
              <w:rPr>
                <w:rFonts w:ascii="Arial" w:hAnsi="Arial" w:cs="Arial"/>
              </w:rPr>
              <w:t xml:space="preserve">conoscere i contenuti letterari e di civiltà trattati </w:t>
            </w:r>
          </w:p>
          <w:p w:rsidR="002C1D91" w:rsidRPr="00350946" w:rsidRDefault="002C1D91" w:rsidP="00900A13">
            <w:pPr>
              <w:pStyle w:val="Paragrafoelenco"/>
              <w:numPr>
                <w:ilvl w:val="0"/>
                <w:numId w:val="28"/>
              </w:numPr>
              <w:suppressAutoHyphens w:val="0"/>
              <w:spacing w:after="0" w:line="240" w:lineRule="auto"/>
              <w:rPr>
                <w:rFonts w:ascii="Arial" w:hAnsi="Arial" w:cs="Arial"/>
              </w:rPr>
            </w:pPr>
            <w:r w:rsidRPr="00350946">
              <w:rPr>
                <w:rFonts w:ascii="Arial" w:hAnsi="Arial" w:cs="Arial"/>
              </w:rPr>
              <w:t>acquisire  un  linguaggio letterario articolato</w:t>
            </w:r>
          </w:p>
          <w:p w:rsidR="002C1D91" w:rsidRPr="00350946" w:rsidRDefault="002C1D91" w:rsidP="00900A13">
            <w:pPr>
              <w:pStyle w:val="Paragrafoelenco"/>
              <w:numPr>
                <w:ilvl w:val="0"/>
                <w:numId w:val="28"/>
              </w:numPr>
              <w:suppressAutoHyphens w:val="0"/>
              <w:spacing w:after="0" w:line="240" w:lineRule="auto"/>
              <w:rPr>
                <w:rFonts w:ascii="Arial" w:hAnsi="Arial" w:cs="Arial"/>
              </w:rPr>
            </w:pPr>
            <w:r w:rsidRPr="00350946">
              <w:rPr>
                <w:rFonts w:ascii="Arial" w:hAnsi="Arial" w:cs="Arial"/>
              </w:rPr>
              <w:t xml:space="preserve">esporre gli argomenti trattati con una buona padronanza linguistica,  utilizzando il linguaggio specifico richiesto  </w:t>
            </w:r>
          </w:p>
          <w:p w:rsidR="002C1D91" w:rsidRPr="00350946" w:rsidRDefault="002C1D91" w:rsidP="00900A13">
            <w:pPr>
              <w:pStyle w:val="Paragrafoelenco"/>
              <w:numPr>
                <w:ilvl w:val="0"/>
                <w:numId w:val="28"/>
              </w:numPr>
              <w:suppressAutoHyphens w:val="0"/>
              <w:spacing w:after="0" w:line="240" w:lineRule="auto"/>
              <w:rPr>
                <w:rFonts w:ascii="Arial" w:hAnsi="Arial" w:cs="Arial"/>
              </w:rPr>
            </w:pPr>
            <w:r w:rsidRPr="00350946">
              <w:rPr>
                <w:rFonts w:ascii="Arial" w:hAnsi="Arial" w:cs="Arial"/>
              </w:rPr>
              <w:t>produrre un testo scritto, non necessariamente complesso ma  formalmente corretto su un'ampia gamma di argomenti e saper  spiegare il proprio punto di vista</w:t>
            </w:r>
          </w:p>
          <w:p w:rsidR="002C1D91" w:rsidRPr="00350946" w:rsidRDefault="002C1D91" w:rsidP="00900A13">
            <w:pPr>
              <w:pStyle w:val="Paragrafoelenco"/>
              <w:numPr>
                <w:ilvl w:val="0"/>
                <w:numId w:val="28"/>
              </w:numPr>
              <w:suppressAutoHyphens w:val="0"/>
              <w:spacing w:after="0" w:line="240" w:lineRule="auto"/>
              <w:rPr>
                <w:rFonts w:ascii="Arial" w:hAnsi="Arial" w:cs="Arial"/>
              </w:rPr>
            </w:pPr>
            <w:r w:rsidRPr="00350946">
              <w:rPr>
                <w:rFonts w:ascii="Arial" w:hAnsi="Arial" w:cs="Arial"/>
              </w:rPr>
              <w:t>capacità di analisi, di sintesi e di rielaborazione personale</w:t>
            </w:r>
          </w:p>
          <w:p w:rsidR="002C1D91" w:rsidRPr="00350946" w:rsidRDefault="002C1D91" w:rsidP="00900A13">
            <w:pPr>
              <w:pStyle w:val="Paragrafoelenco"/>
              <w:numPr>
                <w:ilvl w:val="0"/>
                <w:numId w:val="28"/>
              </w:numPr>
              <w:suppressAutoHyphens w:val="0"/>
              <w:spacing w:after="0" w:line="240" w:lineRule="auto"/>
              <w:rPr>
                <w:rFonts w:ascii="Arial" w:hAnsi="Arial" w:cs="Arial"/>
              </w:rPr>
            </w:pPr>
            <w:r w:rsidRPr="00350946">
              <w:rPr>
                <w:rFonts w:ascii="Arial" w:hAnsi="Arial" w:cs="Arial"/>
              </w:rPr>
              <w:t>creare gli opportuni collegamenti sia in ambito disciplinare, sia in ambito interdisciplinare.</w:t>
            </w:r>
          </w:p>
        </w:tc>
      </w:tr>
      <w:tr w:rsidR="002C1D91" w:rsidRPr="00163B02" w:rsidTr="002C1D91">
        <w:tc>
          <w:tcPr>
            <w:tcW w:w="1552" w:type="dxa"/>
            <w:tcBorders>
              <w:top w:val="single" w:sz="4" w:space="0" w:color="auto"/>
              <w:left w:val="single" w:sz="4" w:space="0" w:color="auto"/>
              <w:bottom w:val="single" w:sz="4" w:space="0" w:color="auto"/>
              <w:right w:val="single" w:sz="4" w:space="0" w:color="auto"/>
            </w:tcBorders>
            <w:hideMark/>
          </w:tcPr>
          <w:p w:rsidR="002C1D91" w:rsidRPr="00350946" w:rsidRDefault="002C1D91" w:rsidP="002C1D91">
            <w:pPr>
              <w:rPr>
                <w:rFonts w:ascii="Arial" w:hAnsi="Arial" w:cs="Arial"/>
                <w:lang w:eastAsia="en-US"/>
              </w:rPr>
            </w:pPr>
            <w:r w:rsidRPr="00350946">
              <w:rPr>
                <w:rFonts w:ascii="Arial" w:hAnsi="Arial" w:cs="Arial"/>
                <w:lang w:eastAsia="en-US"/>
              </w:rPr>
              <w:t>Metodi e strumenti</w:t>
            </w:r>
          </w:p>
        </w:tc>
        <w:tc>
          <w:tcPr>
            <w:tcW w:w="7740" w:type="dxa"/>
            <w:tcBorders>
              <w:top w:val="single" w:sz="4" w:space="0" w:color="auto"/>
              <w:left w:val="single" w:sz="4" w:space="0" w:color="auto"/>
              <w:bottom w:val="single" w:sz="4" w:space="0" w:color="auto"/>
              <w:right w:val="single" w:sz="4" w:space="0" w:color="auto"/>
            </w:tcBorders>
            <w:hideMark/>
          </w:tcPr>
          <w:p w:rsidR="002C1D91" w:rsidRPr="00350946" w:rsidRDefault="002C1D91" w:rsidP="00900A13">
            <w:pPr>
              <w:numPr>
                <w:ilvl w:val="0"/>
                <w:numId w:val="28"/>
              </w:numPr>
              <w:suppressAutoHyphens w:val="0"/>
              <w:spacing w:after="0" w:line="240" w:lineRule="auto"/>
              <w:rPr>
                <w:rFonts w:ascii="Arial" w:hAnsi="Arial" w:cs="Arial"/>
                <w:lang w:eastAsia="en-US"/>
              </w:rPr>
            </w:pPr>
            <w:r w:rsidRPr="00350946">
              <w:rPr>
                <w:rFonts w:ascii="Arial" w:hAnsi="Arial" w:cs="Arial"/>
                <w:lang w:eastAsia="en-US"/>
              </w:rPr>
              <w:t>Utilizzo di un metodo funzionale comunicativo e della lingua straniera nelle varie situazioni;</w:t>
            </w:r>
          </w:p>
          <w:p w:rsidR="002C1D91" w:rsidRPr="00350946" w:rsidRDefault="002C1D91" w:rsidP="00900A13">
            <w:pPr>
              <w:numPr>
                <w:ilvl w:val="0"/>
                <w:numId w:val="28"/>
              </w:numPr>
              <w:suppressAutoHyphens w:val="0"/>
              <w:spacing w:after="0" w:line="240" w:lineRule="auto"/>
              <w:rPr>
                <w:rFonts w:ascii="Arial" w:hAnsi="Arial" w:cs="Arial"/>
                <w:lang w:eastAsia="en-US"/>
              </w:rPr>
            </w:pPr>
            <w:r w:rsidRPr="00350946">
              <w:rPr>
                <w:rFonts w:ascii="Arial" w:hAnsi="Arial" w:cs="Arial"/>
                <w:lang w:eastAsia="en-US"/>
              </w:rPr>
              <w:t>Simulazione di vita reale, uso della lingua in attività comunicativa in coppia o in gruppo;</w:t>
            </w:r>
          </w:p>
          <w:p w:rsidR="002C1D91" w:rsidRPr="00350946" w:rsidRDefault="002C1D91" w:rsidP="00900A13">
            <w:pPr>
              <w:numPr>
                <w:ilvl w:val="0"/>
                <w:numId w:val="28"/>
              </w:numPr>
              <w:suppressAutoHyphens w:val="0"/>
              <w:spacing w:after="0" w:line="240" w:lineRule="auto"/>
              <w:rPr>
                <w:rFonts w:ascii="Arial" w:hAnsi="Arial" w:cs="Arial"/>
                <w:lang w:eastAsia="en-US"/>
              </w:rPr>
            </w:pPr>
            <w:r w:rsidRPr="00350946">
              <w:rPr>
                <w:rFonts w:ascii="Arial" w:hAnsi="Arial" w:cs="Arial"/>
                <w:lang w:eastAsia="en-US"/>
              </w:rPr>
              <w:t xml:space="preserve"> Attività di ascolto, di lettura globale, esplorativa ed analitica per la comprensione del testo;</w:t>
            </w:r>
          </w:p>
          <w:p w:rsidR="002C1D91" w:rsidRPr="00350946" w:rsidRDefault="002C1D91" w:rsidP="00900A13">
            <w:pPr>
              <w:numPr>
                <w:ilvl w:val="0"/>
                <w:numId w:val="28"/>
              </w:numPr>
              <w:suppressAutoHyphens w:val="0"/>
              <w:spacing w:after="0" w:line="240" w:lineRule="auto"/>
              <w:rPr>
                <w:rFonts w:ascii="Arial" w:hAnsi="Arial" w:cs="Arial"/>
                <w:lang w:eastAsia="en-US"/>
              </w:rPr>
            </w:pPr>
            <w:r w:rsidRPr="00350946">
              <w:rPr>
                <w:rFonts w:ascii="Arial" w:hAnsi="Arial" w:cs="Arial"/>
                <w:lang w:eastAsia="en-US"/>
              </w:rPr>
              <w:t>Riflessione sulla lingua;</w:t>
            </w:r>
          </w:p>
          <w:p w:rsidR="002C1D91" w:rsidRPr="00350946" w:rsidRDefault="002C1D91" w:rsidP="00900A13">
            <w:pPr>
              <w:numPr>
                <w:ilvl w:val="0"/>
                <w:numId w:val="28"/>
              </w:numPr>
              <w:suppressAutoHyphens w:val="0"/>
              <w:spacing w:after="0" w:line="240" w:lineRule="auto"/>
              <w:rPr>
                <w:rFonts w:ascii="Arial" w:hAnsi="Arial" w:cs="Arial"/>
                <w:lang w:eastAsia="en-US"/>
              </w:rPr>
            </w:pPr>
            <w:r w:rsidRPr="00350946">
              <w:rPr>
                <w:rFonts w:ascii="Arial" w:hAnsi="Arial" w:cs="Arial"/>
                <w:lang w:eastAsia="en-US"/>
              </w:rPr>
              <w:t>Dall’analisi del testo all’ autore, al genero letterario, al contesto storico -culturale;</w:t>
            </w:r>
          </w:p>
          <w:p w:rsidR="002C1D91" w:rsidRPr="00350946" w:rsidRDefault="002C1D91" w:rsidP="00900A13">
            <w:pPr>
              <w:numPr>
                <w:ilvl w:val="0"/>
                <w:numId w:val="28"/>
              </w:numPr>
              <w:suppressAutoHyphens w:val="0"/>
              <w:spacing w:after="0" w:line="240" w:lineRule="auto"/>
              <w:rPr>
                <w:rFonts w:ascii="Arial" w:hAnsi="Arial" w:cs="Arial"/>
                <w:lang w:eastAsia="en-US"/>
              </w:rPr>
            </w:pPr>
            <w:r w:rsidRPr="00350946">
              <w:rPr>
                <w:rFonts w:ascii="Arial" w:hAnsi="Arial" w:cs="Arial"/>
                <w:lang w:eastAsia="en-US"/>
              </w:rPr>
              <w:t>lezione frontale, esercizi strutturati e semi-strutturati, produzioni e comprensioni, analisi del testo.</w:t>
            </w:r>
          </w:p>
          <w:p w:rsidR="002C1D91" w:rsidRPr="002C1D91" w:rsidRDefault="002C1D91" w:rsidP="00900A13">
            <w:pPr>
              <w:numPr>
                <w:ilvl w:val="0"/>
                <w:numId w:val="28"/>
              </w:numPr>
              <w:suppressAutoHyphens w:val="0"/>
              <w:spacing w:after="0" w:line="240" w:lineRule="auto"/>
              <w:rPr>
                <w:rFonts w:ascii="Arial" w:hAnsi="Arial" w:cs="Arial"/>
                <w:lang w:eastAsia="en-US"/>
              </w:rPr>
            </w:pPr>
            <w:r w:rsidRPr="00350946">
              <w:rPr>
                <w:rFonts w:ascii="Arial" w:hAnsi="Arial" w:cs="Arial"/>
                <w:lang w:eastAsia="en-US"/>
              </w:rPr>
              <w:t xml:space="preserve">Libri di testo, fotocopie, laboratorio </w:t>
            </w:r>
            <w:proofErr w:type="spellStart"/>
            <w:r w:rsidRPr="00350946">
              <w:rPr>
                <w:rFonts w:ascii="Arial" w:hAnsi="Arial" w:cs="Arial"/>
                <w:lang w:eastAsia="en-US"/>
              </w:rPr>
              <w:t>CD</w:t>
            </w:r>
            <w:proofErr w:type="spellEnd"/>
            <w:r w:rsidRPr="00350946">
              <w:rPr>
                <w:rFonts w:ascii="Arial" w:hAnsi="Arial" w:cs="Arial"/>
                <w:lang w:eastAsia="en-US"/>
              </w:rPr>
              <w:t xml:space="preserve"> audio</w:t>
            </w:r>
          </w:p>
        </w:tc>
      </w:tr>
      <w:tr w:rsidR="002C1D91" w:rsidRPr="00163B02" w:rsidTr="002C1D91">
        <w:trPr>
          <w:trHeight w:val="1322"/>
        </w:trPr>
        <w:tc>
          <w:tcPr>
            <w:tcW w:w="1552" w:type="dxa"/>
            <w:tcBorders>
              <w:top w:val="single" w:sz="4" w:space="0" w:color="auto"/>
              <w:left w:val="single" w:sz="4" w:space="0" w:color="auto"/>
              <w:bottom w:val="single" w:sz="4" w:space="0" w:color="auto"/>
              <w:right w:val="single" w:sz="4" w:space="0" w:color="auto"/>
            </w:tcBorders>
            <w:hideMark/>
          </w:tcPr>
          <w:p w:rsidR="002C1D91" w:rsidRPr="00350946" w:rsidRDefault="002C1D91" w:rsidP="002C1D91">
            <w:pPr>
              <w:rPr>
                <w:rFonts w:ascii="Arial" w:hAnsi="Arial" w:cs="Arial"/>
                <w:lang w:eastAsia="en-US"/>
              </w:rPr>
            </w:pPr>
            <w:r w:rsidRPr="00350946">
              <w:rPr>
                <w:rFonts w:ascii="Arial" w:hAnsi="Arial" w:cs="Arial"/>
                <w:lang w:eastAsia="en-US"/>
              </w:rPr>
              <w:lastRenderedPageBreak/>
              <w:t>Verifica e valutazione</w:t>
            </w:r>
          </w:p>
        </w:tc>
        <w:tc>
          <w:tcPr>
            <w:tcW w:w="7740" w:type="dxa"/>
            <w:tcBorders>
              <w:top w:val="single" w:sz="4" w:space="0" w:color="auto"/>
              <w:left w:val="single" w:sz="4" w:space="0" w:color="auto"/>
              <w:bottom w:val="single" w:sz="4" w:space="0" w:color="auto"/>
              <w:right w:val="single" w:sz="4" w:space="0" w:color="auto"/>
            </w:tcBorders>
            <w:hideMark/>
          </w:tcPr>
          <w:p w:rsidR="002C1D91" w:rsidRPr="00350946" w:rsidRDefault="002C1D91" w:rsidP="00900A13">
            <w:pPr>
              <w:pStyle w:val="Paragrafoelenco"/>
              <w:numPr>
                <w:ilvl w:val="0"/>
                <w:numId w:val="28"/>
              </w:numPr>
              <w:suppressAutoHyphens w:val="0"/>
              <w:spacing w:after="0" w:line="240" w:lineRule="auto"/>
              <w:rPr>
                <w:rFonts w:ascii="Arial" w:hAnsi="Arial" w:cs="Arial"/>
              </w:rPr>
            </w:pPr>
            <w:r w:rsidRPr="00350946">
              <w:rPr>
                <w:rFonts w:ascii="Arial" w:hAnsi="Arial" w:cs="Arial"/>
              </w:rPr>
              <w:t>verif</w:t>
            </w:r>
            <w:r>
              <w:rPr>
                <w:rFonts w:ascii="Arial" w:hAnsi="Arial" w:cs="Arial"/>
              </w:rPr>
              <w:t>iche scritte per quadrimestre: 2/3</w:t>
            </w:r>
          </w:p>
          <w:p w:rsidR="002C1D91" w:rsidRPr="00350946" w:rsidRDefault="002C1D91" w:rsidP="00900A13">
            <w:pPr>
              <w:pStyle w:val="Paragrafoelenco"/>
              <w:numPr>
                <w:ilvl w:val="0"/>
                <w:numId w:val="28"/>
              </w:numPr>
              <w:suppressAutoHyphens w:val="0"/>
              <w:spacing w:after="0" w:line="240" w:lineRule="auto"/>
              <w:rPr>
                <w:rFonts w:ascii="Arial" w:hAnsi="Arial" w:cs="Arial"/>
              </w:rPr>
            </w:pPr>
            <w:r w:rsidRPr="00350946">
              <w:rPr>
                <w:rFonts w:ascii="Arial" w:hAnsi="Arial" w:cs="Arial"/>
              </w:rPr>
              <w:t>tipologia: composizione, comprensione ed analisi del testo, riassunto.</w:t>
            </w:r>
          </w:p>
          <w:p w:rsidR="002C1D91" w:rsidRPr="00350946" w:rsidRDefault="002C1D91" w:rsidP="00900A13">
            <w:pPr>
              <w:pStyle w:val="Paragrafoelenco"/>
              <w:numPr>
                <w:ilvl w:val="0"/>
                <w:numId w:val="28"/>
              </w:numPr>
              <w:suppressAutoHyphens w:val="0"/>
              <w:spacing w:after="0" w:line="240" w:lineRule="auto"/>
              <w:rPr>
                <w:rFonts w:ascii="Arial" w:hAnsi="Arial" w:cs="Arial"/>
              </w:rPr>
            </w:pPr>
            <w:r w:rsidRPr="00350946">
              <w:rPr>
                <w:rFonts w:ascii="Arial" w:hAnsi="Arial" w:cs="Arial"/>
              </w:rPr>
              <w:t>N. verifiche orali  per quadrimestre: 2/3</w:t>
            </w:r>
          </w:p>
          <w:p w:rsidR="002C1D91" w:rsidRPr="007B33BB" w:rsidRDefault="002C1D91" w:rsidP="00900A13">
            <w:pPr>
              <w:pStyle w:val="Paragrafoelenco"/>
              <w:numPr>
                <w:ilvl w:val="0"/>
                <w:numId w:val="28"/>
              </w:numPr>
              <w:suppressAutoHyphens w:val="0"/>
              <w:spacing w:after="0" w:line="240" w:lineRule="auto"/>
              <w:rPr>
                <w:rFonts w:ascii="Arial" w:hAnsi="Arial" w:cs="Arial"/>
              </w:rPr>
            </w:pPr>
            <w:r w:rsidRPr="00350946">
              <w:rPr>
                <w:rFonts w:ascii="Arial" w:hAnsi="Arial" w:cs="Arial"/>
              </w:rPr>
              <w:t xml:space="preserve">tipologia: attività comunicative di vita quotidiana, esposizione orale di un argomento analisi contrastiva col proprio mondo. Analisi e sintesi di testi. Discussione sul testo. </w:t>
            </w:r>
          </w:p>
        </w:tc>
      </w:tr>
    </w:tbl>
    <w:p w:rsidR="002C1D91" w:rsidRDefault="002C1D91" w:rsidP="002C1D91"/>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2C1D91" w:rsidRDefault="002C1D91" w:rsidP="002C1D91">
      <w:pPr>
        <w:rPr>
          <w:rFonts w:ascii="Arial" w:hAnsi="Arial" w:cs="Arial"/>
        </w:rPr>
      </w:pPr>
    </w:p>
    <w:p w:rsidR="003F7062" w:rsidRDefault="003F7062" w:rsidP="003F7062">
      <w:pPr>
        <w:rPr>
          <w:b/>
        </w:rPr>
      </w:pPr>
      <w:r>
        <w:rPr>
          <w:b/>
        </w:rPr>
        <w:lastRenderedPageBreak/>
        <w:t xml:space="preserve">ITALIANO VBL – </w:t>
      </w:r>
      <w:proofErr w:type="spellStart"/>
      <w:r>
        <w:rPr>
          <w:b/>
        </w:rPr>
        <w:t>a.s.</w:t>
      </w:r>
      <w:proofErr w:type="spellEnd"/>
      <w:r>
        <w:rPr>
          <w:b/>
        </w:rPr>
        <w:t xml:space="preserve"> 2016/2017</w:t>
      </w:r>
    </w:p>
    <w:tbl>
      <w:tblPr>
        <w:tblW w:w="0" w:type="auto"/>
        <w:tblInd w:w="150" w:type="dxa"/>
        <w:tblLayout w:type="fixed"/>
        <w:tblCellMar>
          <w:left w:w="0" w:type="dxa"/>
          <w:right w:w="0" w:type="dxa"/>
        </w:tblCellMar>
        <w:tblLook w:val="04A0"/>
      </w:tblPr>
      <w:tblGrid>
        <w:gridCol w:w="1551"/>
        <w:gridCol w:w="7741"/>
      </w:tblGrid>
      <w:tr w:rsidR="003F7062" w:rsidTr="001912CF">
        <w:tc>
          <w:tcPr>
            <w:tcW w:w="1551" w:type="dxa"/>
            <w:tcBorders>
              <w:top w:val="single" w:sz="6" w:space="0" w:color="000000"/>
              <w:left w:val="single" w:sz="6" w:space="0" w:color="000000"/>
              <w:bottom w:val="single" w:sz="6" w:space="0" w:color="000000"/>
              <w:right w:val="single" w:sz="6" w:space="0" w:color="000000"/>
            </w:tcBorders>
            <w:hideMark/>
          </w:tcPr>
          <w:p w:rsidR="003F7062" w:rsidRDefault="003F7062" w:rsidP="001912CF">
            <w:pPr>
              <w:overflowPunct w:val="0"/>
              <w:autoSpaceDE w:val="0"/>
              <w:autoSpaceDN w:val="0"/>
              <w:adjustRightInd w:val="0"/>
              <w:spacing w:line="100" w:lineRule="atLeast"/>
              <w:textAlignment w:val="baseline"/>
              <w:rPr>
                <w:rFonts w:ascii="Arial" w:hAnsi="Arial"/>
                <w:kern w:val="2"/>
                <w:szCs w:val="20"/>
              </w:rPr>
            </w:pPr>
            <w:r>
              <w:rPr>
                <w:rFonts w:ascii="Arial" w:hAnsi="Arial"/>
                <w:kern w:val="2"/>
                <w:szCs w:val="20"/>
              </w:rPr>
              <w:t>Docente</w:t>
            </w:r>
          </w:p>
        </w:tc>
        <w:tc>
          <w:tcPr>
            <w:tcW w:w="7741" w:type="dxa"/>
            <w:tcBorders>
              <w:top w:val="single" w:sz="6" w:space="0" w:color="000000"/>
              <w:left w:val="single" w:sz="6" w:space="0" w:color="000000"/>
              <w:bottom w:val="single" w:sz="6" w:space="0" w:color="000000"/>
              <w:right w:val="single" w:sz="6" w:space="0" w:color="000000"/>
            </w:tcBorders>
            <w:hideMark/>
          </w:tcPr>
          <w:p w:rsidR="003F7062" w:rsidRDefault="003F7062" w:rsidP="001912CF">
            <w:pPr>
              <w:overflowPunct w:val="0"/>
              <w:autoSpaceDE w:val="0"/>
              <w:autoSpaceDN w:val="0"/>
              <w:adjustRightInd w:val="0"/>
              <w:spacing w:line="100" w:lineRule="atLeast"/>
              <w:jc w:val="both"/>
              <w:textAlignment w:val="baseline"/>
              <w:rPr>
                <w:rFonts w:ascii="Arial" w:hAnsi="Arial" w:cs="Arial"/>
                <w:kern w:val="2"/>
                <w:szCs w:val="24"/>
              </w:rPr>
            </w:pPr>
            <w:r>
              <w:rPr>
                <w:rFonts w:ascii="Arial" w:hAnsi="Arial" w:cs="Arial"/>
                <w:kern w:val="2"/>
              </w:rPr>
              <w:t xml:space="preserve"> prof. Franco </w:t>
            </w:r>
            <w:proofErr w:type="spellStart"/>
            <w:r>
              <w:rPr>
                <w:rFonts w:ascii="Arial" w:hAnsi="Arial" w:cs="Arial"/>
                <w:kern w:val="2"/>
              </w:rPr>
              <w:t>Pascale</w:t>
            </w:r>
            <w:proofErr w:type="spellEnd"/>
          </w:p>
        </w:tc>
      </w:tr>
      <w:tr w:rsidR="003F7062" w:rsidTr="001912CF">
        <w:tc>
          <w:tcPr>
            <w:tcW w:w="1551" w:type="dxa"/>
            <w:tcBorders>
              <w:top w:val="single" w:sz="6" w:space="0" w:color="000000"/>
              <w:left w:val="single" w:sz="6" w:space="0" w:color="000000"/>
              <w:bottom w:val="single" w:sz="6" w:space="0" w:color="000000"/>
              <w:right w:val="single" w:sz="6" w:space="0" w:color="000000"/>
            </w:tcBorders>
          </w:tcPr>
          <w:p w:rsidR="003F7062" w:rsidRDefault="003F7062" w:rsidP="001912CF">
            <w:pPr>
              <w:overflowPunct w:val="0"/>
              <w:autoSpaceDE w:val="0"/>
              <w:autoSpaceDN w:val="0"/>
              <w:adjustRightInd w:val="0"/>
              <w:spacing w:line="100" w:lineRule="atLeast"/>
              <w:textAlignment w:val="baseline"/>
              <w:rPr>
                <w:rFonts w:ascii="Arial" w:hAnsi="Arial"/>
                <w:kern w:val="2"/>
                <w:szCs w:val="20"/>
              </w:rPr>
            </w:pPr>
          </w:p>
          <w:p w:rsidR="003F7062" w:rsidRDefault="003F7062" w:rsidP="001912CF">
            <w:pPr>
              <w:overflowPunct w:val="0"/>
              <w:autoSpaceDE w:val="0"/>
              <w:autoSpaceDN w:val="0"/>
              <w:adjustRightInd w:val="0"/>
              <w:spacing w:line="100" w:lineRule="atLeast"/>
              <w:textAlignment w:val="baseline"/>
              <w:rPr>
                <w:rFonts w:ascii="Arial" w:hAnsi="Arial"/>
                <w:kern w:val="2"/>
                <w:szCs w:val="20"/>
              </w:rPr>
            </w:pPr>
            <w:r>
              <w:rPr>
                <w:rFonts w:ascii="Arial" w:hAnsi="Arial"/>
                <w:kern w:val="2"/>
                <w:szCs w:val="20"/>
              </w:rPr>
              <w:t xml:space="preserve">Libri di testo : </w:t>
            </w:r>
          </w:p>
        </w:tc>
        <w:tc>
          <w:tcPr>
            <w:tcW w:w="7741" w:type="dxa"/>
            <w:tcBorders>
              <w:top w:val="single" w:sz="6" w:space="0" w:color="000000"/>
              <w:left w:val="single" w:sz="6" w:space="0" w:color="000000"/>
              <w:bottom w:val="single" w:sz="6" w:space="0" w:color="000000"/>
              <w:right w:val="single" w:sz="6" w:space="0" w:color="000000"/>
            </w:tcBorders>
            <w:hideMark/>
          </w:tcPr>
          <w:p w:rsidR="003F7062" w:rsidRDefault="003F7062" w:rsidP="001912CF">
            <w:pPr>
              <w:spacing w:line="100" w:lineRule="atLeast"/>
              <w:jc w:val="both"/>
              <w:rPr>
                <w:rFonts w:ascii="Arial" w:hAnsi="Arial" w:cs="Arial"/>
                <w:i/>
                <w:kern w:val="2"/>
                <w:lang w:val="es-ES_tradnl"/>
              </w:rPr>
            </w:pPr>
            <w:r>
              <w:rPr>
                <w:rFonts w:ascii="Arial" w:hAnsi="Arial" w:cs="Arial"/>
                <w:i/>
                <w:kern w:val="2"/>
                <w:lang w:val="es-ES"/>
              </w:rPr>
              <w:t xml:space="preserve">La </w:t>
            </w:r>
            <w:r>
              <w:rPr>
                <w:rFonts w:ascii="Arial" w:hAnsi="Arial" w:cs="Arial"/>
                <w:i/>
                <w:kern w:val="2"/>
                <w:lang w:val="es-ES_tradnl"/>
              </w:rPr>
              <w:t>Divina Commedia (Paradiso)</w:t>
            </w:r>
          </w:p>
          <w:p w:rsidR="003F7062" w:rsidRDefault="003F7062" w:rsidP="001912CF">
            <w:pPr>
              <w:spacing w:line="100" w:lineRule="atLeast"/>
              <w:jc w:val="both"/>
              <w:rPr>
                <w:rFonts w:ascii="Arial" w:hAnsi="Arial" w:cs="Arial"/>
                <w:i/>
                <w:kern w:val="2"/>
                <w:lang w:val="es-ES_tradnl"/>
              </w:rPr>
            </w:pPr>
            <w:r>
              <w:rPr>
                <w:rFonts w:ascii="Arial" w:hAnsi="Arial" w:cs="Arial"/>
                <w:i/>
                <w:kern w:val="2"/>
                <w:lang w:val="es-ES_tradnl"/>
              </w:rPr>
              <w:t xml:space="preserve">Storia della letteratura italiana, 800/900 </w:t>
            </w:r>
          </w:p>
        </w:tc>
      </w:tr>
      <w:tr w:rsidR="003F7062" w:rsidTr="001912CF">
        <w:tc>
          <w:tcPr>
            <w:tcW w:w="1551" w:type="dxa"/>
            <w:tcBorders>
              <w:top w:val="single" w:sz="6" w:space="0" w:color="000000"/>
              <w:left w:val="single" w:sz="6" w:space="0" w:color="000000"/>
              <w:bottom w:val="single" w:sz="6" w:space="0" w:color="000000"/>
              <w:right w:val="single" w:sz="6" w:space="0" w:color="000000"/>
            </w:tcBorders>
          </w:tcPr>
          <w:p w:rsidR="003F7062" w:rsidRDefault="003F7062" w:rsidP="001912CF">
            <w:pPr>
              <w:overflowPunct w:val="0"/>
              <w:autoSpaceDE w:val="0"/>
              <w:autoSpaceDN w:val="0"/>
              <w:adjustRightInd w:val="0"/>
              <w:spacing w:line="100" w:lineRule="atLeast"/>
              <w:textAlignment w:val="baseline"/>
              <w:rPr>
                <w:rFonts w:ascii="Arial" w:hAnsi="Arial"/>
                <w:kern w:val="2"/>
                <w:szCs w:val="20"/>
              </w:rPr>
            </w:pPr>
          </w:p>
          <w:p w:rsidR="003F7062" w:rsidRDefault="003F7062" w:rsidP="001912CF">
            <w:pPr>
              <w:overflowPunct w:val="0"/>
              <w:autoSpaceDE w:val="0"/>
              <w:autoSpaceDN w:val="0"/>
              <w:adjustRightInd w:val="0"/>
              <w:spacing w:line="100" w:lineRule="atLeast"/>
              <w:textAlignment w:val="baseline"/>
              <w:rPr>
                <w:rFonts w:ascii="Arial" w:hAnsi="Arial"/>
                <w:kern w:val="2"/>
                <w:szCs w:val="20"/>
              </w:rPr>
            </w:pPr>
          </w:p>
          <w:p w:rsidR="003F7062" w:rsidRDefault="003F7062" w:rsidP="001912CF">
            <w:pPr>
              <w:overflowPunct w:val="0"/>
              <w:autoSpaceDE w:val="0"/>
              <w:autoSpaceDN w:val="0"/>
              <w:adjustRightInd w:val="0"/>
              <w:spacing w:line="100" w:lineRule="atLeast"/>
              <w:textAlignment w:val="baseline"/>
              <w:rPr>
                <w:rFonts w:ascii="Arial" w:hAnsi="Arial"/>
                <w:kern w:val="2"/>
                <w:szCs w:val="20"/>
              </w:rPr>
            </w:pPr>
          </w:p>
          <w:p w:rsidR="003F7062" w:rsidRDefault="003F7062" w:rsidP="001912CF">
            <w:pPr>
              <w:overflowPunct w:val="0"/>
              <w:autoSpaceDE w:val="0"/>
              <w:autoSpaceDN w:val="0"/>
              <w:adjustRightInd w:val="0"/>
              <w:spacing w:line="100" w:lineRule="atLeast"/>
              <w:textAlignment w:val="baseline"/>
              <w:rPr>
                <w:rFonts w:ascii="Arial" w:hAnsi="Arial"/>
                <w:kern w:val="2"/>
                <w:szCs w:val="20"/>
              </w:rPr>
            </w:pPr>
          </w:p>
          <w:p w:rsidR="003F7062" w:rsidRDefault="003F7062" w:rsidP="001912CF">
            <w:pPr>
              <w:overflowPunct w:val="0"/>
              <w:autoSpaceDE w:val="0"/>
              <w:autoSpaceDN w:val="0"/>
              <w:adjustRightInd w:val="0"/>
              <w:spacing w:line="100" w:lineRule="atLeast"/>
              <w:textAlignment w:val="baseline"/>
              <w:rPr>
                <w:rFonts w:ascii="Arial" w:hAnsi="Arial"/>
                <w:kern w:val="2"/>
                <w:szCs w:val="20"/>
              </w:rPr>
            </w:pPr>
            <w:r>
              <w:rPr>
                <w:rFonts w:ascii="Arial" w:hAnsi="Arial"/>
                <w:kern w:val="2"/>
                <w:szCs w:val="20"/>
              </w:rPr>
              <w:t>Contenuti:</w:t>
            </w:r>
          </w:p>
        </w:tc>
        <w:tc>
          <w:tcPr>
            <w:tcW w:w="7741" w:type="dxa"/>
            <w:tcBorders>
              <w:top w:val="single" w:sz="6" w:space="0" w:color="000000"/>
              <w:left w:val="single" w:sz="6" w:space="0" w:color="000000"/>
              <w:bottom w:val="single" w:sz="6" w:space="0" w:color="000000"/>
              <w:right w:val="single" w:sz="6" w:space="0" w:color="000000"/>
            </w:tcBorders>
            <w:hideMark/>
          </w:tcPr>
          <w:p w:rsidR="003F7062" w:rsidRDefault="003F7062" w:rsidP="003F7062">
            <w:pPr>
              <w:spacing w:after="120" w:line="240" w:lineRule="exact"/>
              <w:jc w:val="both"/>
              <w:rPr>
                <w:rFonts w:ascii="Arial" w:hAnsi="Arial" w:cs="Arial"/>
                <w:kern w:val="2"/>
                <w:szCs w:val="24"/>
              </w:rPr>
            </w:pPr>
            <w:r>
              <w:rPr>
                <w:rFonts w:ascii="Arial" w:hAnsi="Arial" w:cs="Arial"/>
                <w:kern w:val="2"/>
              </w:rPr>
              <w:t>Il ROMANTICISMO: Alessandro Manzoni e Giacomo Leopardi</w:t>
            </w:r>
          </w:p>
          <w:p w:rsidR="003F7062" w:rsidRDefault="003F7062" w:rsidP="003F7062">
            <w:pPr>
              <w:spacing w:after="120" w:line="240" w:lineRule="exact"/>
              <w:jc w:val="both"/>
              <w:rPr>
                <w:rFonts w:ascii="Arial" w:hAnsi="Arial" w:cs="Arial"/>
                <w:kern w:val="2"/>
              </w:rPr>
            </w:pPr>
            <w:r>
              <w:rPr>
                <w:rFonts w:ascii="Arial" w:hAnsi="Arial" w:cs="Arial"/>
                <w:kern w:val="2"/>
              </w:rPr>
              <w:t>Il VERISMO: Giovanni Verga</w:t>
            </w:r>
          </w:p>
          <w:p w:rsidR="003F7062" w:rsidRDefault="003F7062" w:rsidP="003F7062">
            <w:pPr>
              <w:spacing w:after="120" w:line="240" w:lineRule="exact"/>
              <w:jc w:val="both"/>
              <w:rPr>
                <w:rFonts w:ascii="Arial" w:hAnsi="Arial" w:cs="Arial"/>
                <w:kern w:val="2"/>
              </w:rPr>
            </w:pPr>
            <w:r>
              <w:rPr>
                <w:rFonts w:ascii="Arial" w:hAnsi="Arial" w:cs="Arial"/>
                <w:kern w:val="2"/>
              </w:rPr>
              <w:t>IL DECADENTISMO: Giovanni Pascoli, Gabriele D’Annunzio</w:t>
            </w:r>
          </w:p>
          <w:p w:rsidR="003F7062" w:rsidRDefault="003F7062" w:rsidP="003F7062">
            <w:pPr>
              <w:spacing w:after="120" w:line="240" w:lineRule="exact"/>
              <w:jc w:val="both"/>
              <w:rPr>
                <w:rFonts w:ascii="Arial" w:hAnsi="Arial" w:cs="Arial"/>
                <w:kern w:val="2"/>
              </w:rPr>
            </w:pPr>
            <w:r>
              <w:rPr>
                <w:rFonts w:ascii="Arial" w:hAnsi="Arial" w:cs="Arial"/>
                <w:kern w:val="2"/>
              </w:rPr>
              <w:t xml:space="preserve">Il Romanzo e il Teatro del 900: Italo Svevo e Luigi Pirandello </w:t>
            </w:r>
          </w:p>
          <w:p w:rsidR="003F7062" w:rsidRDefault="003F7062" w:rsidP="003F7062">
            <w:pPr>
              <w:spacing w:after="120" w:line="240" w:lineRule="exact"/>
              <w:jc w:val="both"/>
              <w:rPr>
                <w:rFonts w:ascii="Arial" w:hAnsi="Arial" w:cs="Arial"/>
                <w:kern w:val="2"/>
              </w:rPr>
            </w:pPr>
            <w:r>
              <w:rPr>
                <w:rFonts w:ascii="Arial" w:hAnsi="Arial" w:cs="Arial"/>
                <w:kern w:val="2"/>
              </w:rPr>
              <w:t>La Poesia tra le due guerre: Ungaretti, Montale, Quasimodo</w:t>
            </w:r>
          </w:p>
          <w:p w:rsidR="003F7062" w:rsidRDefault="003F7062" w:rsidP="003F7062">
            <w:pPr>
              <w:spacing w:after="120" w:line="240" w:lineRule="exact"/>
              <w:jc w:val="both"/>
              <w:rPr>
                <w:rFonts w:ascii="Arial" w:hAnsi="Arial" w:cs="Arial"/>
                <w:kern w:val="2"/>
              </w:rPr>
            </w:pPr>
            <w:r>
              <w:rPr>
                <w:rFonts w:ascii="Arial" w:hAnsi="Arial" w:cs="Arial"/>
                <w:kern w:val="2"/>
              </w:rPr>
              <w:t xml:space="preserve">La DIVINA COMMEDIA, </w:t>
            </w:r>
            <w:r>
              <w:rPr>
                <w:rFonts w:ascii="Arial" w:hAnsi="Arial" w:cs="Arial"/>
                <w:i/>
                <w:kern w:val="2"/>
              </w:rPr>
              <w:t>Paradiso</w:t>
            </w:r>
            <w:r>
              <w:rPr>
                <w:rFonts w:ascii="Arial" w:hAnsi="Arial" w:cs="Arial"/>
                <w:kern w:val="2"/>
              </w:rPr>
              <w:t>, scelta di canti: II,III,</w:t>
            </w:r>
            <w:proofErr w:type="spellStart"/>
            <w:r>
              <w:rPr>
                <w:rFonts w:ascii="Arial" w:hAnsi="Arial" w:cs="Arial"/>
                <w:kern w:val="2"/>
              </w:rPr>
              <w:t>VI</w:t>
            </w:r>
            <w:proofErr w:type="spellEnd"/>
            <w:r>
              <w:rPr>
                <w:rFonts w:ascii="Arial" w:hAnsi="Arial" w:cs="Arial"/>
                <w:kern w:val="2"/>
              </w:rPr>
              <w:t>,XI,XV,</w:t>
            </w:r>
            <w:proofErr w:type="spellStart"/>
            <w:r>
              <w:rPr>
                <w:rFonts w:ascii="Arial" w:hAnsi="Arial" w:cs="Arial"/>
                <w:kern w:val="2"/>
              </w:rPr>
              <w:t>XVII</w:t>
            </w:r>
            <w:proofErr w:type="spellEnd"/>
            <w:r>
              <w:rPr>
                <w:rFonts w:ascii="Arial" w:hAnsi="Arial" w:cs="Arial"/>
                <w:kern w:val="2"/>
              </w:rPr>
              <w:t>,</w:t>
            </w:r>
            <w:proofErr w:type="spellStart"/>
            <w:r>
              <w:rPr>
                <w:rFonts w:ascii="Arial" w:hAnsi="Arial" w:cs="Arial"/>
                <w:kern w:val="2"/>
              </w:rPr>
              <w:t>XXXIII</w:t>
            </w:r>
            <w:proofErr w:type="spellEnd"/>
            <w:r>
              <w:rPr>
                <w:rFonts w:ascii="Arial" w:hAnsi="Arial" w:cs="Arial"/>
                <w:kern w:val="2"/>
              </w:rPr>
              <w:t xml:space="preserve"> </w:t>
            </w:r>
          </w:p>
          <w:p w:rsidR="003F7062" w:rsidRDefault="003F7062" w:rsidP="003F7062">
            <w:pPr>
              <w:spacing w:after="120" w:line="240" w:lineRule="exact"/>
              <w:jc w:val="both"/>
              <w:rPr>
                <w:rFonts w:ascii="Arial" w:hAnsi="Arial" w:cs="Arial"/>
                <w:kern w:val="2"/>
              </w:rPr>
            </w:pPr>
            <w:r>
              <w:rPr>
                <w:rFonts w:ascii="Arial" w:hAnsi="Arial" w:cs="Arial"/>
                <w:kern w:val="2"/>
              </w:rPr>
              <w:t xml:space="preserve">Analisi e commento di testi tratti dalle opere studiate </w:t>
            </w:r>
          </w:p>
          <w:p w:rsidR="003F7062" w:rsidRDefault="003F7062" w:rsidP="003F7062">
            <w:pPr>
              <w:overflowPunct w:val="0"/>
              <w:autoSpaceDE w:val="0"/>
              <w:autoSpaceDN w:val="0"/>
              <w:adjustRightInd w:val="0"/>
              <w:spacing w:after="120" w:line="240" w:lineRule="exact"/>
              <w:jc w:val="both"/>
              <w:textAlignment w:val="baseline"/>
              <w:rPr>
                <w:rFonts w:ascii="Arial" w:hAnsi="Arial" w:cs="Arial"/>
                <w:kern w:val="2"/>
              </w:rPr>
            </w:pPr>
            <w:r>
              <w:rPr>
                <w:rFonts w:ascii="Arial" w:hAnsi="Arial" w:cs="Arial"/>
                <w:kern w:val="2"/>
              </w:rPr>
              <w:t>Attualità: temi e approfondimenti</w:t>
            </w:r>
          </w:p>
          <w:p w:rsidR="003F7062" w:rsidRDefault="003F7062" w:rsidP="003F7062">
            <w:pPr>
              <w:overflowPunct w:val="0"/>
              <w:autoSpaceDE w:val="0"/>
              <w:autoSpaceDN w:val="0"/>
              <w:adjustRightInd w:val="0"/>
              <w:spacing w:after="120" w:line="240" w:lineRule="exact"/>
              <w:jc w:val="both"/>
              <w:textAlignment w:val="baseline"/>
              <w:rPr>
                <w:rFonts w:ascii="Arial" w:hAnsi="Arial" w:cs="Arial"/>
                <w:kern w:val="2"/>
              </w:rPr>
            </w:pPr>
            <w:proofErr w:type="spellStart"/>
            <w:r>
              <w:rPr>
                <w:rFonts w:ascii="Arial" w:hAnsi="Arial" w:cs="Arial"/>
                <w:kern w:val="2"/>
              </w:rPr>
              <w:t>Recita-lettura</w:t>
            </w:r>
            <w:proofErr w:type="spellEnd"/>
            <w:r>
              <w:rPr>
                <w:rFonts w:ascii="Arial" w:hAnsi="Arial" w:cs="Arial"/>
                <w:kern w:val="2"/>
              </w:rPr>
              <w:t xml:space="preserve"> in Auditorium sul tema della Luna da Dante ad oggi nella </w:t>
            </w:r>
            <w:proofErr w:type="spellStart"/>
            <w:r>
              <w:rPr>
                <w:rFonts w:ascii="Arial" w:hAnsi="Arial" w:cs="Arial"/>
                <w:kern w:val="2"/>
              </w:rPr>
              <w:t>lett.it.</w:t>
            </w:r>
            <w:proofErr w:type="spellEnd"/>
            <w:r>
              <w:rPr>
                <w:rFonts w:ascii="Arial" w:hAnsi="Arial" w:cs="Arial"/>
                <w:kern w:val="2"/>
              </w:rPr>
              <w:t xml:space="preserve"> </w:t>
            </w:r>
          </w:p>
        </w:tc>
      </w:tr>
      <w:tr w:rsidR="003F7062" w:rsidTr="001912CF">
        <w:trPr>
          <w:trHeight w:val="2642"/>
        </w:trPr>
        <w:tc>
          <w:tcPr>
            <w:tcW w:w="1551" w:type="dxa"/>
            <w:tcBorders>
              <w:top w:val="single" w:sz="6" w:space="0" w:color="000000"/>
              <w:left w:val="single" w:sz="6" w:space="0" w:color="000000"/>
              <w:bottom w:val="single" w:sz="6" w:space="0" w:color="000000"/>
              <w:right w:val="single" w:sz="6" w:space="0" w:color="000000"/>
            </w:tcBorders>
            <w:hideMark/>
          </w:tcPr>
          <w:p w:rsidR="003F7062" w:rsidRDefault="003F7062" w:rsidP="001912CF">
            <w:pPr>
              <w:overflowPunct w:val="0"/>
              <w:autoSpaceDE w:val="0"/>
              <w:autoSpaceDN w:val="0"/>
              <w:adjustRightInd w:val="0"/>
              <w:spacing w:line="100" w:lineRule="atLeast"/>
              <w:textAlignment w:val="baseline"/>
              <w:rPr>
                <w:rFonts w:ascii="Arial" w:hAnsi="Arial"/>
                <w:kern w:val="2"/>
                <w:szCs w:val="20"/>
              </w:rPr>
            </w:pPr>
            <w:r>
              <w:rPr>
                <w:rFonts w:ascii="Arial" w:hAnsi="Arial"/>
                <w:kern w:val="2"/>
                <w:szCs w:val="20"/>
              </w:rPr>
              <w:t>Obiettivi conseguiti:</w:t>
            </w:r>
          </w:p>
          <w:p w:rsidR="003F7062" w:rsidRDefault="003F7062" w:rsidP="001912CF">
            <w:pPr>
              <w:overflowPunct w:val="0"/>
              <w:autoSpaceDE w:val="0"/>
              <w:autoSpaceDN w:val="0"/>
              <w:adjustRightInd w:val="0"/>
              <w:spacing w:line="100" w:lineRule="atLeast"/>
              <w:textAlignment w:val="baseline"/>
              <w:rPr>
                <w:rFonts w:ascii="Arial" w:hAnsi="Arial"/>
                <w:kern w:val="2"/>
                <w:szCs w:val="20"/>
              </w:rPr>
            </w:pPr>
            <w:r>
              <w:rPr>
                <w:rFonts w:ascii="Arial" w:hAnsi="Arial"/>
                <w:kern w:val="2"/>
                <w:szCs w:val="20"/>
              </w:rPr>
              <w:t>conoscenze</w:t>
            </w:r>
          </w:p>
          <w:p w:rsidR="003F7062" w:rsidRDefault="003F7062" w:rsidP="001912CF">
            <w:pPr>
              <w:overflowPunct w:val="0"/>
              <w:autoSpaceDE w:val="0"/>
              <w:autoSpaceDN w:val="0"/>
              <w:adjustRightInd w:val="0"/>
              <w:spacing w:line="100" w:lineRule="atLeast"/>
              <w:textAlignment w:val="baseline"/>
              <w:rPr>
                <w:rFonts w:ascii="Arial" w:hAnsi="Arial"/>
                <w:kern w:val="2"/>
                <w:szCs w:val="20"/>
              </w:rPr>
            </w:pPr>
            <w:r>
              <w:rPr>
                <w:rFonts w:ascii="Arial" w:hAnsi="Arial"/>
                <w:kern w:val="2"/>
                <w:szCs w:val="20"/>
              </w:rPr>
              <w:t>competenze</w:t>
            </w:r>
          </w:p>
          <w:p w:rsidR="003F7062" w:rsidRDefault="003F7062" w:rsidP="001912CF">
            <w:pPr>
              <w:overflowPunct w:val="0"/>
              <w:autoSpaceDE w:val="0"/>
              <w:autoSpaceDN w:val="0"/>
              <w:adjustRightInd w:val="0"/>
              <w:spacing w:line="100" w:lineRule="atLeast"/>
              <w:textAlignment w:val="baseline"/>
              <w:rPr>
                <w:rFonts w:ascii="Arial" w:hAnsi="Arial"/>
                <w:kern w:val="2"/>
                <w:szCs w:val="20"/>
              </w:rPr>
            </w:pPr>
            <w:r>
              <w:rPr>
                <w:rFonts w:ascii="Arial" w:hAnsi="Arial"/>
                <w:kern w:val="2"/>
                <w:szCs w:val="20"/>
              </w:rPr>
              <w:t>abilità</w:t>
            </w:r>
          </w:p>
        </w:tc>
        <w:tc>
          <w:tcPr>
            <w:tcW w:w="7741" w:type="dxa"/>
            <w:tcBorders>
              <w:top w:val="single" w:sz="6" w:space="0" w:color="000000"/>
              <w:left w:val="single" w:sz="6" w:space="0" w:color="000000"/>
              <w:bottom w:val="single" w:sz="6" w:space="0" w:color="000000"/>
              <w:right w:val="single" w:sz="6" w:space="0" w:color="000000"/>
            </w:tcBorders>
            <w:hideMark/>
          </w:tcPr>
          <w:p w:rsidR="003F7062" w:rsidRDefault="003F7062" w:rsidP="003F7062">
            <w:pPr>
              <w:widowControl w:val="0"/>
              <w:spacing w:after="120" w:line="100" w:lineRule="atLeast"/>
              <w:jc w:val="both"/>
              <w:rPr>
                <w:rFonts w:ascii="Arial" w:hAnsi="Arial" w:cs="Arial"/>
                <w:kern w:val="2"/>
                <w:szCs w:val="24"/>
              </w:rPr>
            </w:pPr>
            <w:r>
              <w:rPr>
                <w:rFonts w:ascii="Arial" w:hAnsi="Arial" w:cs="Arial"/>
                <w:kern w:val="2"/>
              </w:rPr>
              <w:t>Conoscere i movimenti, gli autori e i testi studiati nel corso dell'anno e il     relativo contesto storico-culturale;</w:t>
            </w:r>
          </w:p>
          <w:p w:rsidR="003F7062" w:rsidRDefault="003F7062" w:rsidP="003F7062">
            <w:pPr>
              <w:widowControl w:val="0"/>
              <w:spacing w:after="120" w:line="100" w:lineRule="atLeast"/>
              <w:jc w:val="both"/>
              <w:rPr>
                <w:rFonts w:ascii="Arial" w:hAnsi="Arial" w:cs="Arial"/>
                <w:kern w:val="2"/>
              </w:rPr>
            </w:pPr>
            <w:r>
              <w:rPr>
                <w:rFonts w:ascii="Arial" w:hAnsi="Arial" w:cs="Arial"/>
                <w:kern w:val="2"/>
              </w:rPr>
              <w:t xml:space="preserve">Conoscere la lingua italiana, le sue strutture grammaticali e la sua organizzazione </w:t>
            </w:r>
            <w:proofErr w:type="spellStart"/>
            <w:r>
              <w:rPr>
                <w:rFonts w:ascii="Arial" w:hAnsi="Arial" w:cs="Arial"/>
                <w:kern w:val="2"/>
              </w:rPr>
              <w:t>semantico-lessicale</w:t>
            </w:r>
            <w:proofErr w:type="spellEnd"/>
            <w:r>
              <w:rPr>
                <w:rFonts w:ascii="Arial" w:hAnsi="Arial" w:cs="Arial"/>
                <w:kern w:val="2"/>
              </w:rPr>
              <w:t>;</w:t>
            </w:r>
          </w:p>
          <w:p w:rsidR="003F7062" w:rsidRDefault="003F7062" w:rsidP="003F7062">
            <w:pPr>
              <w:widowControl w:val="0"/>
              <w:spacing w:after="120" w:line="100" w:lineRule="atLeast"/>
              <w:jc w:val="both"/>
              <w:rPr>
                <w:rFonts w:ascii="Arial" w:hAnsi="Arial" w:cs="Arial"/>
                <w:kern w:val="2"/>
              </w:rPr>
            </w:pPr>
            <w:r>
              <w:rPr>
                <w:rFonts w:ascii="Arial" w:hAnsi="Arial" w:cs="Arial"/>
                <w:kern w:val="2"/>
              </w:rPr>
              <w:t>Conoscere gli strumenti retorici e stilistici utili per l'analisi del testo letterario;</w:t>
            </w:r>
          </w:p>
          <w:p w:rsidR="003F7062" w:rsidRDefault="003F7062" w:rsidP="003F7062">
            <w:pPr>
              <w:widowControl w:val="0"/>
              <w:spacing w:after="120" w:line="100" w:lineRule="atLeast"/>
              <w:jc w:val="both"/>
              <w:rPr>
                <w:rFonts w:ascii="Arial" w:hAnsi="Arial" w:cs="Arial"/>
                <w:kern w:val="2"/>
              </w:rPr>
            </w:pPr>
            <w:r>
              <w:rPr>
                <w:rFonts w:ascii="Arial" w:hAnsi="Arial" w:cs="Arial"/>
                <w:kern w:val="2"/>
              </w:rPr>
              <w:t>Usare con padronanza la lingua italiana sia sul piano della comprensione che della produzione scritta e orale;</w:t>
            </w:r>
          </w:p>
          <w:p w:rsidR="003F7062" w:rsidRDefault="003F7062" w:rsidP="003F7062">
            <w:pPr>
              <w:widowControl w:val="0"/>
              <w:spacing w:after="120" w:line="100" w:lineRule="atLeast"/>
              <w:jc w:val="both"/>
              <w:rPr>
                <w:rFonts w:ascii="Arial" w:hAnsi="Arial" w:cs="Arial"/>
                <w:kern w:val="2"/>
              </w:rPr>
            </w:pPr>
            <w:r>
              <w:rPr>
                <w:rFonts w:ascii="Arial" w:hAnsi="Arial" w:cs="Arial"/>
                <w:kern w:val="2"/>
              </w:rPr>
              <w:t>Usare con padronanza gli strumenti di analisi del testo letterario;</w:t>
            </w:r>
          </w:p>
          <w:p w:rsidR="003F7062" w:rsidRDefault="003F7062" w:rsidP="003F7062">
            <w:pPr>
              <w:widowControl w:val="0"/>
              <w:spacing w:after="120" w:line="100" w:lineRule="atLeast"/>
              <w:jc w:val="both"/>
              <w:rPr>
                <w:rFonts w:ascii="Arial" w:hAnsi="Arial" w:cs="Arial"/>
                <w:kern w:val="2"/>
              </w:rPr>
            </w:pPr>
            <w:r>
              <w:rPr>
                <w:rFonts w:ascii="Arial" w:hAnsi="Arial" w:cs="Arial"/>
                <w:kern w:val="2"/>
              </w:rPr>
              <w:t>Essere capace di analizzare e interpretare un testo letterario;</w:t>
            </w:r>
          </w:p>
          <w:p w:rsidR="003F7062" w:rsidRDefault="003F7062" w:rsidP="003F7062">
            <w:pPr>
              <w:widowControl w:val="0"/>
              <w:spacing w:after="120" w:line="100" w:lineRule="atLeast"/>
              <w:jc w:val="both"/>
              <w:rPr>
                <w:rFonts w:ascii="Arial" w:hAnsi="Arial" w:cs="Arial"/>
                <w:kern w:val="2"/>
              </w:rPr>
            </w:pPr>
            <w:r>
              <w:rPr>
                <w:rFonts w:ascii="Arial" w:hAnsi="Arial" w:cs="Arial"/>
                <w:kern w:val="2"/>
              </w:rPr>
              <w:t>Essere capace di contestualizzare gli autori e i testi;</w:t>
            </w:r>
          </w:p>
          <w:p w:rsidR="003F7062" w:rsidRDefault="003F7062" w:rsidP="003F7062">
            <w:pPr>
              <w:widowControl w:val="0"/>
              <w:spacing w:after="120"/>
              <w:jc w:val="both"/>
              <w:rPr>
                <w:rFonts w:ascii="Arial" w:hAnsi="Arial" w:cs="Arial"/>
                <w:kern w:val="2"/>
              </w:rPr>
            </w:pPr>
            <w:r>
              <w:rPr>
                <w:rFonts w:ascii="Arial" w:hAnsi="Arial" w:cs="Arial"/>
                <w:kern w:val="2"/>
              </w:rPr>
              <w:t>Essere capace di organizzare i dati culturali e di rielaborarli attraverso giudizi personali, argomentando;</w:t>
            </w:r>
          </w:p>
          <w:p w:rsidR="003F7062" w:rsidRDefault="003F7062" w:rsidP="003F7062">
            <w:pPr>
              <w:widowControl w:val="0"/>
              <w:spacing w:after="120"/>
              <w:jc w:val="both"/>
              <w:rPr>
                <w:rFonts w:ascii="Arial" w:hAnsi="Arial" w:cs="Arial"/>
              </w:rPr>
            </w:pPr>
            <w:r>
              <w:rPr>
                <w:rFonts w:ascii="Arial" w:hAnsi="Arial" w:cs="Arial"/>
                <w:kern w:val="2"/>
              </w:rPr>
              <w:t>Essere capace di creare opportuni collegamenti sia in ambito disciplinare, sia in ambito interdisciplinare.</w:t>
            </w:r>
          </w:p>
        </w:tc>
      </w:tr>
      <w:tr w:rsidR="003F7062" w:rsidTr="001912CF">
        <w:tc>
          <w:tcPr>
            <w:tcW w:w="1551" w:type="dxa"/>
            <w:tcBorders>
              <w:top w:val="single" w:sz="6" w:space="0" w:color="000000"/>
              <w:left w:val="single" w:sz="6" w:space="0" w:color="000000"/>
              <w:bottom w:val="single" w:sz="6" w:space="0" w:color="000000"/>
              <w:right w:val="single" w:sz="6" w:space="0" w:color="000000"/>
            </w:tcBorders>
            <w:hideMark/>
          </w:tcPr>
          <w:p w:rsidR="003F7062" w:rsidRDefault="003F7062" w:rsidP="001912CF">
            <w:pPr>
              <w:overflowPunct w:val="0"/>
              <w:autoSpaceDE w:val="0"/>
              <w:autoSpaceDN w:val="0"/>
              <w:adjustRightInd w:val="0"/>
              <w:spacing w:line="100" w:lineRule="atLeast"/>
              <w:textAlignment w:val="baseline"/>
              <w:rPr>
                <w:rFonts w:ascii="Arial" w:hAnsi="Arial"/>
                <w:kern w:val="2"/>
                <w:szCs w:val="20"/>
              </w:rPr>
            </w:pPr>
            <w:r>
              <w:rPr>
                <w:rFonts w:ascii="Arial" w:hAnsi="Arial"/>
                <w:kern w:val="2"/>
                <w:szCs w:val="20"/>
              </w:rPr>
              <w:t>Metodi e strumenti</w:t>
            </w:r>
          </w:p>
        </w:tc>
        <w:tc>
          <w:tcPr>
            <w:tcW w:w="7741" w:type="dxa"/>
            <w:tcBorders>
              <w:top w:val="single" w:sz="6" w:space="0" w:color="000000"/>
              <w:left w:val="single" w:sz="6" w:space="0" w:color="000000"/>
              <w:bottom w:val="single" w:sz="6" w:space="0" w:color="000000"/>
              <w:right w:val="single" w:sz="6" w:space="0" w:color="000000"/>
            </w:tcBorders>
            <w:hideMark/>
          </w:tcPr>
          <w:p w:rsidR="003F7062" w:rsidRDefault="003F7062" w:rsidP="003F7062">
            <w:pPr>
              <w:numPr>
                <w:ilvl w:val="12"/>
                <w:numId w:val="0"/>
              </w:numPr>
              <w:overflowPunct w:val="0"/>
              <w:autoSpaceDE w:val="0"/>
              <w:autoSpaceDN w:val="0"/>
              <w:adjustRightInd w:val="0"/>
              <w:spacing w:after="120" w:line="100" w:lineRule="atLeast"/>
              <w:jc w:val="both"/>
              <w:textAlignment w:val="baseline"/>
              <w:rPr>
                <w:rFonts w:ascii="Arial" w:hAnsi="Arial" w:cs="Arial"/>
                <w:kern w:val="2"/>
                <w:szCs w:val="24"/>
              </w:rPr>
            </w:pPr>
            <w:r>
              <w:rPr>
                <w:rFonts w:ascii="Arial" w:hAnsi="Arial" w:cs="Arial"/>
                <w:kern w:val="2"/>
              </w:rPr>
              <w:t>Attività di ascolto, di lettura globale, esplorativa ed analitica per la comprensione del testo;</w:t>
            </w:r>
          </w:p>
          <w:p w:rsidR="003F7062" w:rsidRDefault="003F7062" w:rsidP="003F7062">
            <w:pPr>
              <w:numPr>
                <w:ilvl w:val="12"/>
                <w:numId w:val="0"/>
              </w:numPr>
              <w:overflowPunct w:val="0"/>
              <w:autoSpaceDE w:val="0"/>
              <w:autoSpaceDN w:val="0"/>
              <w:adjustRightInd w:val="0"/>
              <w:spacing w:after="120" w:line="100" w:lineRule="atLeast"/>
              <w:jc w:val="both"/>
              <w:textAlignment w:val="baseline"/>
              <w:rPr>
                <w:rFonts w:ascii="Arial" w:hAnsi="Arial" w:cs="Arial"/>
                <w:kern w:val="2"/>
              </w:rPr>
            </w:pPr>
            <w:r>
              <w:rPr>
                <w:rFonts w:ascii="Arial" w:hAnsi="Arial" w:cs="Arial"/>
                <w:kern w:val="2"/>
              </w:rPr>
              <w:t>Riflessione sulla lingua;</w:t>
            </w:r>
          </w:p>
          <w:p w:rsidR="003F7062" w:rsidRDefault="003F7062" w:rsidP="003F7062">
            <w:pPr>
              <w:numPr>
                <w:ilvl w:val="12"/>
                <w:numId w:val="0"/>
              </w:numPr>
              <w:overflowPunct w:val="0"/>
              <w:autoSpaceDE w:val="0"/>
              <w:autoSpaceDN w:val="0"/>
              <w:adjustRightInd w:val="0"/>
              <w:spacing w:after="120" w:line="100" w:lineRule="atLeast"/>
              <w:jc w:val="both"/>
              <w:textAlignment w:val="baseline"/>
              <w:rPr>
                <w:rFonts w:ascii="Arial" w:hAnsi="Arial" w:cs="Arial"/>
                <w:kern w:val="2"/>
              </w:rPr>
            </w:pPr>
            <w:r>
              <w:rPr>
                <w:rFonts w:ascii="Arial" w:hAnsi="Arial" w:cs="Arial"/>
                <w:kern w:val="2"/>
              </w:rPr>
              <w:t>Dall’analisi del testo all’ autore, al genero letterario, al contesto storico -culturale;</w:t>
            </w:r>
          </w:p>
          <w:p w:rsidR="003F7062" w:rsidRDefault="003F7062" w:rsidP="003F7062">
            <w:pPr>
              <w:numPr>
                <w:ilvl w:val="12"/>
                <w:numId w:val="0"/>
              </w:numPr>
              <w:overflowPunct w:val="0"/>
              <w:autoSpaceDE w:val="0"/>
              <w:autoSpaceDN w:val="0"/>
              <w:adjustRightInd w:val="0"/>
              <w:spacing w:after="120" w:line="100" w:lineRule="atLeast"/>
              <w:jc w:val="both"/>
              <w:textAlignment w:val="baseline"/>
              <w:rPr>
                <w:rFonts w:ascii="Arial" w:hAnsi="Arial" w:cs="Arial"/>
                <w:kern w:val="2"/>
              </w:rPr>
            </w:pPr>
            <w:r>
              <w:rPr>
                <w:rFonts w:ascii="Arial" w:hAnsi="Arial" w:cs="Arial"/>
                <w:kern w:val="2"/>
              </w:rPr>
              <w:t>lezione frontale, lezione dialogata, interventi guidati, esercizi strutturati e semi-strutturati, produzioni e comprensioni, analisi del testo.</w:t>
            </w:r>
          </w:p>
          <w:p w:rsidR="003F7062" w:rsidRDefault="003F7062" w:rsidP="003F7062">
            <w:pPr>
              <w:numPr>
                <w:ilvl w:val="12"/>
                <w:numId w:val="0"/>
              </w:numPr>
              <w:overflowPunct w:val="0"/>
              <w:autoSpaceDE w:val="0"/>
              <w:autoSpaceDN w:val="0"/>
              <w:adjustRightInd w:val="0"/>
              <w:spacing w:after="120" w:line="100" w:lineRule="atLeast"/>
              <w:jc w:val="both"/>
              <w:textAlignment w:val="baseline"/>
              <w:rPr>
                <w:rFonts w:ascii="Arial" w:hAnsi="Arial" w:cs="Arial"/>
                <w:kern w:val="2"/>
              </w:rPr>
            </w:pPr>
            <w:r>
              <w:rPr>
                <w:rFonts w:ascii="Arial" w:hAnsi="Arial" w:cs="Arial"/>
                <w:kern w:val="2"/>
              </w:rPr>
              <w:t>Libri di testo, fotocopie, materiali multimediali.</w:t>
            </w:r>
          </w:p>
        </w:tc>
      </w:tr>
      <w:tr w:rsidR="003F7062" w:rsidTr="001912CF">
        <w:trPr>
          <w:trHeight w:val="1322"/>
        </w:trPr>
        <w:tc>
          <w:tcPr>
            <w:tcW w:w="1551" w:type="dxa"/>
            <w:tcBorders>
              <w:top w:val="single" w:sz="6" w:space="0" w:color="000000"/>
              <w:left w:val="single" w:sz="6" w:space="0" w:color="000000"/>
              <w:bottom w:val="single" w:sz="6" w:space="0" w:color="000000"/>
              <w:right w:val="single" w:sz="6" w:space="0" w:color="000000"/>
            </w:tcBorders>
            <w:hideMark/>
          </w:tcPr>
          <w:p w:rsidR="003F7062" w:rsidRDefault="003F7062" w:rsidP="001912CF">
            <w:pPr>
              <w:overflowPunct w:val="0"/>
              <w:autoSpaceDE w:val="0"/>
              <w:autoSpaceDN w:val="0"/>
              <w:adjustRightInd w:val="0"/>
              <w:spacing w:line="100" w:lineRule="atLeast"/>
              <w:textAlignment w:val="baseline"/>
              <w:rPr>
                <w:rFonts w:ascii="Arial" w:hAnsi="Arial"/>
                <w:kern w:val="2"/>
                <w:szCs w:val="20"/>
              </w:rPr>
            </w:pPr>
            <w:r>
              <w:rPr>
                <w:rFonts w:ascii="Arial" w:hAnsi="Arial"/>
                <w:kern w:val="2"/>
                <w:szCs w:val="20"/>
              </w:rPr>
              <w:lastRenderedPageBreak/>
              <w:t>Verifica e valutazione</w:t>
            </w:r>
          </w:p>
        </w:tc>
        <w:tc>
          <w:tcPr>
            <w:tcW w:w="7741" w:type="dxa"/>
            <w:tcBorders>
              <w:top w:val="single" w:sz="6" w:space="0" w:color="000000"/>
              <w:left w:val="single" w:sz="6" w:space="0" w:color="000000"/>
              <w:bottom w:val="single" w:sz="6" w:space="0" w:color="000000"/>
              <w:right w:val="single" w:sz="6" w:space="0" w:color="000000"/>
            </w:tcBorders>
            <w:hideMark/>
          </w:tcPr>
          <w:p w:rsidR="003F7062" w:rsidRDefault="003F7062" w:rsidP="001912CF">
            <w:pPr>
              <w:widowControl w:val="0"/>
              <w:overflowPunct w:val="0"/>
              <w:autoSpaceDE w:val="0"/>
              <w:autoSpaceDN w:val="0"/>
              <w:adjustRightInd w:val="0"/>
              <w:spacing w:line="100" w:lineRule="atLeast"/>
              <w:jc w:val="both"/>
              <w:textAlignment w:val="baseline"/>
              <w:rPr>
                <w:rFonts w:ascii="Arial" w:hAnsi="Arial" w:cs="Arial"/>
                <w:kern w:val="2"/>
                <w:szCs w:val="24"/>
              </w:rPr>
            </w:pPr>
            <w:r>
              <w:rPr>
                <w:rFonts w:ascii="Arial" w:hAnsi="Arial" w:cs="Arial"/>
                <w:kern w:val="2"/>
              </w:rPr>
              <w:t>verifiche scritte per quadrimestre: 2</w:t>
            </w:r>
          </w:p>
          <w:p w:rsidR="003F7062" w:rsidRDefault="003F7062" w:rsidP="001912CF">
            <w:pPr>
              <w:widowControl w:val="0"/>
              <w:numPr>
                <w:ilvl w:val="12"/>
                <w:numId w:val="0"/>
              </w:numPr>
              <w:overflowPunct w:val="0"/>
              <w:autoSpaceDE w:val="0"/>
              <w:autoSpaceDN w:val="0"/>
              <w:adjustRightInd w:val="0"/>
              <w:jc w:val="both"/>
              <w:textAlignment w:val="baseline"/>
              <w:rPr>
                <w:rFonts w:ascii="Arial" w:hAnsi="Arial" w:cs="Arial"/>
                <w:kern w:val="2"/>
              </w:rPr>
            </w:pPr>
            <w:r>
              <w:rPr>
                <w:rFonts w:ascii="Arial" w:hAnsi="Arial" w:cs="Arial"/>
                <w:kern w:val="2"/>
              </w:rPr>
              <w:t>tipologia: tutte le tipologie previste per la Prima prova degli Esami di Stato</w:t>
            </w:r>
          </w:p>
          <w:p w:rsidR="003F7062" w:rsidRDefault="003F7062" w:rsidP="001912CF">
            <w:pPr>
              <w:widowControl w:val="0"/>
              <w:numPr>
                <w:ilvl w:val="12"/>
                <w:numId w:val="0"/>
              </w:numPr>
              <w:overflowPunct w:val="0"/>
              <w:autoSpaceDE w:val="0"/>
              <w:autoSpaceDN w:val="0"/>
              <w:adjustRightInd w:val="0"/>
              <w:jc w:val="both"/>
              <w:textAlignment w:val="baseline"/>
              <w:rPr>
                <w:rFonts w:ascii="Arial" w:hAnsi="Arial" w:cs="Arial"/>
                <w:kern w:val="2"/>
              </w:rPr>
            </w:pPr>
            <w:r>
              <w:rPr>
                <w:rFonts w:ascii="Arial" w:hAnsi="Arial" w:cs="Arial"/>
                <w:kern w:val="2"/>
              </w:rPr>
              <w:t>N. verifiche orali  per quadrimestre: 2</w:t>
            </w:r>
          </w:p>
        </w:tc>
      </w:tr>
    </w:tbl>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Default="003F7062" w:rsidP="003F7062"/>
    <w:p w:rsidR="003F7062" w:rsidRPr="009326AF" w:rsidRDefault="003F7062" w:rsidP="003F7062">
      <w:pPr>
        <w:spacing w:before="100" w:beforeAutospacing="1" w:after="100" w:afterAutospacing="1"/>
        <w:jc w:val="center"/>
        <w:rPr>
          <w:rFonts w:ascii="Arial" w:hAnsi="Arial" w:cs="Arial"/>
          <w:color w:val="800000"/>
        </w:rPr>
      </w:pPr>
      <w:r w:rsidRPr="009326AF">
        <w:rPr>
          <w:rFonts w:ascii="Arial" w:hAnsi="Arial" w:cs="Arial"/>
          <w:b/>
        </w:rPr>
        <w:lastRenderedPageBreak/>
        <w:t>Scienze motorie e sportive</w:t>
      </w:r>
      <w:r w:rsidRPr="009326AF">
        <w:rPr>
          <w:rFonts w:ascii="Arial" w:hAnsi="Arial" w:cs="Arial"/>
        </w:rPr>
        <w:t xml:space="preserve"> </w:t>
      </w:r>
    </w:p>
    <w:tbl>
      <w:tblPr>
        <w:tblW w:w="9435" w:type="dxa"/>
        <w:tblInd w:w="-15" w:type="dxa"/>
        <w:tblLayout w:type="fixed"/>
        <w:tblCellMar>
          <w:left w:w="70" w:type="dxa"/>
          <w:right w:w="70" w:type="dxa"/>
        </w:tblCellMar>
        <w:tblLook w:val="04A0"/>
      </w:tblPr>
      <w:tblGrid>
        <w:gridCol w:w="2211"/>
        <w:gridCol w:w="7224"/>
      </w:tblGrid>
      <w:tr w:rsidR="003F7062" w:rsidRPr="00163B02" w:rsidTr="001912CF">
        <w:tc>
          <w:tcPr>
            <w:tcW w:w="2212" w:type="dxa"/>
            <w:tcBorders>
              <w:top w:val="single" w:sz="8" w:space="0" w:color="000000"/>
              <w:left w:val="single" w:sz="8" w:space="0" w:color="000000"/>
              <w:bottom w:val="single" w:sz="8" w:space="0" w:color="000000"/>
              <w:right w:val="nil"/>
            </w:tcBorders>
            <w:hideMark/>
          </w:tcPr>
          <w:p w:rsidR="003F7062" w:rsidRPr="00163B02" w:rsidRDefault="003F7062" w:rsidP="001912CF">
            <w:pPr>
              <w:snapToGrid w:val="0"/>
              <w:rPr>
                <w:rFonts w:ascii="Arial" w:hAnsi="Arial" w:cs="Arial"/>
              </w:rPr>
            </w:pPr>
            <w:r w:rsidRPr="00163B02">
              <w:rPr>
                <w:rFonts w:ascii="Arial" w:hAnsi="Arial" w:cs="Arial"/>
              </w:rPr>
              <w:t>Insegnante</w:t>
            </w:r>
          </w:p>
        </w:tc>
        <w:tc>
          <w:tcPr>
            <w:tcW w:w="7229" w:type="dxa"/>
            <w:tcBorders>
              <w:top w:val="single" w:sz="8" w:space="0" w:color="000000"/>
              <w:left w:val="single" w:sz="4" w:space="0" w:color="000000"/>
              <w:bottom w:val="single" w:sz="8" w:space="0" w:color="000000"/>
              <w:right w:val="single" w:sz="8" w:space="0" w:color="000000"/>
            </w:tcBorders>
            <w:hideMark/>
          </w:tcPr>
          <w:p w:rsidR="003F7062" w:rsidRPr="00163B02" w:rsidRDefault="003F7062" w:rsidP="001912CF">
            <w:pPr>
              <w:snapToGrid w:val="0"/>
              <w:rPr>
                <w:rFonts w:ascii="Arial" w:hAnsi="Arial" w:cs="Arial"/>
              </w:rPr>
            </w:pPr>
            <w:r>
              <w:rPr>
                <w:rFonts w:ascii="Arial" w:hAnsi="Arial" w:cs="Arial"/>
              </w:rPr>
              <w:t>prof. Preziosi Rosalba</w:t>
            </w:r>
          </w:p>
        </w:tc>
      </w:tr>
      <w:tr w:rsidR="003F7062" w:rsidRPr="00163B02" w:rsidTr="001912CF">
        <w:tc>
          <w:tcPr>
            <w:tcW w:w="2212" w:type="dxa"/>
            <w:tcBorders>
              <w:top w:val="nil"/>
              <w:left w:val="single" w:sz="8" w:space="0" w:color="000000"/>
              <w:bottom w:val="single" w:sz="4" w:space="0" w:color="000000"/>
              <w:right w:val="nil"/>
            </w:tcBorders>
          </w:tcPr>
          <w:p w:rsidR="003F7062" w:rsidRPr="00163B02" w:rsidRDefault="003F7062" w:rsidP="001912CF">
            <w:pPr>
              <w:snapToGrid w:val="0"/>
              <w:rPr>
                <w:rFonts w:ascii="Arial" w:hAnsi="Arial" w:cs="Arial"/>
              </w:rPr>
            </w:pPr>
          </w:p>
          <w:p w:rsidR="003F7062" w:rsidRPr="00163B02" w:rsidRDefault="003F7062" w:rsidP="001912CF">
            <w:pPr>
              <w:snapToGrid w:val="0"/>
              <w:rPr>
                <w:rFonts w:ascii="Arial" w:hAnsi="Arial" w:cs="Arial"/>
              </w:rPr>
            </w:pPr>
            <w:r w:rsidRPr="00163B02">
              <w:rPr>
                <w:rFonts w:ascii="Arial" w:hAnsi="Arial" w:cs="Arial"/>
              </w:rPr>
              <w:t>Contenuti</w:t>
            </w:r>
          </w:p>
        </w:tc>
        <w:tc>
          <w:tcPr>
            <w:tcW w:w="7229" w:type="dxa"/>
            <w:tcBorders>
              <w:top w:val="nil"/>
              <w:left w:val="single" w:sz="4" w:space="0" w:color="000000"/>
              <w:bottom w:val="single" w:sz="4" w:space="0" w:color="000000"/>
              <w:right w:val="single" w:sz="8" w:space="0" w:color="000000"/>
            </w:tcBorders>
            <w:hideMark/>
          </w:tcPr>
          <w:p w:rsidR="003F7062" w:rsidRPr="00163B02" w:rsidRDefault="003F7062" w:rsidP="001912CF">
            <w:pPr>
              <w:rPr>
                <w:rFonts w:ascii="Arial" w:hAnsi="Arial" w:cs="Arial"/>
              </w:rPr>
            </w:pPr>
            <w:r w:rsidRPr="00163B02">
              <w:rPr>
                <w:rFonts w:ascii="Arial" w:hAnsi="Arial" w:cs="Arial"/>
              </w:rPr>
              <w:t xml:space="preserve">-  Rielaborazione schemi motori di base;    </w:t>
            </w:r>
          </w:p>
          <w:p w:rsidR="003F7062" w:rsidRPr="00163B02" w:rsidRDefault="003F7062" w:rsidP="001912CF">
            <w:pPr>
              <w:rPr>
                <w:rFonts w:ascii="Arial" w:hAnsi="Arial" w:cs="Arial"/>
              </w:rPr>
            </w:pPr>
            <w:r w:rsidRPr="00163B02">
              <w:rPr>
                <w:rFonts w:ascii="Arial" w:hAnsi="Arial" w:cs="Arial"/>
              </w:rPr>
              <w:t>-  Potenziamento fisiologico;</w:t>
            </w:r>
          </w:p>
          <w:p w:rsidR="003F7062" w:rsidRPr="00163B02" w:rsidRDefault="003F7062" w:rsidP="001912CF">
            <w:pPr>
              <w:rPr>
                <w:rFonts w:ascii="Arial" w:hAnsi="Arial" w:cs="Arial"/>
              </w:rPr>
            </w:pPr>
            <w:r w:rsidRPr="00163B02">
              <w:rPr>
                <w:rFonts w:ascii="Arial" w:hAnsi="Arial" w:cs="Arial"/>
              </w:rPr>
              <w:t xml:space="preserve">-  Conoscenza e pratica dell’attività sportiva: pre-atletica </w:t>
            </w:r>
            <w:r>
              <w:rPr>
                <w:rFonts w:ascii="Arial" w:hAnsi="Arial" w:cs="Arial"/>
              </w:rPr>
              <w:t>generale,   pallavolo, Balli sportivi</w:t>
            </w:r>
            <w:r w:rsidRPr="00163B02">
              <w:rPr>
                <w:rFonts w:ascii="Arial" w:hAnsi="Arial" w:cs="Arial"/>
              </w:rPr>
              <w:t>;</w:t>
            </w:r>
          </w:p>
          <w:p w:rsidR="003F7062" w:rsidRPr="00163B02" w:rsidRDefault="003F7062" w:rsidP="001912CF">
            <w:pPr>
              <w:rPr>
                <w:rFonts w:ascii="Arial" w:hAnsi="Arial" w:cs="Arial"/>
              </w:rPr>
            </w:pPr>
            <w:r w:rsidRPr="00163B02">
              <w:rPr>
                <w:rFonts w:ascii="Arial" w:hAnsi="Arial" w:cs="Arial"/>
              </w:rPr>
              <w:t>-  Informazioni sulla tutela della salute, prevenzione degli infortuni e primi soccorsi.</w:t>
            </w:r>
          </w:p>
        </w:tc>
      </w:tr>
      <w:tr w:rsidR="003F7062" w:rsidRPr="00163B02" w:rsidTr="001912CF">
        <w:trPr>
          <w:trHeight w:val="2886"/>
        </w:trPr>
        <w:tc>
          <w:tcPr>
            <w:tcW w:w="2212" w:type="dxa"/>
            <w:tcBorders>
              <w:top w:val="single" w:sz="4" w:space="0" w:color="000000"/>
              <w:left w:val="single" w:sz="8" w:space="0" w:color="000000"/>
              <w:bottom w:val="single" w:sz="4" w:space="0" w:color="000000"/>
              <w:right w:val="nil"/>
            </w:tcBorders>
          </w:tcPr>
          <w:p w:rsidR="003F7062" w:rsidRPr="00163B02" w:rsidRDefault="003F7062" w:rsidP="001912CF">
            <w:pPr>
              <w:snapToGrid w:val="0"/>
              <w:rPr>
                <w:rFonts w:ascii="Arial" w:hAnsi="Arial" w:cs="Arial"/>
              </w:rPr>
            </w:pPr>
          </w:p>
          <w:p w:rsidR="003F7062" w:rsidRPr="00163B02" w:rsidRDefault="003F7062" w:rsidP="001912CF">
            <w:pPr>
              <w:snapToGrid w:val="0"/>
              <w:rPr>
                <w:rFonts w:ascii="Arial" w:hAnsi="Arial" w:cs="Arial"/>
              </w:rPr>
            </w:pPr>
            <w:r w:rsidRPr="00163B02">
              <w:rPr>
                <w:rFonts w:ascii="Arial" w:hAnsi="Arial" w:cs="Arial"/>
              </w:rPr>
              <w:t xml:space="preserve">Obiettivi raggiunti </w:t>
            </w:r>
          </w:p>
          <w:p w:rsidR="003F7062" w:rsidRPr="00163B02" w:rsidRDefault="003F7062" w:rsidP="001912CF">
            <w:pPr>
              <w:snapToGrid w:val="0"/>
              <w:rPr>
                <w:rFonts w:ascii="Arial" w:hAnsi="Arial" w:cs="Arial"/>
              </w:rPr>
            </w:pPr>
            <w:r w:rsidRPr="00163B02">
              <w:rPr>
                <w:rFonts w:ascii="Arial" w:hAnsi="Arial" w:cs="Arial"/>
              </w:rPr>
              <w:t xml:space="preserve">in termini di: </w:t>
            </w:r>
          </w:p>
        </w:tc>
        <w:tc>
          <w:tcPr>
            <w:tcW w:w="7229" w:type="dxa"/>
            <w:tcBorders>
              <w:top w:val="single" w:sz="4" w:space="0" w:color="000000"/>
              <w:left w:val="single" w:sz="4" w:space="0" w:color="000000"/>
              <w:bottom w:val="single" w:sz="4" w:space="0" w:color="000000"/>
              <w:right w:val="single" w:sz="8" w:space="0" w:color="000000"/>
            </w:tcBorders>
            <w:hideMark/>
          </w:tcPr>
          <w:p w:rsidR="003F7062" w:rsidRPr="00163B02" w:rsidRDefault="003F7062" w:rsidP="001912CF">
            <w:pPr>
              <w:rPr>
                <w:rFonts w:ascii="Arial" w:hAnsi="Arial" w:cs="Arial"/>
              </w:rPr>
            </w:pPr>
            <w:r>
              <w:rPr>
                <w:rFonts w:ascii="Arial" w:hAnsi="Arial" w:cs="Arial"/>
              </w:rPr>
              <w:t>Conoscenze</w:t>
            </w:r>
            <w:r w:rsidRPr="00163B02">
              <w:rPr>
                <w:rFonts w:ascii="Arial" w:hAnsi="Arial" w:cs="Arial"/>
              </w:rPr>
              <w:t xml:space="preserve">:   Conoscenza della propria corporeità di una disciplina sportiva   individuale e di due sport di squadra , conoscere le norme elementari di comportamento ai fini della prevenzione di incidenti e di primo soccorso.                       </w:t>
            </w:r>
          </w:p>
          <w:p w:rsidR="003F7062" w:rsidRPr="00163B02" w:rsidRDefault="003F7062" w:rsidP="001912CF">
            <w:pPr>
              <w:rPr>
                <w:rFonts w:ascii="Arial" w:hAnsi="Arial" w:cs="Arial"/>
              </w:rPr>
            </w:pPr>
            <w:r>
              <w:rPr>
                <w:rFonts w:ascii="Arial" w:hAnsi="Arial" w:cs="Arial"/>
              </w:rPr>
              <w:t>Competenze</w:t>
            </w:r>
            <w:r w:rsidRPr="00163B02">
              <w:rPr>
                <w:rFonts w:ascii="Arial" w:hAnsi="Arial" w:cs="Arial"/>
              </w:rPr>
              <w:t>:  Realizzare movimenti complessi adeguati alle diverse situazioni spazio temporali.</w:t>
            </w:r>
          </w:p>
          <w:p w:rsidR="003F7062" w:rsidRPr="00163B02" w:rsidRDefault="003F7062" w:rsidP="001912CF">
            <w:pPr>
              <w:rPr>
                <w:rFonts w:ascii="Arial" w:hAnsi="Arial" w:cs="Arial"/>
              </w:rPr>
            </w:pPr>
            <w:r w:rsidRPr="00163B02">
              <w:rPr>
                <w:rFonts w:ascii="Arial" w:hAnsi="Arial" w:cs="Arial"/>
              </w:rPr>
              <w:t xml:space="preserve"> Acquisizione di una cultura dello sport.</w:t>
            </w:r>
          </w:p>
          <w:p w:rsidR="003F7062" w:rsidRPr="00163B02" w:rsidRDefault="003F7062" w:rsidP="001912CF">
            <w:pPr>
              <w:rPr>
                <w:rFonts w:ascii="Arial" w:hAnsi="Arial" w:cs="Arial"/>
              </w:rPr>
            </w:pPr>
            <w:r w:rsidRPr="00163B02">
              <w:rPr>
                <w:rFonts w:ascii="Arial" w:hAnsi="Arial" w:cs="Arial"/>
              </w:rPr>
              <w:t>Praticare almeno uno sport di squadra.</w:t>
            </w:r>
          </w:p>
          <w:p w:rsidR="003F7062" w:rsidRPr="00163B02" w:rsidRDefault="003F7062" w:rsidP="001912CF">
            <w:pPr>
              <w:rPr>
                <w:rFonts w:ascii="Arial" w:hAnsi="Arial" w:cs="Arial"/>
              </w:rPr>
            </w:pPr>
            <w:r>
              <w:rPr>
                <w:rFonts w:ascii="Arial" w:hAnsi="Arial" w:cs="Arial"/>
              </w:rPr>
              <w:t xml:space="preserve">Capacità:  </w:t>
            </w:r>
            <w:r w:rsidRPr="00163B02">
              <w:rPr>
                <w:rFonts w:ascii="Arial" w:hAnsi="Arial" w:cs="Arial"/>
              </w:rPr>
              <w:t>Organizzare le conoscenze acquisite per realizzare progetti motori autonomi e finalizzati.</w:t>
            </w:r>
          </w:p>
          <w:p w:rsidR="003F7062" w:rsidRPr="00163B02" w:rsidRDefault="003F7062" w:rsidP="001912CF">
            <w:pPr>
              <w:rPr>
                <w:rFonts w:ascii="Arial" w:hAnsi="Arial" w:cs="Arial"/>
              </w:rPr>
            </w:pPr>
            <w:r w:rsidRPr="00163B02">
              <w:rPr>
                <w:rFonts w:ascii="Arial" w:hAnsi="Arial" w:cs="Arial"/>
              </w:rPr>
              <w:t>Evoluzione e consolidamento di una equilibrata coscienza sociale, capacità  di integrarsi e differenziarsi nel gruppo generando</w:t>
            </w:r>
          </w:p>
          <w:p w:rsidR="003F7062" w:rsidRPr="00163B02" w:rsidRDefault="003F7062" w:rsidP="001912CF">
            <w:pPr>
              <w:rPr>
                <w:rFonts w:ascii="Arial" w:hAnsi="Arial" w:cs="Arial"/>
              </w:rPr>
            </w:pPr>
            <w:r w:rsidRPr="00163B02">
              <w:rPr>
                <w:rFonts w:ascii="Arial" w:hAnsi="Arial" w:cs="Arial"/>
              </w:rPr>
              <w:t>esperienze e contatti socio – relazionali concreti.</w:t>
            </w:r>
          </w:p>
        </w:tc>
      </w:tr>
      <w:tr w:rsidR="003F7062" w:rsidRPr="00163B02" w:rsidTr="001912CF">
        <w:trPr>
          <w:trHeight w:val="1370"/>
        </w:trPr>
        <w:tc>
          <w:tcPr>
            <w:tcW w:w="2212" w:type="dxa"/>
            <w:tcBorders>
              <w:top w:val="single" w:sz="4" w:space="0" w:color="000000"/>
              <w:left w:val="single" w:sz="8" w:space="0" w:color="000000"/>
              <w:bottom w:val="single" w:sz="4" w:space="0" w:color="000000"/>
              <w:right w:val="nil"/>
            </w:tcBorders>
          </w:tcPr>
          <w:p w:rsidR="003F7062" w:rsidRPr="00163B02" w:rsidRDefault="003F7062" w:rsidP="001912CF">
            <w:pPr>
              <w:snapToGrid w:val="0"/>
              <w:rPr>
                <w:rFonts w:ascii="Arial" w:hAnsi="Arial" w:cs="Arial"/>
              </w:rPr>
            </w:pPr>
          </w:p>
          <w:p w:rsidR="003F7062" w:rsidRPr="00163B02" w:rsidRDefault="003F7062" w:rsidP="001912CF">
            <w:pPr>
              <w:snapToGrid w:val="0"/>
              <w:rPr>
                <w:rFonts w:ascii="Arial" w:hAnsi="Arial" w:cs="Arial"/>
              </w:rPr>
            </w:pPr>
            <w:r w:rsidRPr="00163B02">
              <w:rPr>
                <w:rFonts w:ascii="Arial" w:hAnsi="Arial" w:cs="Arial"/>
              </w:rPr>
              <w:t>Mezzi e metodi</w:t>
            </w:r>
          </w:p>
        </w:tc>
        <w:tc>
          <w:tcPr>
            <w:tcW w:w="7229" w:type="dxa"/>
            <w:tcBorders>
              <w:top w:val="single" w:sz="4" w:space="0" w:color="000000"/>
              <w:left w:val="single" w:sz="4" w:space="0" w:color="000000"/>
              <w:bottom w:val="single" w:sz="4" w:space="0" w:color="000000"/>
              <w:right w:val="single" w:sz="8" w:space="0" w:color="000000"/>
            </w:tcBorders>
            <w:hideMark/>
          </w:tcPr>
          <w:p w:rsidR="003F7062" w:rsidRPr="00163B02" w:rsidRDefault="003F7062" w:rsidP="001912CF">
            <w:pPr>
              <w:rPr>
                <w:rFonts w:ascii="Arial" w:hAnsi="Arial" w:cs="Arial"/>
              </w:rPr>
            </w:pPr>
            <w:r w:rsidRPr="00163B02">
              <w:rPr>
                <w:rFonts w:ascii="Arial" w:hAnsi="Arial" w:cs="Arial"/>
              </w:rPr>
              <w:t>-  Lezione frontale teorico pratica;</w:t>
            </w:r>
          </w:p>
          <w:p w:rsidR="003F7062" w:rsidRPr="00163B02" w:rsidRDefault="003F7062" w:rsidP="001912CF">
            <w:pPr>
              <w:rPr>
                <w:rFonts w:ascii="Arial" w:hAnsi="Arial" w:cs="Arial"/>
              </w:rPr>
            </w:pPr>
            <w:r w:rsidRPr="00163B02">
              <w:rPr>
                <w:rFonts w:ascii="Arial" w:hAnsi="Arial" w:cs="Arial"/>
              </w:rPr>
              <w:t>-  Attrezzature sportive;</w:t>
            </w:r>
          </w:p>
          <w:p w:rsidR="003F7062" w:rsidRPr="00163B02" w:rsidRDefault="003F7062" w:rsidP="001912CF">
            <w:pPr>
              <w:rPr>
                <w:rFonts w:ascii="Arial" w:hAnsi="Arial" w:cs="Arial"/>
              </w:rPr>
            </w:pPr>
            <w:r w:rsidRPr="00163B02">
              <w:rPr>
                <w:rFonts w:ascii="Arial" w:hAnsi="Arial" w:cs="Arial"/>
              </w:rPr>
              <w:t>-  Nelle esercitazioni pratiche si è usata una metodologia globale – analitica, dalla conoscenza globale si è passati all’analisi del movimento delle varie attività  inserendo a questo punto la regolamentazione tecnica.</w:t>
            </w:r>
          </w:p>
        </w:tc>
      </w:tr>
      <w:tr w:rsidR="003F7062" w:rsidRPr="00163B02" w:rsidTr="001912CF">
        <w:tc>
          <w:tcPr>
            <w:tcW w:w="2212" w:type="dxa"/>
            <w:tcBorders>
              <w:top w:val="single" w:sz="4" w:space="0" w:color="000000"/>
              <w:left w:val="single" w:sz="8" w:space="0" w:color="000000"/>
              <w:bottom w:val="single" w:sz="4" w:space="0" w:color="000000"/>
              <w:right w:val="nil"/>
            </w:tcBorders>
            <w:hideMark/>
          </w:tcPr>
          <w:p w:rsidR="003F7062" w:rsidRPr="00163B02" w:rsidRDefault="003F7062" w:rsidP="001912CF">
            <w:pPr>
              <w:snapToGrid w:val="0"/>
              <w:rPr>
                <w:rFonts w:ascii="Arial" w:hAnsi="Arial" w:cs="Arial"/>
              </w:rPr>
            </w:pPr>
            <w:r w:rsidRPr="00163B02">
              <w:rPr>
                <w:rFonts w:ascii="Arial" w:hAnsi="Arial" w:cs="Arial"/>
              </w:rPr>
              <w:t>Libri di testo</w:t>
            </w:r>
          </w:p>
        </w:tc>
        <w:tc>
          <w:tcPr>
            <w:tcW w:w="7229" w:type="dxa"/>
            <w:tcBorders>
              <w:top w:val="single" w:sz="4" w:space="0" w:color="000000"/>
              <w:left w:val="single" w:sz="4" w:space="0" w:color="000000"/>
              <w:bottom w:val="single" w:sz="4" w:space="0" w:color="000000"/>
              <w:right w:val="single" w:sz="8" w:space="0" w:color="000000"/>
            </w:tcBorders>
            <w:hideMark/>
          </w:tcPr>
          <w:p w:rsidR="003F7062" w:rsidRPr="00163B02" w:rsidRDefault="003F7062" w:rsidP="001912CF">
            <w:pPr>
              <w:rPr>
                <w:rFonts w:ascii="Arial" w:hAnsi="Arial" w:cs="Arial"/>
              </w:rPr>
            </w:pPr>
            <w:r>
              <w:rPr>
                <w:rFonts w:ascii="Arial" w:hAnsi="Arial" w:cs="Arial"/>
              </w:rPr>
              <w:t xml:space="preserve"> “Attivamente” C. </w:t>
            </w:r>
            <w:proofErr w:type="spellStart"/>
            <w:r>
              <w:rPr>
                <w:rFonts w:ascii="Arial" w:hAnsi="Arial" w:cs="Arial"/>
              </w:rPr>
              <w:t>Bughetti</w:t>
            </w:r>
            <w:proofErr w:type="spellEnd"/>
            <w:r>
              <w:rPr>
                <w:rFonts w:ascii="Arial" w:hAnsi="Arial" w:cs="Arial"/>
              </w:rPr>
              <w:t xml:space="preserve">, </w:t>
            </w:r>
            <w:proofErr w:type="spellStart"/>
            <w:r>
              <w:rPr>
                <w:rFonts w:ascii="Arial" w:hAnsi="Arial" w:cs="Arial"/>
              </w:rPr>
              <w:t>M.Lambertini</w:t>
            </w:r>
            <w:proofErr w:type="spellEnd"/>
            <w:r>
              <w:rPr>
                <w:rFonts w:ascii="Arial" w:hAnsi="Arial" w:cs="Arial"/>
              </w:rPr>
              <w:t xml:space="preserve">, </w:t>
            </w:r>
            <w:proofErr w:type="spellStart"/>
            <w:r>
              <w:rPr>
                <w:rFonts w:ascii="Arial" w:hAnsi="Arial" w:cs="Arial"/>
              </w:rPr>
              <w:t>P.Pajni</w:t>
            </w:r>
            <w:proofErr w:type="spellEnd"/>
          </w:p>
        </w:tc>
      </w:tr>
      <w:tr w:rsidR="003F7062" w:rsidRPr="00163B02" w:rsidTr="001912CF">
        <w:tc>
          <w:tcPr>
            <w:tcW w:w="2212" w:type="dxa"/>
            <w:tcBorders>
              <w:top w:val="single" w:sz="4" w:space="0" w:color="000000"/>
              <w:left w:val="single" w:sz="8" w:space="0" w:color="000000"/>
              <w:bottom w:val="single" w:sz="8" w:space="0" w:color="000000"/>
              <w:right w:val="nil"/>
            </w:tcBorders>
            <w:hideMark/>
          </w:tcPr>
          <w:p w:rsidR="003F7062" w:rsidRPr="00163B02" w:rsidRDefault="003F7062" w:rsidP="001912CF">
            <w:pPr>
              <w:snapToGrid w:val="0"/>
              <w:rPr>
                <w:rFonts w:ascii="Arial" w:hAnsi="Arial" w:cs="Arial"/>
              </w:rPr>
            </w:pPr>
            <w:r w:rsidRPr="00163B02">
              <w:rPr>
                <w:rFonts w:ascii="Arial" w:hAnsi="Arial" w:cs="Arial"/>
              </w:rPr>
              <w:t>Verifica e valutazione</w:t>
            </w:r>
          </w:p>
        </w:tc>
        <w:tc>
          <w:tcPr>
            <w:tcW w:w="7229" w:type="dxa"/>
            <w:tcBorders>
              <w:top w:val="single" w:sz="4" w:space="0" w:color="000000"/>
              <w:left w:val="single" w:sz="4" w:space="0" w:color="000000"/>
              <w:bottom w:val="single" w:sz="8" w:space="0" w:color="000000"/>
              <w:right w:val="single" w:sz="8" w:space="0" w:color="000000"/>
            </w:tcBorders>
            <w:hideMark/>
          </w:tcPr>
          <w:p w:rsidR="003F7062" w:rsidRPr="00163B02" w:rsidRDefault="003F7062" w:rsidP="001912CF">
            <w:pPr>
              <w:rPr>
                <w:rFonts w:ascii="Arial" w:hAnsi="Arial" w:cs="Arial"/>
              </w:rPr>
            </w:pPr>
            <w:r w:rsidRPr="00163B02">
              <w:rPr>
                <w:rFonts w:ascii="Arial" w:hAnsi="Arial" w:cs="Arial"/>
              </w:rPr>
              <w:t>Le verifiche e la valutazione si sono basate sull’osservazione sistematica dell’impegno , sulla partecipazione , sul comportamento e su test di verifica.</w:t>
            </w:r>
          </w:p>
        </w:tc>
      </w:tr>
    </w:tbl>
    <w:p w:rsidR="001912CF" w:rsidRDefault="001912CF" w:rsidP="001912CF">
      <w:pPr>
        <w:ind w:right="-339"/>
      </w:pPr>
    </w:p>
    <w:p w:rsidR="001912CF" w:rsidRPr="001912CF" w:rsidRDefault="001912CF" w:rsidP="001912CF">
      <w:pPr>
        <w:ind w:right="-339"/>
        <w:jc w:val="center"/>
        <w:rPr>
          <w:rFonts w:ascii="Arial" w:hAnsi="Arial" w:cs="Arial"/>
          <w:b/>
        </w:rPr>
      </w:pPr>
      <w:r w:rsidRPr="00CC076F">
        <w:rPr>
          <w:rFonts w:ascii="Arial" w:hAnsi="Arial" w:cs="Arial"/>
          <w:b/>
        </w:rPr>
        <w:t>Scienze Naturali</w:t>
      </w:r>
    </w:p>
    <w:tbl>
      <w:tblPr>
        <w:tblW w:w="10008" w:type="dxa"/>
        <w:tblInd w:w="-15" w:type="dxa"/>
        <w:tblLayout w:type="fixed"/>
        <w:tblCellMar>
          <w:left w:w="70" w:type="dxa"/>
          <w:right w:w="70" w:type="dxa"/>
        </w:tblCellMar>
        <w:tblLook w:val="04A0"/>
      </w:tblPr>
      <w:tblGrid>
        <w:gridCol w:w="3205"/>
        <w:gridCol w:w="6803"/>
      </w:tblGrid>
      <w:tr w:rsidR="001912CF" w:rsidTr="001912CF">
        <w:tc>
          <w:tcPr>
            <w:tcW w:w="3205" w:type="dxa"/>
            <w:tcBorders>
              <w:top w:val="single" w:sz="8" w:space="0" w:color="000000"/>
              <w:left w:val="single" w:sz="8" w:space="0" w:color="000000"/>
              <w:bottom w:val="single" w:sz="8" w:space="0" w:color="000000"/>
              <w:right w:val="nil"/>
            </w:tcBorders>
            <w:hideMark/>
          </w:tcPr>
          <w:p w:rsidR="001912CF" w:rsidRDefault="001912CF" w:rsidP="001912CF">
            <w:pPr>
              <w:snapToGrid w:val="0"/>
              <w:rPr>
                <w:rFonts w:ascii="Arial" w:hAnsi="Arial" w:cs="Arial"/>
              </w:rPr>
            </w:pPr>
            <w:r>
              <w:rPr>
                <w:rFonts w:ascii="Arial" w:hAnsi="Arial" w:cs="Arial"/>
              </w:rPr>
              <w:t>Insegnante</w:t>
            </w:r>
          </w:p>
        </w:tc>
        <w:tc>
          <w:tcPr>
            <w:tcW w:w="6803" w:type="dxa"/>
            <w:tcBorders>
              <w:top w:val="single" w:sz="8" w:space="0" w:color="000000"/>
              <w:left w:val="single" w:sz="4" w:space="0" w:color="000000"/>
              <w:bottom w:val="single" w:sz="8" w:space="0" w:color="000000"/>
              <w:right w:val="single" w:sz="8" w:space="0" w:color="000000"/>
            </w:tcBorders>
            <w:hideMark/>
          </w:tcPr>
          <w:p w:rsidR="001912CF" w:rsidRDefault="001912CF" w:rsidP="001912CF">
            <w:pPr>
              <w:snapToGrid w:val="0"/>
              <w:rPr>
                <w:rFonts w:ascii="Arial" w:hAnsi="Arial" w:cs="Arial"/>
              </w:rPr>
            </w:pPr>
            <w:r>
              <w:rPr>
                <w:rFonts w:ascii="Arial" w:hAnsi="Arial" w:cs="Arial"/>
              </w:rPr>
              <w:t xml:space="preserve">prof. </w:t>
            </w:r>
            <w:proofErr w:type="spellStart"/>
            <w:r>
              <w:rPr>
                <w:rFonts w:ascii="Arial" w:hAnsi="Arial" w:cs="Arial"/>
              </w:rPr>
              <w:t>Mazzotta</w:t>
            </w:r>
            <w:proofErr w:type="spellEnd"/>
            <w:r>
              <w:rPr>
                <w:rFonts w:ascii="Arial" w:hAnsi="Arial" w:cs="Arial"/>
              </w:rPr>
              <w:t xml:space="preserve"> Anna Grazia (Di </w:t>
            </w:r>
            <w:proofErr w:type="spellStart"/>
            <w:r>
              <w:rPr>
                <w:rFonts w:ascii="Arial" w:hAnsi="Arial" w:cs="Arial"/>
              </w:rPr>
              <w:t>Zenzo</w:t>
            </w:r>
            <w:proofErr w:type="spellEnd"/>
            <w:r>
              <w:rPr>
                <w:rFonts w:ascii="Arial" w:hAnsi="Arial" w:cs="Arial"/>
              </w:rPr>
              <w:t xml:space="preserve"> Marina)</w:t>
            </w:r>
          </w:p>
        </w:tc>
      </w:tr>
      <w:tr w:rsidR="001912CF" w:rsidTr="001912CF">
        <w:tc>
          <w:tcPr>
            <w:tcW w:w="3205" w:type="dxa"/>
            <w:tcBorders>
              <w:top w:val="nil"/>
              <w:left w:val="single" w:sz="8" w:space="0" w:color="000000"/>
              <w:bottom w:val="single" w:sz="4" w:space="0" w:color="000000"/>
              <w:right w:val="nil"/>
            </w:tcBorders>
            <w:hideMark/>
          </w:tcPr>
          <w:p w:rsidR="001912CF" w:rsidRDefault="001912CF" w:rsidP="001912CF">
            <w:pPr>
              <w:snapToGrid w:val="0"/>
              <w:rPr>
                <w:rFonts w:ascii="Arial" w:hAnsi="Arial" w:cs="Arial"/>
              </w:rPr>
            </w:pPr>
            <w:r>
              <w:rPr>
                <w:rFonts w:ascii="Arial" w:hAnsi="Arial" w:cs="Arial"/>
              </w:rPr>
              <w:t>Contenuti</w:t>
            </w:r>
          </w:p>
        </w:tc>
        <w:tc>
          <w:tcPr>
            <w:tcW w:w="6803" w:type="dxa"/>
            <w:tcBorders>
              <w:top w:val="nil"/>
              <w:left w:val="single" w:sz="4" w:space="0" w:color="000000"/>
              <w:bottom w:val="single" w:sz="4" w:space="0" w:color="000000"/>
              <w:right w:val="single" w:sz="8" w:space="0" w:color="000000"/>
            </w:tcBorders>
            <w:hideMark/>
          </w:tcPr>
          <w:p w:rsidR="001912CF" w:rsidRPr="00CC076F" w:rsidRDefault="001912CF" w:rsidP="001912CF">
            <w:pPr>
              <w:pStyle w:val="Corpodeltesto"/>
              <w:spacing w:after="0"/>
              <w:rPr>
                <w:rFonts w:ascii="Arial" w:hAnsi="Arial" w:cs="Arial"/>
              </w:rPr>
            </w:pPr>
            <w:r w:rsidRPr="00CC076F">
              <w:rPr>
                <w:rFonts w:ascii="Arial" w:hAnsi="Arial" w:cs="Arial"/>
                <w:b/>
                <w:sz w:val="22"/>
                <w:szCs w:val="22"/>
              </w:rPr>
              <w:t>Chimica organica</w:t>
            </w:r>
            <w:r w:rsidRPr="00CC076F">
              <w:rPr>
                <w:rFonts w:ascii="Arial" w:hAnsi="Arial" w:cs="Arial"/>
                <w:sz w:val="22"/>
                <w:szCs w:val="22"/>
              </w:rPr>
              <w:t>.</w:t>
            </w:r>
          </w:p>
          <w:p w:rsidR="001912CF" w:rsidRPr="00CC076F" w:rsidRDefault="001912CF" w:rsidP="001912CF">
            <w:pPr>
              <w:pStyle w:val="Corpodeltesto"/>
              <w:spacing w:after="0"/>
              <w:rPr>
                <w:rFonts w:ascii="Arial" w:hAnsi="Arial" w:cs="Arial"/>
              </w:rPr>
            </w:pPr>
            <w:r w:rsidRPr="00CC076F">
              <w:rPr>
                <w:rFonts w:ascii="Arial" w:hAnsi="Arial" w:cs="Arial"/>
                <w:sz w:val="22"/>
                <w:szCs w:val="22"/>
              </w:rPr>
              <w:t>Gli idrocarburi: alcani, alcheni, alchini. I composti aromatici, il petrolio ed i suoi derivati</w:t>
            </w:r>
            <w:r>
              <w:rPr>
                <w:rFonts w:ascii="Arial" w:hAnsi="Arial" w:cs="Arial"/>
                <w:sz w:val="22"/>
                <w:szCs w:val="22"/>
              </w:rPr>
              <w:t>; i gruppi funzionali.</w:t>
            </w:r>
          </w:p>
          <w:p w:rsidR="001912CF" w:rsidRPr="00CC076F" w:rsidRDefault="001912CF" w:rsidP="00900A13">
            <w:pPr>
              <w:numPr>
                <w:ilvl w:val="0"/>
                <w:numId w:val="30"/>
              </w:numPr>
              <w:snapToGrid w:val="0"/>
              <w:spacing w:after="0" w:line="240" w:lineRule="auto"/>
              <w:ind w:left="71"/>
              <w:rPr>
                <w:rFonts w:ascii="Arial" w:hAnsi="Arial" w:cs="Arial"/>
              </w:rPr>
            </w:pPr>
            <w:r w:rsidRPr="00CC076F">
              <w:rPr>
                <w:rFonts w:ascii="Arial" w:hAnsi="Arial" w:cs="Arial"/>
                <w:b/>
              </w:rPr>
              <w:t>Genetica</w:t>
            </w:r>
            <w:r w:rsidRPr="00CC076F">
              <w:rPr>
                <w:rFonts w:ascii="Arial" w:hAnsi="Arial" w:cs="Arial"/>
              </w:rPr>
              <w:t>.</w:t>
            </w:r>
          </w:p>
          <w:p w:rsidR="001912CF" w:rsidRPr="00CC076F" w:rsidRDefault="001912CF" w:rsidP="001912CF">
            <w:pPr>
              <w:snapToGrid w:val="0"/>
              <w:spacing w:after="0"/>
              <w:ind w:left="71"/>
              <w:rPr>
                <w:rFonts w:ascii="Arial" w:hAnsi="Arial" w:cs="Arial"/>
              </w:rPr>
            </w:pPr>
            <w:r w:rsidRPr="00CC076F">
              <w:rPr>
                <w:rFonts w:ascii="Arial" w:hAnsi="Arial" w:cs="Arial"/>
              </w:rPr>
              <w:t xml:space="preserve">Gli acidi nucleici; il codice genetico, la sintesi delle proteine. </w:t>
            </w:r>
          </w:p>
          <w:p w:rsidR="001912CF" w:rsidRPr="00CC076F" w:rsidRDefault="001912CF" w:rsidP="00900A13">
            <w:pPr>
              <w:numPr>
                <w:ilvl w:val="0"/>
                <w:numId w:val="30"/>
              </w:numPr>
              <w:snapToGrid w:val="0"/>
              <w:spacing w:after="0" w:line="240" w:lineRule="auto"/>
              <w:ind w:left="71"/>
              <w:rPr>
                <w:rFonts w:ascii="Arial" w:hAnsi="Arial" w:cs="Arial"/>
                <w:b/>
              </w:rPr>
            </w:pPr>
            <w:r w:rsidRPr="00CC076F">
              <w:rPr>
                <w:rFonts w:ascii="Arial" w:hAnsi="Arial" w:cs="Arial"/>
                <w:b/>
              </w:rPr>
              <w:t>Dalle Biotecnologie all’ingegneria genetica.</w:t>
            </w:r>
          </w:p>
          <w:p w:rsidR="001912CF" w:rsidRPr="00CC076F" w:rsidRDefault="001912CF" w:rsidP="00900A13">
            <w:pPr>
              <w:numPr>
                <w:ilvl w:val="0"/>
                <w:numId w:val="30"/>
              </w:numPr>
              <w:snapToGrid w:val="0"/>
              <w:spacing w:after="0" w:line="240" w:lineRule="auto"/>
              <w:ind w:left="71"/>
              <w:rPr>
                <w:rFonts w:ascii="Arial" w:hAnsi="Arial" w:cs="Arial"/>
              </w:rPr>
            </w:pPr>
            <w:r>
              <w:rPr>
                <w:rFonts w:ascii="Arial" w:hAnsi="Arial" w:cs="Arial"/>
              </w:rPr>
              <w:t xml:space="preserve"> </w:t>
            </w:r>
            <w:r w:rsidRPr="00CC076F">
              <w:rPr>
                <w:rFonts w:ascii="Arial" w:hAnsi="Arial" w:cs="Arial"/>
              </w:rPr>
              <w:t xml:space="preserve">Lo sviluppo delle biotecnologie; la tecnologia del DNA ricombinante. </w:t>
            </w:r>
          </w:p>
          <w:p w:rsidR="001912CF" w:rsidRDefault="001912CF" w:rsidP="001912CF">
            <w:pPr>
              <w:pStyle w:val="Corpodeltesto"/>
              <w:spacing w:after="0"/>
              <w:rPr>
                <w:rFonts w:ascii="Arial" w:hAnsi="Arial" w:cs="Arial"/>
              </w:rPr>
            </w:pPr>
            <w:r>
              <w:rPr>
                <w:rFonts w:ascii="Arial" w:hAnsi="Arial" w:cs="Arial"/>
                <w:sz w:val="22"/>
                <w:szCs w:val="22"/>
              </w:rPr>
              <w:t xml:space="preserve">  </w:t>
            </w:r>
            <w:r w:rsidRPr="00CC076F">
              <w:rPr>
                <w:rFonts w:ascii="Arial" w:hAnsi="Arial" w:cs="Arial"/>
                <w:sz w:val="22"/>
                <w:szCs w:val="22"/>
              </w:rPr>
              <w:t>Le applicazioni biotecnologiche: produzione di proteine.</w:t>
            </w:r>
          </w:p>
          <w:p w:rsidR="001912CF" w:rsidRPr="00CC076F" w:rsidRDefault="001912CF" w:rsidP="001912CF">
            <w:pPr>
              <w:pStyle w:val="Corpodeltesto"/>
              <w:spacing w:after="0"/>
              <w:rPr>
                <w:rFonts w:ascii="Arial" w:hAnsi="Arial" w:cs="Arial"/>
              </w:rPr>
            </w:pPr>
            <w:r>
              <w:rPr>
                <w:rFonts w:ascii="Arial" w:hAnsi="Arial" w:cs="Arial"/>
                <w:sz w:val="22"/>
                <w:szCs w:val="22"/>
              </w:rPr>
              <w:t xml:space="preserve">Identificazione gene DNA, la PCR, Libreria genomica, analisi espressione genetica con </w:t>
            </w:r>
            <w:proofErr w:type="spellStart"/>
            <w:r>
              <w:rPr>
                <w:rFonts w:ascii="Arial" w:hAnsi="Arial" w:cs="Arial"/>
                <w:sz w:val="22"/>
                <w:szCs w:val="22"/>
              </w:rPr>
              <w:t>Microarray</w:t>
            </w:r>
            <w:proofErr w:type="spellEnd"/>
            <w:r>
              <w:rPr>
                <w:rFonts w:ascii="Arial" w:hAnsi="Arial" w:cs="Arial"/>
                <w:sz w:val="22"/>
                <w:szCs w:val="22"/>
              </w:rPr>
              <w:t>, Genomica e proteo mica, Anticorpi Monoclonali, gli RNA, Tecnologie delle cellule staminali, Clonazione, Terapia genica, Vaccini e anticorpi, Animali transgenici, Piante transgeniche.</w:t>
            </w:r>
          </w:p>
          <w:p w:rsidR="001912CF" w:rsidRPr="00CC076F" w:rsidRDefault="001912CF" w:rsidP="001912CF">
            <w:pPr>
              <w:pStyle w:val="Corpodeltesto"/>
              <w:spacing w:after="0"/>
              <w:rPr>
                <w:rFonts w:ascii="Arial" w:hAnsi="Arial" w:cs="Arial"/>
              </w:rPr>
            </w:pPr>
            <w:r>
              <w:rPr>
                <w:rFonts w:ascii="Arial" w:hAnsi="Arial" w:cs="Arial"/>
                <w:b/>
                <w:sz w:val="22"/>
                <w:szCs w:val="22"/>
              </w:rPr>
              <w:t xml:space="preserve">  </w:t>
            </w:r>
            <w:r w:rsidRPr="00CC076F">
              <w:rPr>
                <w:rFonts w:ascii="Arial" w:hAnsi="Arial" w:cs="Arial"/>
                <w:b/>
                <w:sz w:val="22"/>
                <w:szCs w:val="22"/>
              </w:rPr>
              <w:t>Scienze della Terra</w:t>
            </w:r>
            <w:r w:rsidRPr="00CC076F">
              <w:rPr>
                <w:rFonts w:ascii="Arial" w:hAnsi="Arial" w:cs="Arial"/>
                <w:sz w:val="22"/>
                <w:szCs w:val="22"/>
              </w:rPr>
              <w:t xml:space="preserve">.               </w:t>
            </w:r>
          </w:p>
          <w:p w:rsidR="001912CF" w:rsidRPr="00CC076F" w:rsidRDefault="001912CF" w:rsidP="001912CF">
            <w:pPr>
              <w:snapToGrid w:val="0"/>
              <w:spacing w:after="0"/>
              <w:rPr>
                <w:rFonts w:ascii="Arial" w:hAnsi="Arial" w:cs="Arial"/>
              </w:rPr>
            </w:pPr>
            <w:r>
              <w:rPr>
                <w:rFonts w:ascii="Arial" w:hAnsi="Arial" w:cs="Arial"/>
              </w:rPr>
              <w:t xml:space="preserve"> </w:t>
            </w:r>
            <w:r w:rsidRPr="00CC076F">
              <w:rPr>
                <w:rFonts w:ascii="Arial" w:hAnsi="Arial" w:cs="Arial"/>
              </w:rPr>
              <w:t xml:space="preserve"> L’atmosfera ed i suoi fenomeni.</w:t>
            </w:r>
          </w:p>
          <w:p w:rsidR="001912CF" w:rsidRPr="00CC076F" w:rsidRDefault="001912CF" w:rsidP="001912CF">
            <w:pPr>
              <w:snapToGrid w:val="0"/>
              <w:spacing w:after="0"/>
              <w:rPr>
                <w:rFonts w:ascii="Arial" w:hAnsi="Arial" w:cs="Arial"/>
              </w:rPr>
            </w:pPr>
            <w:r>
              <w:rPr>
                <w:rFonts w:ascii="Arial" w:hAnsi="Arial" w:cs="Arial"/>
              </w:rPr>
              <w:t xml:space="preserve">  </w:t>
            </w:r>
            <w:r w:rsidRPr="00CC076F">
              <w:rPr>
                <w:rFonts w:ascii="Arial" w:hAnsi="Arial" w:cs="Arial"/>
              </w:rPr>
              <w:t>L’inquinamento atmosferico e l’effetto serra.</w:t>
            </w:r>
          </w:p>
        </w:tc>
      </w:tr>
      <w:tr w:rsidR="001912CF" w:rsidTr="001912CF">
        <w:tc>
          <w:tcPr>
            <w:tcW w:w="3205" w:type="dxa"/>
            <w:tcBorders>
              <w:top w:val="single" w:sz="4" w:space="0" w:color="000000"/>
              <w:left w:val="single" w:sz="8" w:space="0" w:color="000000"/>
              <w:bottom w:val="single" w:sz="4" w:space="0" w:color="000000"/>
              <w:right w:val="nil"/>
            </w:tcBorders>
          </w:tcPr>
          <w:p w:rsidR="001912CF" w:rsidRDefault="001912CF" w:rsidP="001912CF">
            <w:pPr>
              <w:snapToGrid w:val="0"/>
              <w:rPr>
                <w:rFonts w:ascii="Arial" w:hAnsi="Arial" w:cs="Arial"/>
              </w:rPr>
            </w:pPr>
          </w:p>
          <w:p w:rsidR="001912CF" w:rsidRDefault="001912CF" w:rsidP="001912CF">
            <w:pPr>
              <w:snapToGrid w:val="0"/>
              <w:rPr>
                <w:rFonts w:ascii="Arial" w:hAnsi="Arial" w:cs="Arial"/>
              </w:rPr>
            </w:pPr>
            <w:r>
              <w:rPr>
                <w:rFonts w:ascii="Arial" w:hAnsi="Arial" w:cs="Arial"/>
              </w:rPr>
              <w:t>Obiettivi raggiunti in termini di Conoscenze – Competenze - Capacità:</w:t>
            </w:r>
          </w:p>
        </w:tc>
        <w:tc>
          <w:tcPr>
            <w:tcW w:w="6803" w:type="dxa"/>
            <w:tcBorders>
              <w:top w:val="single" w:sz="4" w:space="0" w:color="000000"/>
              <w:left w:val="single" w:sz="4" w:space="0" w:color="000000"/>
              <w:bottom w:val="single" w:sz="4" w:space="0" w:color="000000"/>
              <w:right w:val="single" w:sz="8" w:space="0" w:color="000000"/>
            </w:tcBorders>
            <w:hideMark/>
          </w:tcPr>
          <w:p w:rsidR="001912CF" w:rsidRPr="00CC076F" w:rsidRDefault="001912CF" w:rsidP="00900A13">
            <w:pPr>
              <w:pStyle w:val="Corpodeltesto"/>
              <w:numPr>
                <w:ilvl w:val="0"/>
                <w:numId w:val="29"/>
              </w:numPr>
              <w:suppressAutoHyphens/>
              <w:spacing w:after="0"/>
              <w:ind w:left="456" w:right="5" w:hanging="385"/>
              <w:jc w:val="both"/>
              <w:rPr>
                <w:rFonts w:ascii="Arial" w:hAnsi="Arial" w:cs="Arial"/>
              </w:rPr>
            </w:pPr>
            <w:r w:rsidRPr="00CC076F">
              <w:rPr>
                <w:rFonts w:ascii="Arial" w:hAnsi="Arial" w:cs="Arial"/>
                <w:sz w:val="22"/>
                <w:szCs w:val="22"/>
              </w:rPr>
              <w:t>Gli allievi sanno utilizzare un linguaggio specifico scientifico.</w:t>
            </w:r>
          </w:p>
          <w:p w:rsidR="001912CF" w:rsidRPr="00CC076F" w:rsidRDefault="001912CF" w:rsidP="00900A13">
            <w:pPr>
              <w:pStyle w:val="Corpodeltesto"/>
              <w:numPr>
                <w:ilvl w:val="0"/>
                <w:numId w:val="29"/>
              </w:numPr>
              <w:suppressAutoHyphens/>
              <w:spacing w:after="0"/>
              <w:ind w:left="456" w:hanging="385"/>
              <w:jc w:val="both"/>
              <w:rPr>
                <w:rFonts w:ascii="Arial" w:hAnsi="Arial" w:cs="Arial"/>
              </w:rPr>
            </w:pPr>
            <w:r w:rsidRPr="00CC076F">
              <w:rPr>
                <w:rFonts w:ascii="Arial" w:hAnsi="Arial" w:cs="Arial"/>
                <w:sz w:val="22"/>
                <w:szCs w:val="22"/>
              </w:rPr>
              <w:t>Gli allievi sanno riconoscere le varie categorie degli idrocarburi, le relative proprietà chimiche e fisiche e sanno scrivere e riconoscere le loro formule di struttura.</w:t>
            </w:r>
          </w:p>
          <w:p w:rsidR="001912CF" w:rsidRPr="00CC076F" w:rsidRDefault="001912CF" w:rsidP="00900A13">
            <w:pPr>
              <w:pStyle w:val="Corpodeltesto"/>
              <w:numPr>
                <w:ilvl w:val="0"/>
                <w:numId w:val="29"/>
              </w:numPr>
              <w:suppressAutoHyphens/>
              <w:spacing w:after="0"/>
              <w:ind w:left="456" w:hanging="385"/>
              <w:jc w:val="both"/>
              <w:rPr>
                <w:rFonts w:ascii="Arial" w:hAnsi="Arial" w:cs="Arial"/>
              </w:rPr>
            </w:pPr>
            <w:r w:rsidRPr="00CC076F">
              <w:rPr>
                <w:rFonts w:ascii="Arial" w:hAnsi="Arial" w:cs="Arial"/>
                <w:sz w:val="22"/>
                <w:szCs w:val="22"/>
              </w:rPr>
              <w:t>Sono in grado di comprendere l’importanza delle biotecnologie nelle applicazioni farmaceutiche e sanitarie.</w:t>
            </w:r>
          </w:p>
          <w:p w:rsidR="001912CF" w:rsidRPr="00CC076F" w:rsidRDefault="001912CF" w:rsidP="00900A13">
            <w:pPr>
              <w:pStyle w:val="Corpodeltesto"/>
              <w:numPr>
                <w:ilvl w:val="0"/>
                <w:numId w:val="29"/>
              </w:numPr>
              <w:suppressAutoHyphens/>
              <w:spacing w:after="0"/>
              <w:ind w:left="456" w:right="5" w:hanging="385"/>
              <w:jc w:val="both"/>
              <w:rPr>
                <w:rFonts w:ascii="Arial" w:hAnsi="Arial" w:cs="Arial"/>
              </w:rPr>
            </w:pPr>
            <w:r w:rsidRPr="00CC076F">
              <w:rPr>
                <w:rFonts w:ascii="Arial" w:hAnsi="Arial" w:cs="Arial"/>
                <w:sz w:val="22"/>
                <w:szCs w:val="22"/>
              </w:rPr>
              <w:t xml:space="preserve">Sono in grado di comprendere le interazioni tra le geosfere. </w:t>
            </w:r>
          </w:p>
          <w:p w:rsidR="001912CF" w:rsidRPr="00CC076F" w:rsidRDefault="001912CF" w:rsidP="00900A13">
            <w:pPr>
              <w:pStyle w:val="Corpodeltesto"/>
              <w:numPr>
                <w:ilvl w:val="0"/>
                <w:numId w:val="29"/>
              </w:numPr>
              <w:suppressAutoHyphens/>
              <w:spacing w:after="0"/>
              <w:ind w:left="456" w:right="5" w:hanging="385"/>
              <w:jc w:val="both"/>
              <w:rPr>
                <w:rFonts w:ascii="Arial" w:hAnsi="Arial" w:cs="Arial"/>
              </w:rPr>
            </w:pPr>
            <w:r w:rsidRPr="00CC076F">
              <w:rPr>
                <w:rFonts w:ascii="Arial" w:hAnsi="Arial" w:cs="Arial"/>
                <w:sz w:val="22"/>
                <w:szCs w:val="22"/>
              </w:rPr>
              <w:t>Sanno costruire schemi sintetici utilizzando co</w:t>
            </w:r>
            <w:r>
              <w:rPr>
                <w:rFonts w:ascii="Arial" w:hAnsi="Arial" w:cs="Arial"/>
                <w:sz w:val="22"/>
                <w:szCs w:val="22"/>
              </w:rPr>
              <w:t xml:space="preserve">ncetti chiave e sanno  </w:t>
            </w:r>
            <w:r w:rsidRPr="00CC076F">
              <w:rPr>
                <w:rFonts w:ascii="Arial" w:hAnsi="Arial" w:cs="Arial"/>
                <w:sz w:val="22"/>
                <w:szCs w:val="22"/>
              </w:rPr>
              <w:t xml:space="preserve">effettuare analisi critiche dei fenomeni considerati. </w:t>
            </w:r>
          </w:p>
          <w:p w:rsidR="001912CF" w:rsidRPr="00CC076F" w:rsidRDefault="001912CF" w:rsidP="00900A13">
            <w:pPr>
              <w:numPr>
                <w:ilvl w:val="0"/>
                <w:numId w:val="29"/>
              </w:numPr>
              <w:spacing w:after="0"/>
              <w:ind w:left="496" w:hanging="385"/>
              <w:rPr>
                <w:rFonts w:ascii="Arial" w:hAnsi="Arial" w:cs="Arial"/>
              </w:rPr>
            </w:pPr>
            <w:r w:rsidRPr="00CC076F">
              <w:rPr>
                <w:rFonts w:ascii="Arial" w:hAnsi="Arial" w:cs="Arial"/>
              </w:rPr>
              <w:t>Sanno applicare le conoscenze scientifiche ai contesti reali, con particolare riguardo al rapporto uomo-ambiente.</w:t>
            </w:r>
          </w:p>
        </w:tc>
      </w:tr>
      <w:tr w:rsidR="001912CF" w:rsidTr="001912CF">
        <w:trPr>
          <w:trHeight w:val="913"/>
        </w:trPr>
        <w:tc>
          <w:tcPr>
            <w:tcW w:w="3205" w:type="dxa"/>
            <w:tcBorders>
              <w:top w:val="single" w:sz="4" w:space="0" w:color="000000"/>
              <w:left w:val="single" w:sz="8" w:space="0" w:color="000000"/>
              <w:bottom w:val="single" w:sz="4" w:space="0" w:color="000000"/>
              <w:right w:val="nil"/>
            </w:tcBorders>
            <w:hideMark/>
          </w:tcPr>
          <w:p w:rsidR="001912CF" w:rsidRDefault="001912CF" w:rsidP="001912CF">
            <w:pPr>
              <w:snapToGrid w:val="0"/>
              <w:rPr>
                <w:rFonts w:ascii="Arial" w:hAnsi="Arial" w:cs="Arial"/>
              </w:rPr>
            </w:pPr>
            <w:r>
              <w:rPr>
                <w:rFonts w:ascii="Arial" w:hAnsi="Arial" w:cs="Arial"/>
              </w:rPr>
              <w:t>Mezzi e metodi</w:t>
            </w:r>
          </w:p>
        </w:tc>
        <w:tc>
          <w:tcPr>
            <w:tcW w:w="6803" w:type="dxa"/>
            <w:tcBorders>
              <w:top w:val="single" w:sz="4" w:space="0" w:color="000000"/>
              <w:left w:val="single" w:sz="4" w:space="0" w:color="000000"/>
              <w:bottom w:val="single" w:sz="4" w:space="0" w:color="000000"/>
              <w:right w:val="single" w:sz="8" w:space="0" w:color="000000"/>
            </w:tcBorders>
            <w:hideMark/>
          </w:tcPr>
          <w:p w:rsidR="001912CF" w:rsidRPr="00CC076F" w:rsidRDefault="001912CF" w:rsidP="001912CF">
            <w:pPr>
              <w:ind w:right="-339"/>
              <w:rPr>
                <w:rFonts w:ascii="Arial" w:hAnsi="Arial" w:cs="Arial"/>
              </w:rPr>
            </w:pPr>
            <w:r w:rsidRPr="00CC076F">
              <w:rPr>
                <w:rFonts w:ascii="Arial" w:hAnsi="Arial" w:cs="Arial"/>
              </w:rPr>
              <w:t>Uso dei libri di testo, metodo della lezione dialogata con gli studenti.</w:t>
            </w:r>
            <w:r>
              <w:rPr>
                <w:rFonts w:ascii="Arial" w:hAnsi="Arial" w:cs="Arial"/>
              </w:rPr>
              <w:t xml:space="preserve"> Schemi, grafici</w:t>
            </w:r>
          </w:p>
          <w:p w:rsidR="001912CF" w:rsidRPr="00CC076F" w:rsidRDefault="001912CF" w:rsidP="001912CF">
            <w:pPr>
              <w:ind w:right="-339"/>
              <w:rPr>
                <w:rFonts w:ascii="Arial" w:hAnsi="Arial" w:cs="Arial"/>
              </w:rPr>
            </w:pPr>
            <w:r w:rsidRPr="00CC076F">
              <w:rPr>
                <w:rFonts w:ascii="Arial" w:hAnsi="Arial" w:cs="Arial"/>
              </w:rPr>
              <w:t>Uso del laboratorio.</w:t>
            </w:r>
          </w:p>
        </w:tc>
      </w:tr>
      <w:tr w:rsidR="001912CF" w:rsidTr="001912CF">
        <w:tc>
          <w:tcPr>
            <w:tcW w:w="3205" w:type="dxa"/>
            <w:tcBorders>
              <w:top w:val="single" w:sz="4" w:space="0" w:color="000000"/>
              <w:left w:val="single" w:sz="8" w:space="0" w:color="000000"/>
              <w:bottom w:val="single" w:sz="4" w:space="0" w:color="000000"/>
              <w:right w:val="nil"/>
            </w:tcBorders>
            <w:hideMark/>
          </w:tcPr>
          <w:p w:rsidR="001912CF" w:rsidRDefault="001912CF" w:rsidP="001912CF">
            <w:pPr>
              <w:snapToGrid w:val="0"/>
              <w:rPr>
                <w:rFonts w:ascii="Arial" w:hAnsi="Arial" w:cs="Arial"/>
              </w:rPr>
            </w:pPr>
            <w:r>
              <w:rPr>
                <w:rFonts w:ascii="Arial" w:hAnsi="Arial" w:cs="Arial"/>
              </w:rPr>
              <w:t>Libri di testo</w:t>
            </w:r>
          </w:p>
        </w:tc>
        <w:tc>
          <w:tcPr>
            <w:tcW w:w="6803" w:type="dxa"/>
            <w:tcBorders>
              <w:top w:val="single" w:sz="4" w:space="0" w:color="000000"/>
              <w:left w:val="single" w:sz="4" w:space="0" w:color="000000"/>
              <w:bottom w:val="single" w:sz="4" w:space="0" w:color="000000"/>
              <w:right w:val="single" w:sz="8" w:space="0" w:color="000000"/>
            </w:tcBorders>
            <w:hideMark/>
          </w:tcPr>
          <w:p w:rsidR="001912CF" w:rsidRPr="00CC076F" w:rsidRDefault="001912CF" w:rsidP="001912CF">
            <w:pPr>
              <w:rPr>
                <w:rFonts w:ascii="Arial" w:hAnsi="Arial" w:cs="Arial"/>
              </w:rPr>
            </w:pPr>
            <w:proofErr w:type="spellStart"/>
            <w:r w:rsidRPr="00CC076F">
              <w:rPr>
                <w:rFonts w:ascii="Arial" w:hAnsi="Arial" w:cs="Arial"/>
              </w:rPr>
              <w:t>Pistarà-Dalla</w:t>
            </w:r>
            <w:proofErr w:type="spellEnd"/>
            <w:r w:rsidRPr="00CC076F">
              <w:rPr>
                <w:rFonts w:ascii="Arial" w:hAnsi="Arial" w:cs="Arial"/>
              </w:rPr>
              <w:t xml:space="preserve"> Chimica Organica alle </w:t>
            </w:r>
            <w:proofErr w:type="spellStart"/>
            <w:r w:rsidRPr="00CC076F">
              <w:rPr>
                <w:rFonts w:ascii="Arial" w:hAnsi="Arial" w:cs="Arial"/>
              </w:rPr>
              <w:t>Biotecnologie-Atlas</w:t>
            </w:r>
            <w:proofErr w:type="spellEnd"/>
            <w:r w:rsidRPr="00CC076F">
              <w:rPr>
                <w:rFonts w:ascii="Arial" w:hAnsi="Arial" w:cs="Arial"/>
              </w:rPr>
              <w:t xml:space="preserve">. </w:t>
            </w:r>
          </w:p>
          <w:p w:rsidR="001912CF" w:rsidRPr="00CC076F" w:rsidRDefault="001912CF" w:rsidP="001912CF">
            <w:pPr>
              <w:rPr>
                <w:rFonts w:ascii="Arial" w:hAnsi="Arial" w:cs="Arial"/>
              </w:rPr>
            </w:pPr>
            <w:r w:rsidRPr="00CC076F">
              <w:rPr>
                <w:rFonts w:ascii="Arial" w:hAnsi="Arial" w:cs="Arial"/>
              </w:rPr>
              <w:t xml:space="preserve">Fantini, </w:t>
            </w:r>
            <w:proofErr w:type="spellStart"/>
            <w:r w:rsidRPr="00CC076F">
              <w:rPr>
                <w:rFonts w:ascii="Arial" w:hAnsi="Arial" w:cs="Arial"/>
              </w:rPr>
              <w:t>Monesi</w:t>
            </w:r>
            <w:proofErr w:type="spellEnd"/>
            <w:r w:rsidRPr="00CC076F">
              <w:rPr>
                <w:rFonts w:ascii="Arial" w:hAnsi="Arial" w:cs="Arial"/>
              </w:rPr>
              <w:t xml:space="preserve">, </w:t>
            </w:r>
            <w:proofErr w:type="spellStart"/>
            <w:r w:rsidRPr="00CC076F">
              <w:rPr>
                <w:rFonts w:ascii="Arial" w:hAnsi="Arial" w:cs="Arial"/>
              </w:rPr>
              <w:t>Piazzini-Elementi</w:t>
            </w:r>
            <w:proofErr w:type="spellEnd"/>
            <w:r w:rsidRPr="00CC076F">
              <w:rPr>
                <w:rFonts w:ascii="Arial" w:hAnsi="Arial" w:cs="Arial"/>
              </w:rPr>
              <w:t xml:space="preserve"> di scienze della </w:t>
            </w:r>
            <w:proofErr w:type="spellStart"/>
            <w:r w:rsidRPr="00CC076F">
              <w:rPr>
                <w:rFonts w:ascii="Arial" w:hAnsi="Arial" w:cs="Arial"/>
              </w:rPr>
              <w:t>Terra-Bovolenta</w:t>
            </w:r>
            <w:proofErr w:type="spellEnd"/>
          </w:p>
        </w:tc>
      </w:tr>
      <w:tr w:rsidR="001912CF" w:rsidTr="001912CF">
        <w:tc>
          <w:tcPr>
            <w:tcW w:w="3205" w:type="dxa"/>
            <w:tcBorders>
              <w:top w:val="single" w:sz="4" w:space="0" w:color="000000"/>
              <w:left w:val="single" w:sz="8" w:space="0" w:color="000000"/>
              <w:bottom w:val="single" w:sz="8" w:space="0" w:color="000000"/>
              <w:right w:val="nil"/>
            </w:tcBorders>
            <w:hideMark/>
          </w:tcPr>
          <w:p w:rsidR="001912CF" w:rsidRDefault="001912CF" w:rsidP="001912CF">
            <w:pPr>
              <w:snapToGrid w:val="0"/>
              <w:rPr>
                <w:rFonts w:ascii="Arial" w:hAnsi="Arial" w:cs="Arial"/>
              </w:rPr>
            </w:pPr>
            <w:r>
              <w:rPr>
                <w:rFonts w:ascii="Arial" w:hAnsi="Arial" w:cs="Arial"/>
              </w:rPr>
              <w:t>Verifica e valutazione</w:t>
            </w:r>
          </w:p>
        </w:tc>
        <w:tc>
          <w:tcPr>
            <w:tcW w:w="6803" w:type="dxa"/>
            <w:tcBorders>
              <w:top w:val="single" w:sz="4" w:space="0" w:color="000000"/>
              <w:left w:val="single" w:sz="4" w:space="0" w:color="000000"/>
              <w:bottom w:val="single" w:sz="8" w:space="0" w:color="000000"/>
              <w:right w:val="single" w:sz="8" w:space="0" w:color="000000"/>
            </w:tcBorders>
            <w:hideMark/>
          </w:tcPr>
          <w:p w:rsidR="001912CF" w:rsidRPr="00CC076F" w:rsidRDefault="001912CF" w:rsidP="001912CF">
            <w:pPr>
              <w:ind w:right="-339"/>
              <w:rPr>
                <w:rFonts w:ascii="Arial" w:hAnsi="Arial" w:cs="Arial"/>
              </w:rPr>
            </w:pPr>
            <w:r w:rsidRPr="00CC076F">
              <w:rPr>
                <w:rFonts w:ascii="Arial" w:hAnsi="Arial" w:cs="Arial"/>
              </w:rPr>
              <w:t>Verifiche orali e scritte per esercitare le capacità espositive e di apprendimento dei contenuti disciplinari.</w:t>
            </w:r>
          </w:p>
        </w:tc>
      </w:tr>
    </w:tbl>
    <w:p w:rsidR="001912CF" w:rsidRPr="00635031" w:rsidRDefault="001912CF" w:rsidP="001912CF">
      <w:pPr>
        <w:ind w:right="-339"/>
        <w:rPr>
          <w:rFonts w:ascii="Arial" w:hAnsi="Arial" w:cs="Arial"/>
        </w:rPr>
      </w:pPr>
    </w:p>
    <w:p w:rsidR="001912CF" w:rsidRDefault="001912CF" w:rsidP="001912CF">
      <w:pPr>
        <w:ind w:right="-339"/>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55"/>
        <w:gridCol w:w="8057"/>
      </w:tblGrid>
      <w:tr w:rsidR="001912CF" w:rsidTr="001912CF">
        <w:tc>
          <w:tcPr>
            <w:tcW w:w="2055" w:type="dxa"/>
          </w:tcPr>
          <w:p w:rsidR="001912CF" w:rsidRDefault="001912CF" w:rsidP="001912CF"/>
        </w:tc>
        <w:tc>
          <w:tcPr>
            <w:tcW w:w="8057" w:type="dxa"/>
          </w:tcPr>
          <w:p w:rsidR="001912CF" w:rsidRDefault="001912CF" w:rsidP="001912CF">
            <w:pPr>
              <w:pStyle w:val="Titolo8"/>
              <w:rPr>
                <w:rFonts w:ascii="Arial" w:hAnsi="Arial"/>
              </w:rPr>
            </w:pPr>
            <w:r>
              <w:rPr>
                <w:rFonts w:ascii="Arial" w:hAnsi="Arial"/>
              </w:rPr>
              <w:t>SPAGNOLO</w:t>
            </w:r>
          </w:p>
        </w:tc>
      </w:tr>
      <w:tr w:rsidR="001912CF" w:rsidTr="001912CF">
        <w:tc>
          <w:tcPr>
            <w:tcW w:w="2055" w:type="dxa"/>
          </w:tcPr>
          <w:p w:rsidR="001912CF" w:rsidRDefault="001912CF" w:rsidP="001912CF">
            <w:pPr>
              <w:rPr>
                <w:rFonts w:ascii="Arial" w:hAnsi="Arial"/>
                <w:b/>
                <w:sz w:val="20"/>
              </w:rPr>
            </w:pPr>
          </w:p>
          <w:p w:rsidR="001912CF" w:rsidRDefault="001912CF" w:rsidP="001912CF">
            <w:pPr>
              <w:rPr>
                <w:rFonts w:ascii="Arial" w:hAnsi="Arial"/>
                <w:b/>
                <w:sz w:val="20"/>
              </w:rPr>
            </w:pPr>
            <w:r>
              <w:rPr>
                <w:rFonts w:ascii="Arial" w:hAnsi="Arial"/>
                <w:b/>
                <w:sz w:val="20"/>
              </w:rPr>
              <w:t>Contenuti</w:t>
            </w:r>
          </w:p>
        </w:tc>
        <w:tc>
          <w:tcPr>
            <w:tcW w:w="8057" w:type="dxa"/>
          </w:tcPr>
          <w:p w:rsidR="001912CF" w:rsidRPr="00816173" w:rsidRDefault="001912CF" w:rsidP="001912CF">
            <w:pPr>
              <w:spacing w:after="0"/>
              <w:jc w:val="both"/>
              <w:rPr>
                <w:rFonts w:ascii="Arial" w:hAnsi="Arial"/>
                <w:sz w:val="20"/>
              </w:rPr>
            </w:pPr>
            <w:r w:rsidRPr="00816173">
              <w:rPr>
                <w:rFonts w:ascii="Arial" w:hAnsi="Arial"/>
                <w:sz w:val="20"/>
              </w:rPr>
              <w:t xml:space="preserve"> Il percorso letterario compiuto ha abbracciato i secoli XIX e XX. In particolare sono stati trattati i seguenti periodi letterari insieme ai loro autori più rappresentativi e ai testi più significativi:</w:t>
            </w:r>
          </w:p>
          <w:p w:rsidR="001912CF" w:rsidRPr="00816173" w:rsidRDefault="001912CF" w:rsidP="00900A13">
            <w:pPr>
              <w:numPr>
                <w:ilvl w:val="0"/>
                <w:numId w:val="31"/>
              </w:numPr>
              <w:suppressAutoHyphens w:val="0"/>
              <w:spacing w:after="0" w:line="240" w:lineRule="auto"/>
              <w:jc w:val="both"/>
              <w:rPr>
                <w:rFonts w:ascii="Arial" w:hAnsi="Arial"/>
                <w:sz w:val="20"/>
              </w:rPr>
            </w:pPr>
            <w:proofErr w:type="spellStart"/>
            <w:r w:rsidRPr="00816173">
              <w:rPr>
                <w:rFonts w:ascii="Arial" w:hAnsi="Arial"/>
                <w:sz w:val="20"/>
              </w:rPr>
              <w:t>El</w:t>
            </w:r>
            <w:proofErr w:type="spellEnd"/>
            <w:r w:rsidRPr="00816173">
              <w:rPr>
                <w:rFonts w:ascii="Arial" w:hAnsi="Arial"/>
                <w:sz w:val="20"/>
              </w:rPr>
              <w:t xml:space="preserve"> Romanticismo: José de </w:t>
            </w:r>
            <w:proofErr w:type="spellStart"/>
            <w:r w:rsidRPr="00816173">
              <w:rPr>
                <w:rFonts w:ascii="Arial" w:hAnsi="Arial"/>
                <w:sz w:val="20"/>
              </w:rPr>
              <w:t>Espro</w:t>
            </w:r>
            <w:r>
              <w:rPr>
                <w:rFonts w:ascii="Arial" w:hAnsi="Arial"/>
                <w:sz w:val="20"/>
              </w:rPr>
              <w:t>nceda</w:t>
            </w:r>
            <w:proofErr w:type="spellEnd"/>
            <w:r>
              <w:rPr>
                <w:rFonts w:ascii="Arial" w:hAnsi="Arial"/>
                <w:sz w:val="20"/>
              </w:rPr>
              <w:t xml:space="preserve">   M. </w:t>
            </w:r>
            <w:proofErr w:type="spellStart"/>
            <w:r>
              <w:rPr>
                <w:rFonts w:ascii="Arial" w:hAnsi="Arial"/>
                <w:sz w:val="20"/>
              </w:rPr>
              <w:t>Larra</w:t>
            </w:r>
            <w:proofErr w:type="spellEnd"/>
          </w:p>
          <w:p w:rsidR="001912CF" w:rsidRPr="00816173" w:rsidRDefault="001912CF" w:rsidP="00900A13">
            <w:pPr>
              <w:numPr>
                <w:ilvl w:val="0"/>
                <w:numId w:val="32"/>
              </w:numPr>
              <w:suppressAutoHyphens w:val="0"/>
              <w:spacing w:after="0" w:line="240" w:lineRule="auto"/>
              <w:jc w:val="both"/>
              <w:rPr>
                <w:rFonts w:ascii="Arial" w:hAnsi="Arial"/>
                <w:sz w:val="20"/>
              </w:rPr>
            </w:pPr>
            <w:r w:rsidRPr="00816173">
              <w:rPr>
                <w:rFonts w:ascii="Arial" w:hAnsi="Arial"/>
                <w:sz w:val="20"/>
              </w:rPr>
              <w:t xml:space="preserve">Realismo y Naturalismo:  </w:t>
            </w:r>
            <w:proofErr w:type="spellStart"/>
            <w:r w:rsidRPr="00816173">
              <w:rPr>
                <w:rFonts w:ascii="Arial" w:hAnsi="Arial"/>
                <w:sz w:val="20"/>
              </w:rPr>
              <w:t>L.A.</w:t>
            </w:r>
            <w:proofErr w:type="spellEnd"/>
            <w:r w:rsidRPr="00816173">
              <w:rPr>
                <w:rFonts w:ascii="Arial" w:hAnsi="Arial"/>
                <w:sz w:val="20"/>
              </w:rPr>
              <w:t xml:space="preserve"> </w:t>
            </w:r>
            <w:proofErr w:type="spellStart"/>
            <w:r w:rsidRPr="00816173">
              <w:rPr>
                <w:rFonts w:ascii="Arial" w:hAnsi="Arial"/>
                <w:sz w:val="20"/>
              </w:rPr>
              <w:t>Clarin</w:t>
            </w:r>
            <w:proofErr w:type="spellEnd"/>
            <w:r w:rsidRPr="00816173">
              <w:rPr>
                <w:rFonts w:ascii="Arial" w:hAnsi="Arial"/>
                <w:sz w:val="20"/>
              </w:rPr>
              <w:t xml:space="preserve"> y P. </w:t>
            </w:r>
            <w:proofErr w:type="spellStart"/>
            <w:r w:rsidRPr="00816173">
              <w:rPr>
                <w:rFonts w:ascii="Arial" w:hAnsi="Arial"/>
                <w:sz w:val="20"/>
              </w:rPr>
              <w:t>Galdós</w:t>
            </w:r>
            <w:proofErr w:type="spellEnd"/>
            <w:r w:rsidRPr="00816173">
              <w:rPr>
                <w:rFonts w:ascii="Arial" w:hAnsi="Arial"/>
                <w:sz w:val="20"/>
              </w:rPr>
              <w:t xml:space="preserve">                                                                                                           </w:t>
            </w:r>
          </w:p>
          <w:p w:rsidR="001912CF" w:rsidRPr="00816173" w:rsidRDefault="001912CF" w:rsidP="00900A13">
            <w:pPr>
              <w:numPr>
                <w:ilvl w:val="0"/>
                <w:numId w:val="33"/>
              </w:numPr>
              <w:suppressAutoHyphens w:val="0"/>
              <w:spacing w:after="0" w:line="240" w:lineRule="auto"/>
              <w:jc w:val="both"/>
              <w:rPr>
                <w:rFonts w:ascii="Arial" w:hAnsi="Arial"/>
                <w:sz w:val="20"/>
              </w:rPr>
            </w:pPr>
            <w:proofErr w:type="spellStart"/>
            <w:r w:rsidRPr="00816173">
              <w:rPr>
                <w:rFonts w:ascii="Arial" w:hAnsi="Arial"/>
                <w:sz w:val="20"/>
              </w:rPr>
              <w:t>El</w:t>
            </w:r>
            <w:proofErr w:type="spellEnd"/>
            <w:r w:rsidRPr="00816173">
              <w:rPr>
                <w:rFonts w:ascii="Arial" w:hAnsi="Arial"/>
                <w:sz w:val="20"/>
              </w:rPr>
              <w:t xml:space="preserve"> modernismo:  </w:t>
            </w:r>
            <w:proofErr w:type="spellStart"/>
            <w:r w:rsidRPr="00816173">
              <w:rPr>
                <w:rFonts w:ascii="Arial" w:hAnsi="Arial"/>
                <w:sz w:val="20"/>
              </w:rPr>
              <w:t>Rubén</w:t>
            </w:r>
            <w:proofErr w:type="spellEnd"/>
            <w:r w:rsidRPr="00816173">
              <w:rPr>
                <w:rFonts w:ascii="Arial" w:hAnsi="Arial"/>
                <w:sz w:val="20"/>
              </w:rPr>
              <w:t xml:space="preserve"> </w:t>
            </w:r>
            <w:proofErr w:type="spellStart"/>
            <w:r w:rsidRPr="00816173">
              <w:rPr>
                <w:rFonts w:ascii="Arial" w:hAnsi="Arial"/>
                <w:sz w:val="20"/>
              </w:rPr>
              <w:t>Darío</w:t>
            </w:r>
            <w:proofErr w:type="spellEnd"/>
            <w:r w:rsidRPr="00816173">
              <w:rPr>
                <w:rFonts w:ascii="Arial" w:hAnsi="Arial"/>
                <w:sz w:val="20"/>
              </w:rPr>
              <w:t xml:space="preserve"> </w:t>
            </w:r>
          </w:p>
          <w:p w:rsidR="001912CF" w:rsidRPr="00816173" w:rsidRDefault="001912CF" w:rsidP="00900A13">
            <w:pPr>
              <w:numPr>
                <w:ilvl w:val="0"/>
                <w:numId w:val="34"/>
              </w:numPr>
              <w:suppressAutoHyphens w:val="0"/>
              <w:spacing w:after="0" w:line="240" w:lineRule="auto"/>
              <w:jc w:val="both"/>
              <w:rPr>
                <w:rFonts w:ascii="Arial" w:hAnsi="Arial"/>
                <w:sz w:val="20"/>
              </w:rPr>
            </w:pPr>
            <w:r w:rsidRPr="00816173">
              <w:rPr>
                <w:rFonts w:ascii="Arial" w:hAnsi="Arial"/>
                <w:sz w:val="20"/>
              </w:rPr>
              <w:t xml:space="preserve">La </w:t>
            </w:r>
            <w:proofErr w:type="spellStart"/>
            <w:r w:rsidRPr="00816173">
              <w:rPr>
                <w:rFonts w:ascii="Arial" w:hAnsi="Arial"/>
                <w:sz w:val="20"/>
              </w:rPr>
              <w:t>generación</w:t>
            </w:r>
            <w:proofErr w:type="spellEnd"/>
            <w:r w:rsidRPr="00816173">
              <w:rPr>
                <w:rFonts w:ascii="Arial" w:hAnsi="Arial"/>
                <w:sz w:val="20"/>
              </w:rPr>
              <w:t xml:space="preserve"> del 9</w:t>
            </w:r>
            <w:r>
              <w:rPr>
                <w:rFonts w:ascii="Arial" w:hAnsi="Arial"/>
                <w:sz w:val="20"/>
              </w:rPr>
              <w:t xml:space="preserve">8: M. de </w:t>
            </w:r>
            <w:proofErr w:type="spellStart"/>
            <w:r>
              <w:rPr>
                <w:rFonts w:ascii="Arial" w:hAnsi="Arial"/>
                <w:sz w:val="20"/>
              </w:rPr>
              <w:t>Unamuno</w:t>
            </w:r>
            <w:proofErr w:type="spellEnd"/>
            <w:r>
              <w:rPr>
                <w:rFonts w:ascii="Arial" w:hAnsi="Arial"/>
                <w:sz w:val="20"/>
              </w:rPr>
              <w:t xml:space="preserve"> – Valle </w:t>
            </w:r>
            <w:proofErr w:type="spellStart"/>
            <w:r>
              <w:rPr>
                <w:rFonts w:ascii="Arial" w:hAnsi="Arial"/>
                <w:sz w:val="20"/>
              </w:rPr>
              <w:t>Inclàn</w:t>
            </w:r>
            <w:proofErr w:type="spellEnd"/>
            <w:r w:rsidRPr="00816173">
              <w:rPr>
                <w:rFonts w:ascii="Arial" w:hAnsi="Arial"/>
                <w:sz w:val="20"/>
              </w:rPr>
              <w:t xml:space="preserve">                                                </w:t>
            </w:r>
          </w:p>
          <w:p w:rsidR="001912CF" w:rsidRDefault="001912CF" w:rsidP="00900A13">
            <w:pPr>
              <w:numPr>
                <w:ilvl w:val="0"/>
                <w:numId w:val="35"/>
              </w:numPr>
              <w:suppressAutoHyphens w:val="0"/>
              <w:spacing w:after="0" w:line="240" w:lineRule="auto"/>
              <w:jc w:val="both"/>
              <w:rPr>
                <w:rFonts w:ascii="Arial" w:hAnsi="Arial"/>
                <w:sz w:val="20"/>
              </w:rPr>
            </w:pPr>
            <w:r w:rsidRPr="00816173">
              <w:rPr>
                <w:rFonts w:ascii="Arial" w:hAnsi="Arial"/>
                <w:sz w:val="20"/>
              </w:rPr>
              <w:t xml:space="preserve">La </w:t>
            </w:r>
            <w:proofErr w:type="spellStart"/>
            <w:r w:rsidRPr="00816173">
              <w:rPr>
                <w:rFonts w:ascii="Arial" w:hAnsi="Arial"/>
                <w:sz w:val="20"/>
              </w:rPr>
              <w:t>generación</w:t>
            </w:r>
            <w:proofErr w:type="spellEnd"/>
            <w:r w:rsidRPr="00816173">
              <w:rPr>
                <w:rFonts w:ascii="Arial" w:hAnsi="Arial"/>
                <w:sz w:val="20"/>
              </w:rPr>
              <w:t xml:space="preserve"> del 27:  </w:t>
            </w:r>
            <w:proofErr w:type="spellStart"/>
            <w:r w:rsidRPr="00816173">
              <w:rPr>
                <w:rFonts w:ascii="Arial" w:hAnsi="Arial"/>
                <w:sz w:val="20"/>
              </w:rPr>
              <w:t>F.García</w:t>
            </w:r>
            <w:proofErr w:type="spellEnd"/>
            <w:r w:rsidRPr="00816173">
              <w:rPr>
                <w:rFonts w:ascii="Arial" w:hAnsi="Arial"/>
                <w:sz w:val="20"/>
              </w:rPr>
              <w:t xml:space="preserve"> </w:t>
            </w:r>
            <w:proofErr w:type="spellStart"/>
            <w:r w:rsidRPr="00816173">
              <w:rPr>
                <w:rFonts w:ascii="Arial" w:hAnsi="Arial"/>
                <w:sz w:val="20"/>
              </w:rPr>
              <w:t>Lorca</w:t>
            </w:r>
            <w:proofErr w:type="spellEnd"/>
          </w:p>
          <w:p w:rsidR="001912CF" w:rsidRPr="00816173" w:rsidRDefault="001912CF" w:rsidP="00900A13">
            <w:pPr>
              <w:numPr>
                <w:ilvl w:val="0"/>
                <w:numId w:val="35"/>
              </w:numPr>
              <w:suppressAutoHyphens w:val="0"/>
              <w:spacing w:after="0" w:line="240" w:lineRule="auto"/>
              <w:jc w:val="both"/>
              <w:rPr>
                <w:rFonts w:ascii="Arial" w:hAnsi="Arial"/>
                <w:sz w:val="20"/>
              </w:rPr>
            </w:pPr>
            <w:r>
              <w:rPr>
                <w:rFonts w:ascii="Arial" w:hAnsi="Arial"/>
                <w:sz w:val="20"/>
              </w:rPr>
              <w:t xml:space="preserve">La </w:t>
            </w:r>
            <w:proofErr w:type="spellStart"/>
            <w:r>
              <w:rPr>
                <w:rFonts w:ascii="Arial" w:hAnsi="Arial"/>
                <w:sz w:val="20"/>
              </w:rPr>
              <w:t>novela</w:t>
            </w:r>
            <w:proofErr w:type="spellEnd"/>
            <w:r>
              <w:rPr>
                <w:rFonts w:ascii="Arial" w:hAnsi="Arial"/>
                <w:sz w:val="20"/>
              </w:rPr>
              <w:t xml:space="preserve"> del siglo XX: Cela y </w:t>
            </w:r>
            <w:proofErr w:type="spellStart"/>
            <w:r>
              <w:rPr>
                <w:rFonts w:ascii="Arial" w:hAnsi="Arial"/>
                <w:sz w:val="20"/>
              </w:rPr>
              <w:t>Delibes</w:t>
            </w:r>
            <w:proofErr w:type="spellEnd"/>
          </w:p>
          <w:p w:rsidR="001912CF" w:rsidRPr="00816173" w:rsidRDefault="001912CF" w:rsidP="001912CF">
            <w:pPr>
              <w:spacing w:after="0"/>
              <w:jc w:val="both"/>
              <w:rPr>
                <w:rFonts w:ascii="Arial" w:hAnsi="Arial"/>
                <w:sz w:val="20"/>
              </w:rPr>
            </w:pPr>
            <w:r w:rsidRPr="00816173">
              <w:rPr>
                <w:rFonts w:ascii="Arial" w:hAnsi="Arial"/>
                <w:sz w:val="20"/>
              </w:rPr>
              <w:t xml:space="preserve">A livello </w:t>
            </w:r>
            <w:proofErr w:type="spellStart"/>
            <w:r w:rsidRPr="00816173">
              <w:rPr>
                <w:rFonts w:ascii="Arial" w:hAnsi="Arial"/>
                <w:sz w:val="20"/>
              </w:rPr>
              <w:t>grammaticale-linguistico</w:t>
            </w:r>
            <w:proofErr w:type="spellEnd"/>
            <w:r w:rsidRPr="00816173">
              <w:rPr>
                <w:rFonts w:ascii="Arial" w:hAnsi="Arial"/>
                <w:sz w:val="20"/>
              </w:rPr>
              <w:t xml:space="preserve"> è stato specialmente approfondito lo studio della sintassi del Modo Congiuntivo.</w:t>
            </w:r>
          </w:p>
          <w:p w:rsidR="001912CF" w:rsidRPr="00816173" w:rsidRDefault="001912CF" w:rsidP="001912CF">
            <w:pPr>
              <w:spacing w:after="0"/>
              <w:jc w:val="both"/>
              <w:rPr>
                <w:rFonts w:ascii="Arial" w:hAnsi="Arial"/>
                <w:sz w:val="20"/>
              </w:rPr>
            </w:pPr>
            <w:r w:rsidRPr="00816173">
              <w:rPr>
                <w:rFonts w:ascii="Arial" w:hAnsi="Arial"/>
                <w:sz w:val="20"/>
              </w:rPr>
              <w:t>Infine, sono stati trattati i seguenti argomenti di storia, civiltà e società:</w:t>
            </w:r>
          </w:p>
          <w:p w:rsidR="001912CF" w:rsidRPr="00816173" w:rsidRDefault="001912CF" w:rsidP="00900A13">
            <w:pPr>
              <w:numPr>
                <w:ilvl w:val="0"/>
                <w:numId w:val="36"/>
              </w:numPr>
              <w:suppressAutoHyphens w:val="0"/>
              <w:spacing w:after="0" w:line="240" w:lineRule="auto"/>
              <w:jc w:val="both"/>
              <w:rPr>
                <w:rFonts w:ascii="Arial" w:hAnsi="Arial"/>
                <w:sz w:val="20"/>
              </w:rPr>
            </w:pPr>
            <w:proofErr w:type="spellStart"/>
            <w:r w:rsidRPr="00816173">
              <w:rPr>
                <w:rFonts w:ascii="Arial" w:hAnsi="Arial"/>
                <w:sz w:val="20"/>
              </w:rPr>
              <w:t>El</w:t>
            </w:r>
            <w:proofErr w:type="spellEnd"/>
            <w:r w:rsidRPr="00816173">
              <w:rPr>
                <w:rFonts w:ascii="Arial" w:hAnsi="Arial"/>
                <w:sz w:val="20"/>
              </w:rPr>
              <w:t xml:space="preserve"> siglo XIX: la guerra de la </w:t>
            </w:r>
            <w:proofErr w:type="spellStart"/>
            <w:r w:rsidRPr="00816173">
              <w:rPr>
                <w:rFonts w:ascii="Arial" w:hAnsi="Arial"/>
                <w:sz w:val="20"/>
              </w:rPr>
              <w:t>Independencia</w:t>
            </w:r>
            <w:proofErr w:type="spellEnd"/>
            <w:r w:rsidRPr="00816173">
              <w:rPr>
                <w:rFonts w:ascii="Arial" w:hAnsi="Arial"/>
                <w:sz w:val="20"/>
              </w:rPr>
              <w:t xml:space="preserve">. </w:t>
            </w:r>
            <w:proofErr w:type="spellStart"/>
            <w:r w:rsidRPr="00816173">
              <w:rPr>
                <w:rFonts w:ascii="Arial" w:hAnsi="Arial"/>
                <w:sz w:val="20"/>
              </w:rPr>
              <w:t>El</w:t>
            </w:r>
            <w:proofErr w:type="spellEnd"/>
            <w:r w:rsidRPr="00816173">
              <w:rPr>
                <w:rFonts w:ascii="Arial" w:hAnsi="Arial"/>
                <w:sz w:val="20"/>
              </w:rPr>
              <w:t xml:space="preserve"> </w:t>
            </w:r>
            <w:proofErr w:type="spellStart"/>
            <w:r w:rsidRPr="00816173">
              <w:rPr>
                <w:rFonts w:ascii="Arial" w:hAnsi="Arial"/>
                <w:sz w:val="20"/>
              </w:rPr>
              <w:t>desastre</w:t>
            </w:r>
            <w:proofErr w:type="spellEnd"/>
            <w:r w:rsidRPr="00816173">
              <w:rPr>
                <w:rFonts w:ascii="Arial" w:hAnsi="Arial"/>
                <w:sz w:val="20"/>
              </w:rPr>
              <w:t xml:space="preserve"> del 1898 </w:t>
            </w:r>
          </w:p>
          <w:p w:rsidR="001912CF" w:rsidRPr="00816173" w:rsidRDefault="001912CF" w:rsidP="00900A13">
            <w:pPr>
              <w:numPr>
                <w:ilvl w:val="0"/>
                <w:numId w:val="36"/>
              </w:numPr>
              <w:suppressAutoHyphens w:val="0"/>
              <w:spacing w:after="0" w:line="240" w:lineRule="auto"/>
              <w:jc w:val="both"/>
              <w:rPr>
                <w:rFonts w:ascii="Arial" w:hAnsi="Arial"/>
                <w:sz w:val="20"/>
              </w:rPr>
            </w:pPr>
            <w:proofErr w:type="spellStart"/>
            <w:r w:rsidRPr="00816173">
              <w:rPr>
                <w:rFonts w:ascii="Arial" w:hAnsi="Arial"/>
                <w:sz w:val="20"/>
              </w:rPr>
              <w:t>El</w:t>
            </w:r>
            <w:proofErr w:type="spellEnd"/>
            <w:r w:rsidRPr="00816173">
              <w:rPr>
                <w:rFonts w:ascii="Arial" w:hAnsi="Arial"/>
                <w:sz w:val="20"/>
              </w:rPr>
              <w:t xml:space="preserve"> siglo XX: La guerra </w:t>
            </w:r>
            <w:proofErr w:type="spellStart"/>
            <w:r w:rsidRPr="00816173">
              <w:rPr>
                <w:rFonts w:ascii="Arial" w:hAnsi="Arial"/>
                <w:sz w:val="20"/>
              </w:rPr>
              <w:t>civil</w:t>
            </w:r>
            <w:proofErr w:type="spellEnd"/>
            <w:r w:rsidRPr="00816173">
              <w:rPr>
                <w:rFonts w:ascii="Arial" w:hAnsi="Arial"/>
                <w:sz w:val="20"/>
              </w:rPr>
              <w:t xml:space="preserve"> </w:t>
            </w:r>
            <w:proofErr w:type="spellStart"/>
            <w:r w:rsidRPr="00816173">
              <w:rPr>
                <w:rFonts w:ascii="Arial" w:hAnsi="Arial"/>
                <w:sz w:val="20"/>
              </w:rPr>
              <w:t>española</w:t>
            </w:r>
            <w:proofErr w:type="spellEnd"/>
            <w:r w:rsidRPr="00816173">
              <w:rPr>
                <w:rFonts w:ascii="Arial" w:hAnsi="Arial"/>
                <w:sz w:val="20"/>
              </w:rPr>
              <w:t xml:space="preserve">. </w:t>
            </w:r>
            <w:r>
              <w:rPr>
                <w:rFonts w:ascii="Arial" w:hAnsi="Arial"/>
                <w:sz w:val="20"/>
              </w:rPr>
              <w:t xml:space="preserve">EL </w:t>
            </w:r>
            <w:proofErr w:type="spellStart"/>
            <w:r>
              <w:rPr>
                <w:rFonts w:ascii="Arial" w:hAnsi="Arial"/>
                <w:sz w:val="20"/>
              </w:rPr>
              <w:t>franquismo</w:t>
            </w:r>
            <w:proofErr w:type="spellEnd"/>
          </w:p>
          <w:p w:rsidR="001912CF" w:rsidRDefault="001912CF" w:rsidP="001912CF">
            <w:pPr>
              <w:spacing w:after="0"/>
              <w:ind w:left="360"/>
              <w:jc w:val="both"/>
              <w:rPr>
                <w:rFonts w:ascii="Arial" w:hAnsi="Arial"/>
                <w:sz w:val="20"/>
              </w:rPr>
            </w:pPr>
            <w:r>
              <w:rPr>
                <w:rFonts w:ascii="Arial" w:hAnsi="Arial"/>
                <w:sz w:val="20"/>
              </w:rPr>
              <w:t xml:space="preserve">In preparazione della terza </w:t>
            </w:r>
            <w:r w:rsidRPr="00816173">
              <w:rPr>
                <w:rFonts w:ascii="Arial" w:hAnsi="Arial"/>
                <w:sz w:val="20"/>
              </w:rPr>
              <w:t>prova scritta il lin</w:t>
            </w:r>
            <w:r>
              <w:rPr>
                <w:rFonts w:ascii="Arial" w:hAnsi="Arial"/>
                <w:sz w:val="20"/>
              </w:rPr>
              <w:t>gua straniera,</w:t>
            </w:r>
            <w:r w:rsidRPr="00816173">
              <w:rPr>
                <w:rFonts w:ascii="Arial" w:hAnsi="Arial"/>
                <w:sz w:val="20"/>
              </w:rPr>
              <w:t xml:space="preserve"> nel corso dell’anno scolastico sono stati somministra</w:t>
            </w:r>
            <w:r>
              <w:rPr>
                <w:rFonts w:ascii="Arial" w:hAnsi="Arial"/>
                <w:sz w:val="20"/>
              </w:rPr>
              <w:t>ti agli allievi testi vari di tipologia B</w:t>
            </w:r>
          </w:p>
        </w:tc>
      </w:tr>
      <w:tr w:rsidR="001912CF" w:rsidTr="001912CF">
        <w:tc>
          <w:tcPr>
            <w:tcW w:w="2055" w:type="dxa"/>
          </w:tcPr>
          <w:p w:rsidR="001912CF" w:rsidRDefault="001912CF" w:rsidP="001912CF">
            <w:pPr>
              <w:rPr>
                <w:rFonts w:ascii="Arial" w:hAnsi="Arial"/>
                <w:b/>
                <w:sz w:val="20"/>
              </w:rPr>
            </w:pPr>
          </w:p>
          <w:p w:rsidR="001912CF" w:rsidRDefault="001912CF" w:rsidP="001912CF">
            <w:pPr>
              <w:rPr>
                <w:rFonts w:ascii="Arial" w:hAnsi="Arial"/>
                <w:b/>
                <w:sz w:val="20"/>
              </w:rPr>
            </w:pPr>
            <w:r>
              <w:rPr>
                <w:rFonts w:ascii="Arial" w:hAnsi="Arial"/>
                <w:b/>
                <w:sz w:val="20"/>
              </w:rPr>
              <w:t>Obiettivi raggiunti in termini di</w:t>
            </w:r>
          </w:p>
        </w:tc>
        <w:tc>
          <w:tcPr>
            <w:tcW w:w="8057" w:type="dxa"/>
          </w:tcPr>
          <w:p w:rsidR="001912CF" w:rsidRPr="00816173" w:rsidRDefault="001912CF" w:rsidP="001912CF">
            <w:pPr>
              <w:jc w:val="both"/>
              <w:rPr>
                <w:rFonts w:ascii="Arial" w:hAnsi="Arial"/>
                <w:sz w:val="20"/>
              </w:rPr>
            </w:pPr>
            <w:r w:rsidRPr="00816173">
              <w:rPr>
                <w:rFonts w:ascii="Arial" w:hAnsi="Arial"/>
                <w:sz w:val="20"/>
              </w:rPr>
              <w:t>Conoscenze:</w:t>
            </w:r>
          </w:p>
          <w:p w:rsidR="001912CF" w:rsidRPr="00816173" w:rsidRDefault="001912CF" w:rsidP="00900A13">
            <w:pPr>
              <w:numPr>
                <w:ilvl w:val="0"/>
                <w:numId w:val="37"/>
              </w:numPr>
              <w:suppressAutoHyphens w:val="0"/>
              <w:spacing w:after="0" w:line="240" w:lineRule="auto"/>
              <w:jc w:val="both"/>
              <w:rPr>
                <w:rFonts w:ascii="Arial" w:hAnsi="Arial"/>
                <w:sz w:val="20"/>
              </w:rPr>
            </w:pPr>
            <w:r w:rsidRPr="00816173">
              <w:rPr>
                <w:rFonts w:ascii="Arial" w:hAnsi="Arial"/>
                <w:sz w:val="20"/>
              </w:rPr>
              <w:t xml:space="preserve"> nascita e lo sviluppo delle principali correnti letterarie dell’ 800 e del ‘900</w:t>
            </w:r>
          </w:p>
          <w:p w:rsidR="001912CF" w:rsidRPr="00816173" w:rsidRDefault="001912CF" w:rsidP="00900A13">
            <w:pPr>
              <w:numPr>
                <w:ilvl w:val="0"/>
                <w:numId w:val="37"/>
              </w:numPr>
              <w:suppressAutoHyphens w:val="0"/>
              <w:spacing w:after="0" w:line="240" w:lineRule="auto"/>
              <w:jc w:val="both"/>
              <w:rPr>
                <w:rFonts w:ascii="Arial" w:hAnsi="Arial"/>
                <w:sz w:val="20"/>
              </w:rPr>
            </w:pPr>
            <w:r w:rsidRPr="00816173">
              <w:rPr>
                <w:rFonts w:ascii="Arial" w:hAnsi="Arial"/>
                <w:sz w:val="20"/>
              </w:rPr>
              <w:t xml:space="preserve"> principali strutture comunicative in cui la lingua esprime il suo messaggio </w:t>
            </w:r>
          </w:p>
          <w:p w:rsidR="001912CF" w:rsidRPr="00816173" w:rsidRDefault="001912CF" w:rsidP="00900A13">
            <w:pPr>
              <w:numPr>
                <w:ilvl w:val="0"/>
                <w:numId w:val="37"/>
              </w:numPr>
              <w:suppressAutoHyphens w:val="0"/>
              <w:spacing w:after="0" w:line="240" w:lineRule="auto"/>
              <w:jc w:val="both"/>
              <w:rPr>
                <w:rFonts w:ascii="Arial" w:hAnsi="Arial"/>
                <w:sz w:val="20"/>
              </w:rPr>
            </w:pPr>
            <w:r w:rsidRPr="00816173">
              <w:rPr>
                <w:rFonts w:ascii="Arial" w:hAnsi="Arial"/>
                <w:sz w:val="20"/>
              </w:rPr>
              <w:t xml:space="preserve"> identificazione all’interno di un testo dei principali aspetti formali e   contenutistici</w:t>
            </w:r>
          </w:p>
          <w:p w:rsidR="001912CF" w:rsidRPr="00816173" w:rsidRDefault="001912CF" w:rsidP="00900A13">
            <w:pPr>
              <w:numPr>
                <w:ilvl w:val="0"/>
                <w:numId w:val="37"/>
              </w:numPr>
              <w:suppressAutoHyphens w:val="0"/>
              <w:spacing w:after="0" w:line="240" w:lineRule="auto"/>
              <w:jc w:val="both"/>
              <w:rPr>
                <w:rFonts w:ascii="Arial" w:hAnsi="Arial"/>
                <w:sz w:val="20"/>
              </w:rPr>
            </w:pPr>
            <w:r w:rsidRPr="00816173">
              <w:rPr>
                <w:rFonts w:ascii="Arial" w:hAnsi="Arial"/>
                <w:sz w:val="20"/>
              </w:rPr>
              <w:t>tematiche, eventi, fatti</w:t>
            </w:r>
          </w:p>
          <w:p w:rsidR="001912CF" w:rsidRPr="00816173" w:rsidRDefault="001912CF" w:rsidP="001912CF">
            <w:pPr>
              <w:jc w:val="both"/>
              <w:rPr>
                <w:rFonts w:ascii="Arial" w:hAnsi="Arial"/>
                <w:sz w:val="20"/>
              </w:rPr>
            </w:pPr>
            <w:r w:rsidRPr="00816173">
              <w:rPr>
                <w:rFonts w:ascii="Arial" w:hAnsi="Arial"/>
                <w:sz w:val="20"/>
              </w:rPr>
              <w:t xml:space="preserve">Competenze: </w:t>
            </w:r>
          </w:p>
          <w:p w:rsidR="001912CF" w:rsidRPr="00816173" w:rsidRDefault="001912CF" w:rsidP="00900A13">
            <w:pPr>
              <w:numPr>
                <w:ilvl w:val="0"/>
                <w:numId w:val="37"/>
              </w:numPr>
              <w:suppressAutoHyphens w:val="0"/>
              <w:spacing w:after="0" w:line="240" w:lineRule="auto"/>
              <w:jc w:val="both"/>
              <w:rPr>
                <w:rFonts w:ascii="Arial" w:hAnsi="Arial"/>
                <w:sz w:val="20"/>
              </w:rPr>
            </w:pPr>
            <w:r w:rsidRPr="00816173">
              <w:rPr>
                <w:rFonts w:ascii="Arial" w:hAnsi="Arial"/>
                <w:sz w:val="20"/>
              </w:rPr>
              <w:t>illustrare le principali correnti letterarie relativamente agli argomenti trattati</w:t>
            </w:r>
          </w:p>
          <w:p w:rsidR="001912CF" w:rsidRPr="00816173" w:rsidRDefault="001912CF" w:rsidP="00900A13">
            <w:pPr>
              <w:numPr>
                <w:ilvl w:val="0"/>
                <w:numId w:val="37"/>
              </w:numPr>
              <w:suppressAutoHyphens w:val="0"/>
              <w:spacing w:after="0" w:line="240" w:lineRule="auto"/>
              <w:jc w:val="both"/>
              <w:rPr>
                <w:rFonts w:ascii="Arial" w:hAnsi="Arial"/>
                <w:sz w:val="20"/>
              </w:rPr>
            </w:pPr>
            <w:r w:rsidRPr="00816173">
              <w:rPr>
                <w:rFonts w:ascii="Arial" w:hAnsi="Arial"/>
                <w:sz w:val="20"/>
              </w:rPr>
              <w:t>comprendere testi letterari in L2</w:t>
            </w:r>
          </w:p>
          <w:p w:rsidR="001912CF" w:rsidRPr="00816173" w:rsidRDefault="001912CF" w:rsidP="00900A13">
            <w:pPr>
              <w:numPr>
                <w:ilvl w:val="0"/>
                <w:numId w:val="37"/>
              </w:numPr>
              <w:suppressAutoHyphens w:val="0"/>
              <w:spacing w:after="0" w:line="240" w:lineRule="auto"/>
              <w:jc w:val="both"/>
              <w:rPr>
                <w:rFonts w:ascii="Arial" w:hAnsi="Arial"/>
                <w:sz w:val="20"/>
              </w:rPr>
            </w:pPr>
            <w:r w:rsidRPr="00816173">
              <w:rPr>
                <w:rFonts w:ascii="Arial" w:hAnsi="Arial"/>
                <w:sz w:val="20"/>
              </w:rPr>
              <w:t>analizzare testi letterari di genere vario</w:t>
            </w:r>
          </w:p>
          <w:p w:rsidR="001912CF" w:rsidRPr="00816173" w:rsidRDefault="001912CF" w:rsidP="00900A13">
            <w:pPr>
              <w:numPr>
                <w:ilvl w:val="0"/>
                <w:numId w:val="37"/>
              </w:numPr>
              <w:suppressAutoHyphens w:val="0"/>
              <w:spacing w:after="0" w:line="240" w:lineRule="auto"/>
              <w:jc w:val="both"/>
              <w:rPr>
                <w:rFonts w:ascii="Arial" w:hAnsi="Arial"/>
                <w:sz w:val="20"/>
              </w:rPr>
            </w:pPr>
            <w:r w:rsidRPr="00816173">
              <w:rPr>
                <w:rFonts w:ascii="Arial" w:hAnsi="Arial"/>
                <w:sz w:val="20"/>
              </w:rPr>
              <w:t>illustrare le connessioni possibili tra contesto storico-culturale e pensiero letterario anche estrapolandone analogie e differenze</w:t>
            </w:r>
          </w:p>
          <w:p w:rsidR="001912CF" w:rsidRPr="00816173" w:rsidRDefault="001912CF" w:rsidP="00900A13">
            <w:pPr>
              <w:numPr>
                <w:ilvl w:val="0"/>
                <w:numId w:val="37"/>
              </w:numPr>
              <w:suppressAutoHyphens w:val="0"/>
              <w:spacing w:after="0" w:line="240" w:lineRule="auto"/>
              <w:jc w:val="both"/>
              <w:rPr>
                <w:rFonts w:ascii="Arial" w:hAnsi="Arial"/>
                <w:sz w:val="20"/>
              </w:rPr>
            </w:pPr>
            <w:r w:rsidRPr="00816173">
              <w:rPr>
                <w:rFonts w:ascii="Arial" w:hAnsi="Arial"/>
                <w:sz w:val="20"/>
              </w:rPr>
              <w:t>comunicare con sicurezza e competenza in contesti personali, quotidiani e letterari</w:t>
            </w:r>
          </w:p>
          <w:p w:rsidR="001912CF" w:rsidRPr="00816173" w:rsidRDefault="001912CF" w:rsidP="00900A13">
            <w:pPr>
              <w:numPr>
                <w:ilvl w:val="0"/>
                <w:numId w:val="37"/>
              </w:numPr>
              <w:suppressAutoHyphens w:val="0"/>
              <w:spacing w:after="0" w:line="240" w:lineRule="auto"/>
              <w:jc w:val="both"/>
              <w:rPr>
                <w:rFonts w:ascii="Arial" w:hAnsi="Arial"/>
                <w:sz w:val="20"/>
              </w:rPr>
            </w:pPr>
            <w:r w:rsidRPr="00816173">
              <w:rPr>
                <w:rFonts w:ascii="Arial" w:hAnsi="Arial"/>
                <w:sz w:val="20"/>
              </w:rPr>
              <w:t>usare correttamente le funzioni e strutture linguistiche apprese in forma sia scritta che orale.</w:t>
            </w:r>
          </w:p>
          <w:p w:rsidR="001912CF" w:rsidRPr="00816173" w:rsidRDefault="001912CF" w:rsidP="001912CF">
            <w:pPr>
              <w:jc w:val="both"/>
              <w:rPr>
                <w:rFonts w:ascii="Arial" w:hAnsi="Arial"/>
                <w:sz w:val="20"/>
              </w:rPr>
            </w:pPr>
            <w:r w:rsidRPr="00816173">
              <w:rPr>
                <w:rFonts w:ascii="Arial" w:hAnsi="Arial"/>
                <w:sz w:val="20"/>
              </w:rPr>
              <w:t xml:space="preserve">Capacità: </w:t>
            </w:r>
          </w:p>
          <w:p w:rsidR="001912CF" w:rsidRPr="00816173" w:rsidRDefault="001912CF" w:rsidP="00900A13">
            <w:pPr>
              <w:numPr>
                <w:ilvl w:val="0"/>
                <w:numId w:val="37"/>
              </w:numPr>
              <w:suppressAutoHyphens w:val="0"/>
              <w:spacing w:after="0" w:line="240" w:lineRule="auto"/>
              <w:jc w:val="both"/>
              <w:rPr>
                <w:rFonts w:ascii="Arial" w:hAnsi="Arial"/>
                <w:sz w:val="20"/>
              </w:rPr>
            </w:pPr>
            <w:r w:rsidRPr="00816173">
              <w:rPr>
                <w:rFonts w:ascii="Arial" w:hAnsi="Arial"/>
                <w:sz w:val="20"/>
              </w:rPr>
              <w:t>interiorizzare e utilizzare i concetti appresi (letterari, storici, sociali)</w:t>
            </w:r>
          </w:p>
          <w:p w:rsidR="001912CF" w:rsidRPr="00816173" w:rsidRDefault="001912CF" w:rsidP="00900A13">
            <w:pPr>
              <w:numPr>
                <w:ilvl w:val="0"/>
                <w:numId w:val="37"/>
              </w:numPr>
              <w:suppressAutoHyphens w:val="0"/>
              <w:spacing w:after="0" w:line="240" w:lineRule="auto"/>
              <w:jc w:val="both"/>
              <w:rPr>
                <w:rFonts w:ascii="Arial" w:hAnsi="Arial"/>
                <w:sz w:val="20"/>
              </w:rPr>
            </w:pPr>
            <w:r w:rsidRPr="00816173">
              <w:rPr>
                <w:rFonts w:ascii="Arial" w:hAnsi="Arial"/>
                <w:sz w:val="20"/>
              </w:rPr>
              <w:t>comunicare, comprendere e produrre messaggi verbali e scritti</w:t>
            </w:r>
          </w:p>
          <w:p w:rsidR="001912CF" w:rsidRPr="00816173" w:rsidRDefault="001912CF" w:rsidP="00900A13">
            <w:pPr>
              <w:numPr>
                <w:ilvl w:val="0"/>
                <w:numId w:val="37"/>
              </w:numPr>
              <w:suppressAutoHyphens w:val="0"/>
              <w:spacing w:after="0" w:line="240" w:lineRule="auto"/>
              <w:jc w:val="both"/>
              <w:rPr>
                <w:rFonts w:ascii="Arial" w:hAnsi="Arial"/>
                <w:sz w:val="20"/>
              </w:rPr>
            </w:pPr>
            <w:r w:rsidRPr="00816173">
              <w:rPr>
                <w:rFonts w:ascii="Arial" w:hAnsi="Arial"/>
                <w:sz w:val="20"/>
              </w:rPr>
              <w:t>esercitare la riflessione critica sui diversi aspetti letterari trattati</w:t>
            </w:r>
          </w:p>
          <w:p w:rsidR="001912CF" w:rsidRPr="00816173" w:rsidRDefault="001912CF" w:rsidP="00900A13">
            <w:pPr>
              <w:numPr>
                <w:ilvl w:val="0"/>
                <w:numId w:val="37"/>
              </w:numPr>
              <w:suppressAutoHyphens w:val="0"/>
              <w:spacing w:after="0" w:line="240" w:lineRule="auto"/>
              <w:jc w:val="both"/>
              <w:rPr>
                <w:rFonts w:ascii="Arial" w:hAnsi="Arial"/>
                <w:sz w:val="20"/>
              </w:rPr>
            </w:pPr>
            <w:r w:rsidRPr="00816173">
              <w:rPr>
                <w:rFonts w:ascii="Arial" w:hAnsi="Arial"/>
                <w:sz w:val="20"/>
              </w:rPr>
              <w:t>autovalutazione</w:t>
            </w:r>
          </w:p>
        </w:tc>
      </w:tr>
      <w:tr w:rsidR="001912CF" w:rsidTr="001912CF">
        <w:tc>
          <w:tcPr>
            <w:tcW w:w="2055" w:type="dxa"/>
          </w:tcPr>
          <w:p w:rsidR="001912CF" w:rsidRDefault="001912CF" w:rsidP="001912CF">
            <w:pPr>
              <w:rPr>
                <w:rFonts w:ascii="Arial" w:hAnsi="Arial"/>
                <w:b/>
                <w:sz w:val="20"/>
              </w:rPr>
            </w:pPr>
            <w:r>
              <w:rPr>
                <w:rFonts w:ascii="Arial" w:hAnsi="Arial"/>
                <w:b/>
                <w:sz w:val="20"/>
              </w:rPr>
              <w:t>Mezzi e metodi</w:t>
            </w:r>
          </w:p>
        </w:tc>
        <w:tc>
          <w:tcPr>
            <w:tcW w:w="8057" w:type="dxa"/>
          </w:tcPr>
          <w:p w:rsidR="001912CF" w:rsidRPr="001912CF" w:rsidRDefault="001912CF" w:rsidP="001912CF">
            <w:pPr>
              <w:suppressAutoHyphens w:val="0"/>
              <w:spacing w:after="0" w:line="240" w:lineRule="auto"/>
              <w:jc w:val="both"/>
              <w:rPr>
                <w:rFonts w:ascii="Arial" w:hAnsi="Arial"/>
                <w:sz w:val="20"/>
              </w:rPr>
            </w:pPr>
            <w:r w:rsidRPr="001912CF">
              <w:rPr>
                <w:rFonts w:ascii="Arial" w:hAnsi="Arial"/>
                <w:sz w:val="20"/>
              </w:rPr>
              <w:t>Lezioni frontali</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Ascolto e comprensione</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Lavoro individuale, di gruppo e di ricerca</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Approccio comunicativo</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Lettura e analisi linguistica dei testi letterari</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Lettura e comprensione di testi vari</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Redazione scritta di argomenti trattati</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Autovalutazione</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Oltre ai libri di testo in adozione, sono stati  utilizzati:</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Materiale audiovisivo</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Fotocopie varie</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Griglie</w:t>
            </w:r>
          </w:p>
          <w:p w:rsidR="001912CF"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Dizionari</w:t>
            </w:r>
          </w:p>
        </w:tc>
      </w:tr>
      <w:tr w:rsidR="001912CF" w:rsidTr="001912CF">
        <w:tc>
          <w:tcPr>
            <w:tcW w:w="2055" w:type="dxa"/>
          </w:tcPr>
          <w:p w:rsidR="001912CF" w:rsidRDefault="001912CF" w:rsidP="001912CF">
            <w:pPr>
              <w:rPr>
                <w:rFonts w:ascii="Arial" w:hAnsi="Arial"/>
                <w:b/>
                <w:sz w:val="20"/>
              </w:rPr>
            </w:pPr>
          </w:p>
          <w:p w:rsidR="001912CF" w:rsidRDefault="001912CF" w:rsidP="001912CF">
            <w:pPr>
              <w:rPr>
                <w:rFonts w:ascii="Arial" w:hAnsi="Arial"/>
                <w:b/>
                <w:sz w:val="20"/>
              </w:rPr>
            </w:pPr>
            <w:r>
              <w:rPr>
                <w:rFonts w:ascii="Arial" w:hAnsi="Arial"/>
                <w:b/>
                <w:sz w:val="20"/>
              </w:rPr>
              <w:t>Spazi e tempi</w:t>
            </w:r>
          </w:p>
          <w:p w:rsidR="001912CF" w:rsidRDefault="001912CF" w:rsidP="001912CF">
            <w:pPr>
              <w:rPr>
                <w:rFonts w:ascii="Arial" w:hAnsi="Arial"/>
                <w:b/>
                <w:sz w:val="20"/>
              </w:rPr>
            </w:pPr>
          </w:p>
        </w:tc>
        <w:tc>
          <w:tcPr>
            <w:tcW w:w="8057" w:type="dxa"/>
          </w:tcPr>
          <w:p w:rsidR="001912CF" w:rsidRDefault="001912CF" w:rsidP="001912CF">
            <w:pPr>
              <w:rPr>
                <w:rFonts w:ascii="Arial" w:hAnsi="Arial"/>
                <w:sz w:val="20"/>
              </w:rPr>
            </w:pPr>
          </w:p>
          <w:p w:rsidR="001912CF" w:rsidRDefault="001912CF" w:rsidP="001912CF">
            <w:pPr>
              <w:rPr>
                <w:rFonts w:ascii="Arial" w:hAnsi="Arial"/>
                <w:sz w:val="20"/>
              </w:rPr>
            </w:pPr>
            <w:r>
              <w:rPr>
                <w:rFonts w:ascii="Arial" w:hAnsi="Arial"/>
                <w:sz w:val="20"/>
              </w:rPr>
              <w:t>Tempi: L’anno scolastico è stato diviso in quadrimestri.</w:t>
            </w:r>
          </w:p>
          <w:p w:rsidR="001912CF" w:rsidRDefault="001912CF" w:rsidP="001912CF">
            <w:pPr>
              <w:jc w:val="both"/>
              <w:rPr>
                <w:rFonts w:ascii="Arial" w:hAnsi="Arial"/>
                <w:sz w:val="20"/>
              </w:rPr>
            </w:pPr>
            <w:r>
              <w:rPr>
                <w:rFonts w:ascii="Arial" w:hAnsi="Arial"/>
                <w:sz w:val="20"/>
              </w:rPr>
              <w:t xml:space="preserve">Spazi: </w:t>
            </w:r>
            <w:r w:rsidRPr="00816173">
              <w:rPr>
                <w:rFonts w:ascii="Arial" w:hAnsi="Arial"/>
                <w:sz w:val="20"/>
              </w:rPr>
              <w:t>Aula</w:t>
            </w:r>
            <w:r>
              <w:rPr>
                <w:rFonts w:ascii="Arial" w:hAnsi="Arial"/>
                <w:sz w:val="20"/>
              </w:rPr>
              <w:t xml:space="preserve"> e </w:t>
            </w:r>
            <w:r w:rsidRPr="00816173">
              <w:rPr>
                <w:rFonts w:ascii="Arial" w:hAnsi="Arial"/>
                <w:sz w:val="20"/>
              </w:rPr>
              <w:t xml:space="preserve"> Laboratorio linguistico</w:t>
            </w:r>
          </w:p>
        </w:tc>
      </w:tr>
      <w:tr w:rsidR="001912CF" w:rsidTr="001912CF">
        <w:tc>
          <w:tcPr>
            <w:tcW w:w="2055" w:type="dxa"/>
          </w:tcPr>
          <w:p w:rsidR="001912CF" w:rsidRDefault="001912CF" w:rsidP="001912CF">
            <w:pPr>
              <w:rPr>
                <w:rFonts w:ascii="Arial" w:hAnsi="Arial"/>
                <w:b/>
                <w:sz w:val="20"/>
              </w:rPr>
            </w:pPr>
          </w:p>
          <w:p w:rsidR="001912CF" w:rsidRDefault="001912CF" w:rsidP="001912CF">
            <w:pPr>
              <w:rPr>
                <w:rFonts w:ascii="Arial" w:hAnsi="Arial"/>
                <w:b/>
                <w:sz w:val="20"/>
              </w:rPr>
            </w:pPr>
            <w:r>
              <w:rPr>
                <w:rFonts w:ascii="Arial" w:hAnsi="Arial"/>
                <w:b/>
                <w:sz w:val="20"/>
              </w:rPr>
              <w:t>Tipi di verifica</w:t>
            </w:r>
          </w:p>
        </w:tc>
        <w:tc>
          <w:tcPr>
            <w:tcW w:w="8057" w:type="dxa"/>
          </w:tcPr>
          <w:p w:rsidR="001912CF" w:rsidRDefault="001912CF" w:rsidP="001912CF">
            <w:pPr>
              <w:pStyle w:val="Corpodeltesto"/>
              <w:rPr>
                <w:sz w:val="20"/>
                <w:u w:val="single"/>
              </w:rPr>
            </w:pP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colloqui e discussioni formali ed informali</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 xml:space="preserve">interrogazioni tradizionali </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 xml:space="preserve">analisi testuale, composizioni, questionari, riassunti </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prove strutturate, semi-strutturate, a risposta aperta e chiusa</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simulazione di terza prova scritta</w:t>
            </w:r>
          </w:p>
          <w:p w:rsidR="001912CF" w:rsidRPr="00816173" w:rsidRDefault="001912CF" w:rsidP="00900A13">
            <w:pPr>
              <w:numPr>
                <w:ilvl w:val="0"/>
                <w:numId w:val="38"/>
              </w:numPr>
              <w:suppressAutoHyphens w:val="0"/>
              <w:spacing w:after="0" w:line="240" w:lineRule="auto"/>
              <w:jc w:val="both"/>
              <w:rPr>
                <w:rFonts w:ascii="Arial" w:hAnsi="Arial"/>
                <w:sz w:val="20"/>
              </w:rPr>
            </w:pPr>
            <w:r w:rsidRPr="00816173">
              <w:rPr>
                <w:rFonts w:ascii="Arial" w:hAnsi="Arial"/>
                <w:sz w:val="20"/>
              </w:rPr>
              <w:t xml:space="preserve">n. 2 prove per ogni quadrimestre </w:t>
            </w:r>
          </w:p>
          <w:p w:rsidR="001912CF" w:rsidRDefault="001912CF" w:rsidP="001912CF">
            <w:pPr>
              <w:pStyle w:val="Testonormale"/>
              <w:jc w:val="both"/>
              <w:rPr>
                <w:rFonts w:ascii="Arial" w:hAnsi="Arial"/>
              </w:rPr>
            </w:pPr>
          </w:p>
        </w:tc>
      </w:tr>
      <w:tr w:rsidR="001912CF" w:rsidTr="001912CF">
        <w:tc>
          <w:tcPr>
            <w:tcW w:w="2055" w:type="dxa"/>
          </w:tcPr>
          <w:p w:rsidR="001912CF" w:rsidRDefault="001912CF" w:rsidP="001912CF">
            <w:pPr>
              <w:rPr>
                <w:rFonts w:ascii="Arial" w:hAnsi="Arial"/>
                <w:b/>
                <w:sz w:val="20"/>
              </w:rPr>
            </w:pPr>
          </w:p>
          <w:p w:rsidR="001912CF" w:rsidRDefault="001912CF" w:rsidP="001912CF">
            <w:pPr>
              <w:rPr>
                <w:rFonts w:ascii="Arial" w:hAnsi="Arial"/>
                <w:b/>
                <w:sz w:val="20"/>
              </w:rPr>
            </w:pPr>
            <w:r>
              <w:rPr>
                <w:rFonts w:ascii="Arial" w:hAnsi="Arial"/>
                <w:b/>
                <w:sz w:val="20"/>
              </w:rPr>
              <w:t>Libri di testo</w:t>
            </w:r>
          </w:p>
        </w:tc>
        <w:tc>
          <w:tcPr>
            <w:tcW w:w="8057" w:type="dxa"/>
          </w:tcPr>
          <w:p w:rsidR="001912CF" w:rsidRPr="00816173" w:rsidRDefault="001912CF" w:rsidP="001912CF">
            <w:pPr>
              <w:pStyle w:val="Corpodeltesto"/>
              <w:ind w:left="354"/>
              <w:rPr>
                <w:sz w:val="20"/>
              </w:rPr>
            </w:pPr>
            <w:r>
              <w:rPr>
                <w:sz w:val="20"/>
              </w:rPr>
              <w:t xml:space="preserve">1) </w:t>
            </w:r>
            <w:r w:rsidRPr="00816173">
              <w:rPr>
                <w:sz w:val="20"/>
              </w:rPr>
              <w:t>"</w:t>
            </w:r>
            <w:proofErr w:type="spellStart"/>
            <w:r>
              <w:rPr>
                <w:sz w:val="20"/>
              </w:rPr>
              <w:t>Contextos</w:t>
            </w:r>
            <w:proofErr w:type="spellEnd"/>
            <w:r>
              <w:rPr>
                <w:sz w:val="20"/>
              </w:rPr>
              <w:t xml:space="preserve"> </w:t>
            </w:r>
            <w:proofErr w:type="spellStart"/>
            <w:r>
              <w:rPr>
                <w:sz w:val="20"/>
              </w:rPr>
              <w:t>literarios</w:t>
            </w:r>
            <w:proofErr w:type="spellEnd"/>
            <w:r>
              <w:rPr>
                <w:sz w:val="20"/>
              </w:rPr>
              <w:t>” vol. 2  ed. Zanichelli</w:t>
            </w:r>
          </w:p>
          <w:p w:rsidR="001912CF" w:rsidRPr="00816173" w:rsidRDefault="001912CF" w:rsidP="001912CF">
            <w:pPr>
              <w:ind w:left="137"/>
              <w:jc w:val="both"/>
              <w:rPr>
                <w:rFonts w:ascii="Arial" w:hAnsi="Arial"/>
                <w:sz w:val="20"/>
              </w:rPr>
            </w:pPr>
            <w:r>
              <w:rPr>
                <w:rFonts w:ascii="Arial" w:hAnsi="Arial"/>
                <w:sz w:val="20"/>
              </w:rPr>
              <w:t xml:space="preserve">    2) </w:t>
            </w:r>
            <w:r w:rsidRPr="00816173">
              <w:rPr>
                <w:rFonts w:ascii="Arial" w:hAnsi="Arial"/>
                <w:sz w:val="20"/>
              </w:rPr>
              <w:t>“</w:t>
            </w:r>
            <w:proofErr w:type="spellStart"/>
            <w:r>
              <w:rPr>
                <w:rFonts w:ascii="Arial" w:hAnsi="Arial"/>
                <w:sz w:val="20"/>
              </w:rPr>
              <w:t>Què</w:t>
            </w:r>
            <w:proofErr w:type="spellEnd"/>
            <w:r>
              <w:rPr>
                <w:rFonts w:ascii="Arial" w:hAnsi="Arial"/>
                <w:sz w:val="20"/>
              </w:rPr>
              <w:t xml:space="preserve"> me </w:t>
            </w:r>
            <w:proofErr w:type="spellStart"/>
            <w:r>
              <w:rPr>
                <w:rFonts w:ascii="Arial" w:hAnsi="Arial"/>
                <w:sz w:val="20"/>
              </w:rPr>
              <w:t>cuentas</w:t>
            </w:r>
            <w:proofErr w:type="spellEnd"/>
            <w:r>
              <w:rPr>
                <w:rFonts w:ascii="Arial" w:hAnsi="Arial"/>
                <w:sz w:val="20"/>
              </w:rPr>
              <w:t xml:space="preserve"> de </w:t>
            </w:r>
            <w:proofErr w:type="spellStart"/>
            <w:r>
              <w:rPr>
                <w:rFonts w:ascii="Arial" w:hAnsi="Arial"/>
                <w:sz w:val="20"/>
              </w:rPr>
              <w:t>nuevo</w:t>
            </w:r>
            <w:proofErr w:type="spellEnd"/>
            <w:r>
              <w:rPr>
                <w:rFonts w:ascii="Arial" w:hAnsi="Arial"/>
                <w:sz w:val="20"/>
              </w:rPr>
              <w:t xml:space="preserve"> 2</w:t>
            </w:r>
            <w:r w:rsidRPr="00816173">
              <w:rPr>
                <w:rFonts w:ascii="Arial" w:hAnsi="Arial"/>
                <w:sz w:val="20"/>
              </w:rPr>
              <w:t>"</w:t>
            </w:r>
            <w:r>
              <w:rPr>
                <w:rFonts w:ascii="Arial" w:hAnsi="Arial"/>
                <w:sz w:val="20"/>
              </w:rPr>
              <w:t xml:space="preserve"> </w:t>
            </w:r>
            <w:r w:rsidRPr="00816173">
              <w:rPr>
                <w:rFonts w:ascii="Arial" w:hAnsi="Arial"/>
                <w:sz w:val="20"/>
              </w:rPr>
              <w:t xml:space="preserve"> ed. Zanichelli </w:t>
            </w:r>
          </w:p>
          <w:p w:rsidR="001912CF" w:rsidRDefault="001912CF" w:rsidP="001912CF">
            <w:pPr>
              <w:ind w:left="-147"/>
              <w:jc w:val="both"/>
              <w:rPr>
                <w:rFonts w:ascii="Arial" w:hAnsi="Arial"/>
                <w:sz w:val="20"/>
              </w:rPr>
            </w:pPr>
            <w:r>
              <w:rPr>
                <w:rFonts w:ascii="Arial" w:hAnsi="Arial"/>
                <w:sz w:val="20"/>
              </w:rPr>
              <w:t xml:space="preserve">         3) </w:t>
            </w:r>
            <w:r w:rsidRPr="00816173">
              <w:rPr>
                <w:rFonts w:ascii="Arial" w:hAnsi="Arial"/>
                <w:sz w:val="20"/>
              </w:rPr>
              <w:t>"</w:t>
            </w:r>
            <w:proofErr w:type="spellStart"/>
            <w:r>
              <w:rPr>
                <w:rFonts w:ascii="Arial" w:hAnsi="Arial"/>
                <w:sz w:val="20"/>
              </w:rPr>
              <w:t>Elementos</w:t>
            </w:r>
            <w:proofErr w:type="spellEnd"/>
            <w:r>
              <w:rPr>
                <w:rFonts w:ascii="Arial" w:hAnsi="Arial"/>
                <w:sz w:val="20"/>
              </w:rPr>
              <w:t xml:space="preserve"> de </w:t>
            </w:r>
            <w:proofErr w:type="spellStart"/>
            <w:r>
              <w:rPr>
                <w:rFonts w:ascii="Arial" w:hAnsi="Arial"/>
                <w:sz w:val="20"/>
              </w:rPr>
              <w:t>gramatica</w:t>
            </w:r>
            <w:proofErr w:type="spellEnd"/>
            <w:r>
              <w:rPr>
                <w:rFonts w:ascii="Arial" w:hAnsi="Arial"/>
                <w:sz w:val="20"/>
              </w:rPr>
              <w:t xml:space="preserve"> </w:t>
            </w:r>
            <w:proofErr w:type="spellStart"/>
            <w:r>
              <w:rPr>
                <w:rFonts w:ascii="Arial" w:hAnsi="Arial"/>
                <w:sz w:val="20"/>
              </w:rPr>
              <w:t>espanola</w:t>
            </w:r>
            <w:proofErr w:type="spellEnd"/>
            <w:r>
              <w:rPr>
                <w:rFonts w:ascii="Arial" w:hAnsi="Arial"/>
                <w:sz w:val="20"/>
              </w:rPr>
              <w:t xml:space="preserve">" </w:t>
            </w:r>
            <w:r w:rsidRPr="00816173">
              <w:rPr>
                <w:rFonts w:ascii="Arial" w:hAnsi="Arial"/>
                <w:sz w:val="20"/>
              </w:rPr>
              <w:t xml:space="preserve">ed. </w:t>
            </w:r>
          </w:p>
          <w:p w:rsidR="001912CF" w:rsidRDefault="001912CF" w:rsidP="001912CF">
            <w:pPr>
              <w:ind w:left="72"/>
              <w:jc w:val="both"/>
              <w:rPr>
                <w:rFonts w:ascii="Arial" w:hAnsi="Arial"/>
                <w:sz w:val="20"/>
              </w:rPr>
            </w:pPr>
            <w:r>
              <w:rPr>
                <w:rFonts w:ascii="Arial" w:hAnsi="Arial"/>
                <w:sz w:val="20"/>
              </w:rPr>
              <w:t xml:space="preserve">    4)  “La casa de </w:t>
            </w:r>
            <w:proofErr w:type="spellStart"/>
            <w:r>
              <w:rPr>
                <w:rFonts w:ascii="Arial" w:hAnsi="Arial"/>
                <w:sz w:val="20"/>
              </w:rPr>
              <w:t>Bernarda</w:t>
            </w:r>
            <w:proofErr w:type="spellEnd"/>
            <w:r>
              <w:rPr>
                <w:rFonts w:ascii="Arial" w:hAnsi="Arial"/>
                <w:sz w:val="20"/>
              </w:rPr>
              <w:t xml:space="preserve"> Alba” de F. Garcia </w:t>
            </w:r>
            <w:proofErr w:type="spellStart"/>
            <w:r>
              <w:rPr>
                <w:rFonts w:ascii="Arial" w:hAnsi="Arial"/>
                <w:sz w:val="20"/>
              </w:rPr>
              <w:t>Lorca</w:t>
            </w:r>
            <w:proofErr w:type="spellEnd"/>
            <w:r>
              <w:rPr>
                <w:rFonts w:ascii="Arial" w:hAnsi="Arial"/>
                <w:sz w:val="20"/>
              </w:rPr>
              <w:t xml:space="preserve"> (</w:t>
            </w:r>
            <w:proofErr w:type="spellStart"/>
            <w:r>
              <w:rPr>
                <w:rFonts w:ascii="Arial" w:hAnsi="Arial"/>
                <w:sz w:val="20"/>
              </w:rPr>
              <w:t>Version</w:t>
            </w:r>
            <w:proofErr w:type="spellEnd"/>
            <w:r>
              <w:rPr>
                <w:rFonts w:ascii="Arial" w:hAnsi="Arial"/>
                <w:sz w:val="20"/>
              </w:rPr>
              <w:t xml:space="preserve"> </w:t>
            </w:r>
            <w:proofErr w:type="spellStart"/>
            <w:r>
              <w:rPr>
                <w:rFonts w:ascii="Arial" w:hAnsi="Arial"/>
                <w:sz w:val="20"/>
              </w:rPr>
              <w:t>reducida</w:t>
            </w:r>
            <w:proofErr w:type="spellEnd"/>
            <w:r>
              <w:rPr>
                <w:rFonts w:ascii="Arial" w:hAnsi="Arial"/>
                <w:sz w:val="20"/>
              </w:rPr>
              <w:t xml:space="preserve"> B2)</w:t>
            </w:r>
          </w:p>
          <w:p w:rsidR="001912CF" w:rsidRDefault="001912CF" w:rsidP="001912CF">
            <w:pPr>
              <w:ind w:left="72"/>
              <w:jc w:val="both"/>
              <w:rPr>
                <w:rFonts w:ascii="Arial" w:hAnsi="Arial"/>
                <w:sz w:val="20"/>
              </w:rPr>
            </w:pPr>
            <w:r>
              <w:rPr>
                <w:rFonts w:ascii="Arial" w:hAnsi="Arial"/>
                <w:sz w:val="20"/>
              </w:rPr>
              <w:t xml:space="preserve">    5) Don </w:t>
            </w:r>
            <w:proofErr w:type="spellStart"/>
            <w:r>
              <w:rPr>
                <w:rFonts w:ascii="Arial" w:hAnsi="Arial"/>
                <w:sz w:val="20"/>
              </w:rPr>
              <w:t>Quijote</w:t>
            </w:r>
            <w:proofErr w:type="spellEnd"/>
            <w:r>
              <w:rPr>
                <w:rFonts w:ascii="Arial" w:hAnsi="Arial"/>
                <w:sz w:val="20"/>
              </w:rPr>
              <w:t xml:space="preserve"> de la </w:t>
            </w:r>
            <w:proofErr w:type="spellStart"/>
            <w:r>
              <w:rPr>
                <w:rFonts w:ascii="Arial" w:hAnsi="Arial"/>
                <w:sz w:val="20"/>
              </w:rPr>
              <w:t>Mancha</w:t>
            </w:r>
            <w:proofErr w:type="spellEnd"/>
            <w:r>
              <w:rPr>
                <w:rFonts w:ascii="Arial" w:hAnsi="Arial"/>
                <w:sz w:val="20"/>
              </w:rPr>
              <w:t xml:space="preserve"> de M. de Cervantes (</w:t>
            </w:r>
            <w:proofErr w:type="spellStart"/>
            <w:r>
              <w:rPr>
                <w:rFonts w:ascii="Arial" w:hAnsi="Arial"/>
                <w:sz w:val="20"/>
              </w:rPr>
              <w:t>version</w:t>
            </w:r>
            <w:proofErr w:type="spellEnd"/>
            <w:r>
              <w:rPr>
                <w:rFonts w:ascii="Arial" w:hAnsi="Arial"/>
                <w:sz w:val="20"/>
              </w:rPr>
              <w:t xml:space="preserve"> </w:t>
            </w:r>
            <w:proofErr w:type="spellStart"/>
            <w:r>
              <w:rPr>
                <w:rFonts w:ascii="Arial" w:hAnsi="Arial"/>
                <w:sz w:val="20"/>
              </w:rPr>
              <w:t>reducida</w:t>
            </w:r>
            <w:proofErr w:type="spellEnd"/>
            <w:r>
              <w:rPr>
                <w:rFonts w:ascii="Arial" w:hAnsi="Arial"/>
                <w:sz w:val="20"/>
              </w:rPr>
              <w:t xml:space="preserve"> B2)</w:t>
            </w:r>
          </w:p>
        </w:tc>
      </w:tr>
    </w:tbl>
    <w:p w:rsidR="001912CF" w:rsidRDefault="001912CF" w:rsidP="001912CF"/>
    <w:p w:rsidR="001912CF" w:rsidRDefault="001912CF" w:rsidP="001912CF"/>
    <w:p w:rsidR="001912CF" w:rsidRDefault="001912CF" w:rsidP="001912CF"/>
    <w:p w:rsidR="001912CF" w:rsidRDefault="001912CF" w:rsidP="001912CF"/>
    <w:p w:rsidR="001912CF" w:rsidRDefault="001912CF" w:rsidP="001912CF"/>
    <w:p w:rsidR="001912CF" w:rsidRDefault="001912CF" w:rsidP="001912CF"/>
    <w:p w:rsidR="001912CF" w:rsidRDefault="001912CF" w:rsidP="001912CF"/>
    <w:p w:rsidR="001912CF" w:rsidRDefault="001912CF" w:rsidP="001912CF"/>
    <w:p w:rsidR="001912CF" w:rsidRDefault="001912CF" w:rsidP="001912CF"/>
    <w:p w:rsidR="001912CF" w:rsidRDefault="001912CF" w:rsidP="001912CF"/>
    <w:p w:rsidR="001912CF" w:rsidRDefault="001912CF" w:rsidP="001912CF"/>
    <w:p w:rsidR="001912CF" w:rsidRDefault="001912CF" w:rsidP="001912CF"/>
    <w:p w:rsidR="001912CF" w:rsidRDefault="001912CF" w:rsidP="001912CF"/>
    <w:p w:rsidR="001912CF" w:rsidRDefault="001912CF" w:rsidP="001912CF"/>
    <w:tbl>
      <w:tblPr>
        <w:tblW w:w="8904" w:type="dxa"/>
        <w:tblLayout w:type="fixed"/>
        <w:tblCellMar>
          <w:left w:w="10" w:type="dxa"/>
          <w:right w:w="10" w:type="dxa"/>
        </w:tblCellMar>
        <w:tblLook w:val="04A0"/>
      </w:tblPr>
      <w:tblGrid>
        <w:gridCol w:w="8904"/>
      </w:tblGrid>
      <w:tr w:rsidR="001912CF" w:rsidTr="001912CF">
        <w:tc>
          <w:tcPr>
            <w:tcW w:w="89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912CF" w:rsidRDefault="001912CF" w:rsidP="001912CF">
            <w:pPr>
              <w:pStyle w:val="Standard"/>
              <w:spacing w:after="0" w:line="240" w:lineRule="auto"/>
            </w:pPr>
            <w:r>
              <w:lastRenderedPageBreak/>
              <w:t xml:space="preserve">DISCIPLINA:  </w:t>
            </w:r>
            <w:r>
              <w:rPr>
                <w:b/>
              </w:rPr>
              <w:t>STORIA DELL'ARTE</w:t>
            </w:r>
            <w:r>
              <w:t>. Classe V” B, Liceo Linguistico. a. s. 2016/2017                  DOCENTE: G. BAVARO</w:t>
            </w:r>
          </w:p>
        </w:tc>
      </w:tr>
      <w:tr w:rsidR="001912CF" w:rsidTr="001912CF">
        <w:tc>
          <w:tcPr>
            <w:tcW w:w="890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1912CF" w:rsidRDefault="001912CF" w:rsidP="001912CF">
            <w:pPr>
              <w:pStyle w:val="Standard"/>
              <w:spacing w:after="0" w:line="240" w:lineRule="auto"/>
              <w:rPr>
                <w:b/>
              </w:rPr>
            </w:pPr>
            <w:r>
              <w:rPr>
                <w:b/>
              </w:rPr>
              <w:t>CONTENUTI</w:t>
            </w:r>
          </w:p>
          <w:p w:rsidR="001912CF" w:rsidRDefault="001912CF" w:rsidP="001912CF">
            <w:pPr>
              <w:pStyle w:val="Standard"/>
              <w:spacing w:after="0" w:line="240" w:lineRule="auto"/>
              <w:jc w:val="both"/>
            </w:pPr>
            <w:r>
              <w:t xml:space="preserve">Arte Neoclassica. </w:t>
            </w:r>
            <w:proofErr w:type="spellStart"/>
            <w:r>
              <w:t>Canva</w:t>
            </w:r>
            <w:proofErr w:type="spellEnd"/>
            <w:r>
              <w:t xml:space="preserve">. “Amore E Psiche”, “Teseo Sul </w:t>
            </w:r>
            <w:proofErr w:type="spellStart"/>
            <w:r>
              <w:t>Minotauro</w:t>
            </w:r>
            <w:proofErr w:type="spellEnd"/>
            <w:r>
              <w:t xml:space="preserve">”, “Monumento Funebre A Maria Cristina”. Jacques Louis David. “Il Giuramento Degli </w:t>
            </w:r>
            <w:proofErr w:type="spellStart"/>
            <w:r>
              <w:t>Orazi</w:t>
            </w:r>
            <w:proofErr w:type="spellEnd"/>
            <w:r>
              <w:t xml:space="preserve">”, “Morte Di Marat”. Verso il Romanticismo: Goya. “Le Fucilazioni Del 3 Maggio 1808”, “Il Sonno della Ragione Genera Mostri”. Architettura Neoclassica: </w:t>
            </w:r>
            <w:proofErr w:type="spellStart"/>
            <w:r>
              <w:t>Walhalla</w:t>
            </w:r>
            <w:proofErr w:type="spellEnd"/>
            <w:r>
              <w:t xml:space="preserve">, Teatro Alla Scala, Carcere Borbonico Di Avellino. Schema Riassuntivo del Seicento: Artemisia </w:t>
            </w:r>
            <w:proofErr w:type="spellStart"/>
            <w:r>
              <w:t>Gentileschi</w:t>
            </w:r>
            <w:proofErr w:type="spellEnd"/>
            <w:r>
              <w:t>, Rubens, Caravaggio. (settembre/ novembre)</w:t>
            </w:r>
          </w:p>
          <w:p w:rsidR="001912CF" w:rsidRDefault="001912CF" w:rsidP="001912CF">
            <w:pPr>
              <w:pStyle w:val="Standard"/>
              <w:spacing w:after="0" w:line="240" w:lineRule="auto"/>
              <w:jc w:val="both"/>
            </w:pPr>
          </w:p>
          <w:p w:rsidR="001912CF" w:rsidRDefault="001912CF" w:rsidP="001912CF">
            <w:pPr>
              <w:pStyle w:val="Standard"/>
              <w:spacing w:after="0" w:line="240" w:lineRule="auto"/>
              <w:jc w:val="both"/>
            </w:pPr>
            <w:r>
              <w:t xml:space="preserve">Romanticismo. </w:t>
            </w:r>
            <w:proofErr w:type="spellStart"/>
            <w:r>
              <w:t>Gericault</w:t>
            </w:r>
            <w:proofErr w:type="spellEnd"/>
            <w:r>
              <w:t xml:space="preserve">. “La Zattera Della Medusa”. Friedrich. “ </w:t>
            </w:r>
            <w:proofErr w:type="spellStart"/>
            <w:r>
              <w:t>Viandande</w:t>
            </w:r>
            <w:proofErr w:type="spellEnd"/>
            <w:r>
              <w:t xml:space="preserve"> Sul Mare Di Nebbia”. </w:t>
            </w:r>
            <w:proofErr w:type="spellStart"/>
            <w:r>
              <w:t>Delacroix</w:t>
            </w:r>
            <w:proofErr w:type="spellEnd"/>
            <w:r>
              <w:t xml:space="preserve">. “ La Liberta Che Guida Il Popolo”. </w:t>
            </w:r>
            <w:proofErr w:type="spellStart"/>
            <w:r>
              <w:t>Hayez</w:t>
            </w:r>
            <w:proofErr w:type="spellEnd"/>
            <w:r>
              <w:t>. “Il Bacio”.</w:t>
            </w:r>
          </w:p>
          <w:p w:rsidR="001912CF" w:rsidRDefault="001912CF" w:rsidP="001912CF">
            <w:pPr>
              <w:pStyle w:val="Standard"/>
              <w:spacing w:after="0" w:line="240" w:lineRule="auto"/>
              <w:jc w:val="both"/>
            </w:pPr>
            <w:r>
              <w:t xml:space="preserve">Turner.”Bufera Di Neve; Annibale E Il Suo Esercito Attraversano Le Alpi”. </w:t>
            </w:r>
            <w:proofErr w:type="spellStart"/>
            <w:r>
              <w:t>Constable</w:t>
            </w:r>
            <w:proofErr w:type="spellEnd"/>
            <w:r>
              <w:t>.</w:t>
            </w:r>
          </w:p>
          <w:p w:rsidR="001912CF" w:rsidRDefault="001912CF" w:rsidP="001912CF">
            <w:pPr>
              <w:pStyle w:val="Standard"/>
              <w:spacing w:after="0" w:line="240" w:lineRule="auto"/>
              <w:jc w:val="both"/>
            </w:pPr>
            <w:r>
              <w:t xml:space="preserve">“Studio Di Nuvole A Cirro”. </w:t>
            </w:r>
            <w:proofErr w:type="spellStart"/>
            <w:r>
              <w:t>Realismo.Courbet.</w:t>
            </w:r>
            <w:proofErr w:type="spellEnd"/>
            <w:r>
              <w:t xml:space="preserve"> “Gli Spaccapietre”. </w:t>
            </w:r>
            <w:proofErr w:type="spellStart"/>
            <w:r>
              <w:t>Millet</w:t>
            </w:r>
            <w:proofErr w:type="spellEnd"/>
            <w:r>
              <w:t xml:space="preserve">.”L'angelus”. </w:t>
            </w:r>
            <w:proofErr w:type="spellStart"/>
            <w:r>
              <w:t>Daumier</w:t>
            </w:r>
            <w:proofErr w:type="spellEnd"/>
            <w:r>
              <w:t xml:space="preserve">.”Scompartimento di Terza Classe”, “A Napoli, Il Migliore Dei Re </w:t>
            </w:r>
            <w:proofErr w:type="spellStart"/>
            <w:r>
              <w:t>Continuas</w:t>
            </w:r>
            <w:proofErr w:type="spellEnd"/>
            <w:r>
              <w:t xml:space="preserve"> A Mantenere L'ordine Nei Suoi Stati”, “Vogliamo Barabba”. (dicembre/gennaio)</w:t>
            </w:r>
          </w:p>
          <w:p w:rsidR="001912CF" w:rsidRDefault="001912CF" w:rsidP="001912CF">
            <w:pPr>
              <w:pStyle w:val="Standard"/>
              <w:spacing w:after="0" w:line="240" w:lineRule="auto"/>
              <w:jc w:val="both"/>
            </w:pPr>
          </w:p>
          <w:p w:rsidR="001912CF" w:rsidRDefault="001912CF" w:rsidP="001912CF">
            <w:pPr>
              <w:pStyle w:val="Standard"/>
              <w:spacing w:after="0" w:line="240" w:lineRule="auto"/>
              <w:jc w:val="both"/>
            </w:pPr>
            <w:r>
              <w:t>Architettura Del Ferro. “La Torre Eiffel”. “La Statua Della Liberta”.</w:t>
            </w:r>
          </w:p>
          <w:p w:rsidR="001912CF" w:rsidRDefault="001912CF" w:rsidP="001912CF">
            <w:pPr>
              <w:pStyle w:val="Standard"/>
              <w:spacing w:after="0" w:line="240" w:lineRule="auto"/>
              <w:jc w:val="both"/>
            </w:pPr>
            <w:r>
              <w:t xml:space="preserve">Manet.”Colazione Sull'erba”. “Il Bar Delle </w:t>
            </w:r>
            <w:proofErr w:type="spellStart"/>
            <w:r>
              <w:t>Folies</w:t>
            </w:r>
            <w:proofErr w:type="spellEnd"/>
            <w:r>
              <w:t xml:space="preserve"> </w:t>
            </w:r>
            <w:proofErr w:type="spellStart"/>
            <w:r>
              <w:t>Bergere</w:t>
            </w:r>
            <w:proofErr w:type="spellEnd"/>
            <w:r>
              <w:t>”.”Olympia”. “La Barca Di Dante”. Impressionismo. C. Monet. “Impressione, Sole Nascente.”. Degas.”Lezione Di Danza”. Renoir. “</w:t>
            </w:r>
            <w:proofErr w:type="spellStart"/>
            <w:r>
              <w:t>Moulin</w:t>
            </w:r>
            <w:proofErr w:type="spellEnd"/>
            <w:r>
              <w:t xml:space="preserve"> De La </w:t>
            </w:r>
            <w:proofErr w:type="spellStart"/>
            <w:r>
              <w:t>Galette</w:t>
            </w:r>
            <w:proofErr w:type="spellEnd"/>
            <w:r>
              <w:t xml:space="preserve">”. </w:t>
            </w:r>
            <w:proofErr w:type="spellStart"/>
            <w:r>
              <w:t>Berthe</w:t>
            </w:r>
            <w:proofErr w:type="spellEnd"/>
            <w:r>
              <w:t xml:space="preserve"> </w:t>
            </w:r>
            <w:proofErr w:type="spellStart"/>
            <w:r>
              <w:t>Morisot</w:t>
            </w:r>
            <w:proofErr w:type="spellEnd"/>
            <w:r>
              <w:t>.”La Culla”.</w:t>
            </w:r>
          </w:p>
          <w:p w:rsidR="001912CF" w:rsidRDefault="001912CF" w:rsidP="001912CF">
            <w:pPr>
              <w:pStyle w:val="Standard"/>
              <w:spacing w:after="0" w:line="240" w:lineRule="auto"/>
              <w:jc w:val="both"/>
            </w:pPr>
            <w:r>
              <w:t>I Macchiaioli. Giovanni Fattori. “La Rotonda Di Palmieri”. (febbraio/marzo)</w:t>
            </w:r>
          </w:p>
          <w:p w:rsidR="001912CF" w:rsidRDefault="001912CF" w:rsidP="001912CF">
            <w:pPr>
              <w:pStyle w:val="Standard"/>
              <w:spacing w:after="0" w:line="240" w:lineRule="auto"/>
              <w:jc w:val="both"/>
            </w:pPr>
          </w:p>
          <w:p w:rsidR="001912CF" w:rsidRDefault="001912CF" w:rsidP="001912CF">
            <w:pPr>
              <w:pStyle w:val="Standard"/>
              <w:spacing w:after="0" w:line="240" w:lineRule="auto"/>
              <w:jc w:val="both"/>
            </w:pPr>
            <w:r>
              <w:t>Postimpressionismo. V. Van Gogh. “Mangiatori Di Patate”,”Autoritratto Con Cappello Di Feltro”, “Notte Stellata”, “Campo Di Grano Con Volo Di Corvi”</w:t>
            </w:r>
          </w:p>
          <w:p w:rsidR="001912CF" w:rsidRDefault="001912CF" w:rsidP="001912CF">
            <w:pPr>
              <w:pStyle w:val="Standard"/>
              <w:spacing w:after="0" w:line="240" w:lineRule="auto"/>
              <w:jc w:val="both"/>
            </w:pPr>
            <w:proofErr w:type="spellStart"/>
            <w:r>
              <w:t>Seurat</w:t>
            </w:r>
            <w:proofErr w:type="spellEnd"/>
            <w:r>
              <w:t xml:space="preserve">(Puntinismo) “Una Domenica Pomeriggio All'isola Della Grande </w:t>
            </w:r>
            <w:proofErr w:type="spellStart"/>
            <w:r>
              <w:t>Jatte</w:t>
            </w:r>
            <w:proofErr w:type="spellEnd"/>
            <w:r>
              <w:t>”.</w:t>
            </w:r>
          </w:p>
          <w:p w:rsidR="001912CF" w:rsidRDefault="001912CF" w:rsidP="001912CF">
            <w:pPr>
              <w:pStyle w:val="Standard"/>
              <w:spacing w:after="0" w:line="240" w:lineRule="auto"/>
              <w:jc w:val="both"/>
            </w:pPr>
            <w:r>
              <w:t>Gauguin. “Il Cristo Giallo”, “</w:t>
            </w:r>
            <w:proofErr w:type="spellStart"/>
            <w:r>
              <w:t>Aha</w:t>
            </w:r>
            <w:proofErr w:type="spellEnd"/>
            <w:r>
              <w:t>,</w:t>
            </w:r>
            <w:proofErr w:type="spellStart"/>
            <w:r>
              <w:t>Oe</w:t>
            </w:r>
            <w:proofErr w:type="spellEnd"/>
            <w:r>
              <w:t xml:space="preserve"> </w:t>
            </w:r>
            <w:proofErr w:type="spellStart"/>
            <w:r>
              <w:t>Feii</w:t>
            </w:r>
            <w:proofErr w:type="spellEnd"/>
            <w:r>
              <w:t>?(Come! Sei Gelosa?)”, “Da Dove Veniamo? Chi Siamo? Dove Andiamo?”.(marzo/aprile)</w:t>
            </w:r>
          </w:p>
          <w:p w:rsidR="001912CF" w:rsidRDefault="001912CF" w:rsidP="001912CF">
            <w:pPr>
              <w:pStyle w:val="Standard"/>
              <w:spacing w:after="0" w:line="240" w:lineRule="auto"/>
              <w:jc w:val="both"/>
            </w:pPr>
          </w:p>
          <w:p w:rsidR="001912CF" w:rsidRDefault="001912CF" w:rsidP="001912CF">
            <w:pPr>
              <w:pStyle w:val="Standard"/>
              <w:spacing w:after="0" w:line="240" w:lineRule="auto"/>
              <w:jc w:val="both"/>
            </w:pPr>
            <w:r>
              <w:t xml:space="preserve">Avanguardie Storiche. Espressionismo. </w:t>
            </w:r>
            <w:proofErr w:type="spellStart"/>
            <w:r>
              <w:t>Fauves.H.</w:t>
            </w:r>
            <w:proofErr w:type="spellEnd"/>
            <w:r>
              <w:t xml:space="preserve"> Matisse. “Donna Con Cappello”, “La Danza”. </w:t>
            </w:r>
            <w:proofErr w:type="spellStart"/>
            <w:r>
              <w:t>Die</w:t>
            </w:r>
            <w:proofErr w:type="spellEnd"/>
            <w:r>
              <w:t xml:space="preserve"> </w:t>
            </w:r>
            <w:proofErr w:type="spellStart"/>
            <w:r>
              <w:t>Brucke</w:t>
            </w:r>
            <w:proofErr w:type="spellEnd"/>
            <w:r>
              <w:t xml:space="preserve">. </w:t>
            </w:r>
            <w:proofErr w:type="spellStart"/>
            <w:r>
              <w:t>Kirchner</w:t>
            </w:r>
            <w:proofErr w:type="spellEnd"/>
            <w:r>
              <w:t xml:space="preserve">. “Marcella”, “La Toilette”, “Due Donne Per Strada”. </w:t>
            </w:r>
            <w:proofErr w:type="spellStart"/>
            <w:r>
              <w:t>Pre-Espressionismi</w:t>
            </w:r>
            <w:proofErr w:type="spellEnd"/>
            <w:r>
              <w:t xml:space="preserve">: </w:t>
            </w:r>
            <w:proofErr w:type="spellStart"/>
            <w:r>
              <w:t>Munch</w:t>
            </w:r>
            <w:proofErr w:type="spellEnd"/>
            <w:r>
              <w:t xml:space="preserve"> “L'urlo”. </w:t>
            </w:r>
            <w:proofErr w:type="spellStart"/>
            <w:r>
              <w:t>Ensor</w:t>
            </w:r>
            <w:proofErr w:type="spellEnd"/>
            <w:r>
              <w:t xml:space="preserve"> “Ingresso Di Cristo A Bruxelles”. Divisionismo Italiano: Giuseppe </w:t>
            </w:r>
            <w:proofErr w:type="spellStart"/>
            <w:r>
              <w:t>Pellizza</w:t>
            </w:r>
            <w:proofErr w:type="spellEnd"/>
            <w:r>
              <w:t xml:space="preserve"> Da </w:t>
            </w:r>
            <w:proofErr w:type="spellStart"/>
            <w:r>
              <w:t>Volpedo</w:t>
            </w:r>
            <w:proofErr w:type="spellEnd"/>
            <w:r>
              <w:t xml:space="preserve"> “Il Quarto Stato”. Cubismo. Analitico E Sintetico. Picasso. Periodo Blu.”Poveri In Riva Al Mare”, Periodo Rosa “Famiglia Di Saltimbanchi”. “Le Damigelle Di Avignone”, “Guernica”. (aprile/maggio)</w:t>
            </w:r>
          </w:p>
          <w:p w:rsidR="001912CF" w:rsidRDefault="001912CF" w:rsidP="001912CF">
            <w:pPr>
              <w:pStyle w:val="Standard"/>
              <w:spacing w:after="0" w:line="240" w:lineRule="auto"/>
              <w:jc w:val="both"/>
              <w:rPr>
                <w:b/>
              </w:rPr>
            </w:pPr>
            <w:r>
              <w:rPr>
                <w:b/>
              </w:rPr>
              <w:t xml:space="preserve">OBIETTIVI RAGGIUNTI IN TERMINI </w:t>
            </w:r>
            <w:proofErr w:type="spellStart"/>
            <w:r>
              <w:rPr>
                <w:b/>
              </w:rPr>
              <w:t>DI</w:t>
            </w:r>
            <w:proofErr w:type="spellEnd"/>
            <w:r>
              <w:rPr>
                <w:b/>
              </w:rPr>
              <w:t>:</w:t>
            </w:r>
          </w:p>
          <w:p w:rsidR="001912CF" w:rsidRDefault="001912CF" w:rsidP="001912CF">
            <w:pPr>
              <w:pStyle w:val="Standard"/>
              <w:spacing w:after="0" w:line="240" w:lineRule="auto"/>
              <w:jc w:val="both"/>
              <w:rPr>
                <w:b/>
                <w:sz w:val="20"/>
                <w:szCs w:val="20"/>
              </w:rPr>
            </w:pPr>
            <w:r>
              <w:rPr>
                <w:b/>
                <w:sz w:val="20"/>
                <w:szCs w:val="20"/>
              </w:rPr>
              <w:t>CONOSCENZE</w:t>
            </w:r>
          </w:p>
          <w:p w:rsidR="001912CF" w:rsidRDefault="001912CF" w:rsidP="001912CF">
            <w:pPr>
              <w:pStyle w:val="Standard"/>
              <w:spacing w:after="0" w:line="240" w:lineRule="auto"/>
              <w:jc w:val="both"/>
            </w:pPr>
            <w:r>
              <w:t xml:space="preserve">Le allieve conoscono i principali eventi artistici dal settecento ai primi anni del novecento. </w:t>
            </w:r>
            <w:r>
              <w:rPr>
                <w:sz w:val="20"/>
                <w:szCs w:val="20"/>
              </w:rPr>
              <w:t>Conoscono le opere e gli artisti più importanti.</w:t>
            </w:r>
          </w:p>
          <w:p w:rsidR="001912CF" w:rsidRDefault="001912CF" w:rsidP="001912CF">
            <w:pPr>
              <w:pStyle w:val="Standard"/>
              <w:spacing w:after="0" w:line="240" w:lineRule="auto"/>
              <w:jc w:val="both"/>
              <w:rPr>
                <w:b/>
                <w:sz w:val="20"/>
                <w:szCs w:val="20"/>
              </w:rPr>
            </w:pPr>
            <w:r>
              <w:rPr>
                <w:b/>
                <w:sz w:val="20"/>
                <w:szCs w:val="20"/>
              </w:rPr>
              <w:t>CAPACITA'</w:t>
            </w:r>
          </w:p>
          <w:p w:rsidR="001912CF" w:rsidRDefault="001912CF" w:rsidP="001912CF">
            <w:pPr>
              <w:pStyle w:val="Standard"/>
              <w:spacing w:after="0" w:line="240" w:lineRule="auto"/>
              <w:jc w:val="both"/>
            </w:pPr>
            <w:r>
              <w:t>Utilizzano il lessico appropriato per la lettura dell'opera d'arte sanno collocare l'opera nel contesto culturale di appartenenza.</w:t>
            </w:r>
          </w:p>
          <w:p w:rsidR="001912CF" w:rsidRDefault="001912CF" w:rsidP="001912CF">
            <w:pPr>
              <w:pStyle w:val="Standard"/>
              <w:spacing w:after="0" w:line="240" w:lineRule="auto"/>
              <w:rPr>
                <w:b/>
              </w:rPr>
            </w:pPr>
            <w:r>
              <w:rPr>
                <w:b/>
              </w:rPr>
              <w:t>COMPETENZE</w:t>
            </w:r>
          </w:p>
          <w:p w:rsidR="001912CF" w:rsidRDefault="001912CF" w:rsidP="001912CF">
            <w:pPr>
              <w:pStyle w:val="Standard"/>
              <w:spacing w:after="0" w:line="240" w:lineRule="auto"/>
            </w:pPr>
            <w:r>
              <w:t>Sono in grado di confrontare opere dello stesso periodo oppure di periodi differenti</w:t>
            </w:r>
          </w:p>
          <w:p w:rsidR="001912CF" w:rsidRDefault="001912CF" w:rsidP="001912CF">
            <w:pPr>
              <w:pStyle w:val="Standard"/>
              <w:spacing w:after="0" w:line="240" w:lineRule="auto"/>
              <w:rPr>
                <w:b/>
              </w:rPr>
            </w:pPr>
            <w:r>
              <w:rPr>
                <w:b/>
              </w:rPr>
              <w:t>MEZZI E METODI</w:t>
            </w:r>
          </w:p>
          <w:p w:rsidR="001912CF" w:rsidRDefault="001912CF" w:rsidP="001912CF">
            <w:pPr>
              <w:pStyle w:val="Standard"/>
              <w:spacing w:after="0" w:line="240" w:lineRule="auto"/>
            </w:pPr>
            <w:r>
              <w:t>Le lezioni sono state principalmente di tipo frontale opportunamente integrate con esercitazioni scritte, attività di gruppo e individuali.  primo riferimento il libro di testo integrato con fotocopie, ricerche, visione di documentari.</w:t>
            </w:r>
          </w:p>
          <w:p w:rsidR="001912CF" w:rsidRDefault="001912CF" w:rsidP="001912CF">
            <w:pPr>
              <w:pStyle w:val="Standard"/>
              <w:spacing w:after="0" w:line="240" w:lineRule="auto"/>
              <w:rPr>
                <w:b/>
              </w:rPr>
            </w:pPr>
            <w:r>
              <w:rPr>
                <w:b/>
              </w:rPr>
              <w:t>VERIFICHE</w:t>
            </w:r>
          </w:p>
          <w:p w:rsidR="001912CF" w:rsidRDefault="001912CF" w:rsidP="001912CF">
            <w:pPr>
              <w:pStyle w:val="Standard"/>
              <w:spacing w:after="0" w:line="240" w:lineRule="auto"/>
            </w:pPr>
            <w:r>
              <w:lastRenderedPageBreak/>
              <w:t>Verifiche orali, esercitazioni scritte.</w:t>
            </w:r>
          </w:p>
          <w:p w:rsidR="001912CF" w:rsidRDefault="001912CF" w:rsidP="001912CF">
            <w:pPr>
              <w:pStyle w:val="Standard"/>
              <w:spacing w:after="0" w:line="240" w:lineRule="auto"/>
              <w:rPr>
                <w:b/>
              </w:rPr>
            </w:pPr>
            <w:r>
              <w:rPr>
                <w:b/>
              </w:rPr>
              <w:t>VALUTAZIONI</w:t>
            </w:r>
          </w:p>
          <w:p w:rsidR="001912CF" w:rsidRDefault="001912CF" w:rsidP="001912CF">
            <w:pPr>
              <w:pStyle w:val="Standard"/>
              <w:spacing w:after="0" w:line="240" w:lineRule="auto"/>
            </w:pPr>
            <w:r>
              <w:t>Le valutazioni tengono conto del livello di partenza, dell'impegno dimostrato, degli obiettivi raggiunti.</w:t>
            </w:r>
          </w:p>
          <w:p w:rsidR="001912CF" w:rsidRDefault="001912CF" w:rsidP="001912CF">
            <w:pPr>
              <w:pStyle w:val="Standard"/>
              <w:spacing w:after="0" w:line="240" w:lineRule="auto"/>
              <w:rPr>
                <w:b/>
              </w:rPr>
            </w:pPr>
            <w:r>
              <w:rPr>
                <w:b/>
              </w:rPr>
              <w:t xml:space="preserve">LIBRO </w:t>
            </w:r>
            <w:proofErr w:type="spellStart"/>
            <w:r>
              <w:rPr>
                <w:b/>
              </w:rPr>
              <w:t>DI</w:t>
            </w:r>
            <w:proofErr w:type="spellEnd"/>
            <w:r>
              <w:rPr>
                <w:b/>
              </w:rPr>
              <w:t xml:space="preserve"> TESTO</w:t>
            </w:r>
          </w:p>
          <w:p w:rsidR="001912CF" w:rsidRDefault="001912CF" w:rsidP="001912CF">
            <w:pPr>
              <w:pStyle w:val="Standard"/>
              <w:spacing w:after="0" w:line="240" w:lineRule="auto"/>
            </w:pPr>
            <w:r>
              <w:t>Itinerario nell'Arte. Cricco, Di Teodoro. Editore Zanichelli</w:t>
            </w:r>
          </w:p>
        </w:tc>
      </w:tr>
    </w:tbl>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Default="001912CF" w:rsidP="001912CF">
      <w:pPr>
        <w:pStyle w:val="Standard"/>
      </w:pPr>
    </w:p>
    <w:p w:rsidR="001912CF" w:rsidRPr="001912CF" w:rsidRDefault="001912CF" w:rsidP="001912CF">
      <w:pPr>
        <w:jc w:val="center"/>
        <w:rPr>
          <w:rFonts w:ascii="Arial" w:hAnsi="Arial" w:cs="Arial"/>
          <w:b/>
        </w:rPr>
      </w:pPr>
      <w:r w:rsidRPr="00350946">
        <w:rPr>
          <w:rFonts w:ascii="Arial" w:hAnsi="Arial" w:cs="Arial"/>
          <w:b/>
        </w:rPr>
        <w:lastRenderedPageBreak/>
        <w:t>Storia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730"/>
        <w:gridCol w:w="5812"/>
      </w:tblGrid>
      <w:tr w:rsidR="001912CF" w:rsidRPr="00163B02" w:rsidTr="001912CF">
        <w:tc>
          <w:tcPr>
            <w:tcW w:w="3730" w:type="dxa"/>
            <w:tcBorders>
              <w:top w:val="single" w:sz="4" w:space="0" w:color="000000"/>
              <w:left w:val="single" w:sz="4" w:space="0" w:color="000000"/>
              <w:bottom w:val="single" w:sz="4" w:space="0" w:color="000000"/>
              <w:right w:val="single" w:sz="4" w:space="0" w:color="000000"/>
            </w:tcBorders>
            <w:vAlign w:val="center"/>
            <w:hideMark/>
          </w:tcPr>
          <w:p w:rsidR="001912CF" w:rsidRPr="00163B02" w:rsidRDefault="001912CF" w:rsidP="001912CF">
            <w:pPr>
              <w:jc w:val="center"/>
              <w:rPr>
                <w:rFonts w:ascii="Arial" w:hAnsi="Arial" w:cs="Arial"/>
              </w:rPr>
            </w:pPr>
            <w:r>
              <w:rPr>
                <w:rFonts w:ascii="Arial" w:hAnsi="Arial" w:cs="Arial"/>
              </w:rPr>
              <w:t>I</w:t>
            </w:r>
            <w:r w:rsidRPr="00163B02">
              <w:rPr>
                <w:rFonts w:ascii="Arial" w:hAnsi="Arial" w:cs="Arial"/>
              </w:rPr>
              <w:t>nsegnante</w:t>
            </w:r>
          </w:p>
        </w:tc>
        <w:tc>
          <w:tcPr>
            <w:tcW w:w="5812" w:type="dxa"/>
            <w:tcBorders>
              <w:top w:val="single" w:sz="4" w:space="0" w:color="000000"/>
              <w:left w:val="single" w:sz="4" w:space="0" w:color="000000"/>
              <w:bottom w:val="single" w:sz="4" w:space="0" w:color="000000"/>
              <w:right w:val="single" w:sz="4" w:space="0" w:color="000000"/>
            </w:tcBorders>
            <w:hideMark/>
          </w:tcPr>
          <w:p w:rsidR="001912CF" w:rsidRDefault="001912CF" w:rsidP="001912CF">
            <w:pPr>
              <w:ind w:left="357"/>
              <w:jc w:val="both"/>
              <w:rPr>
                <w:rFonts w:ascii="Arial" w:hAnsi="Arial" w:cs="Arial"/>
              </w:rPr>
            </w:pPr>
          </w:p>
          <w:p w:rsidR="001912CF" w:rsidRDefault="001912CF" w:rsidP="001912CF">
            <w:pPr>
              <w:ind w:left="357"/>
              <w:jc w:val="both"/>
              <w:rPr>
                <w:rFonts w:ascii="Arial" w:hAnsi="Arial" w:cs="Arial"/>
              </w:rPr>
            </w:pPr>
            <w:r>
              <w:rPr>
                <w:rFonts w:ascii="Arial" w:hAnsi="Arial" w:cs="Arial"/>
              </w:rPr>
              <w:t>Prof.</w:t>
            </w:r>
            <w:r w:rsidRPr="00124AEE">
              <w:rPr>
                <w:rFonts w:ascii="Arial" w:hAnsi="Arial" w:cs="Arial"/>
                <w:u w:val="single"/>
                <w:vertAlign w:val="superscript"/>
              </w:rPr>
              <w:t>ssa</w:t>
            </w:r>
            <w:r>
              <w:rPr>
                <w:rFonts w:ascii="Arial" w:hAnsi="Arial" w:cs="Arial"/>
              </w:rPr>
              <w:t xml:space="preserve"> Francesca Corrado</w:t>
            </w:r>
          </w:p>
          <w:p w:rsidR="001912CF" w:rsidRPr="00163B02" w:rsidRDefault="001912CF" w:rsidP="001912CF">
            <w:pPr>
              <w:ind w:left="357"/>
              <w:jc w:val="both"/>
              <w:rPr>
                <w:rFonts w:ascii="Arial" w:hAnsi="Arial" w:cs="Arial"/>
              </w:rPr>
            </w:pPr>
          </w:p>
        </w:tc>
      </w:tr>
      <w:tr w:rsidR="001912CF" w:rsidRPr="00163B02" w:rsidTr="001912CF">
        <w:tc>
          <w:tcPr>
            <w:tcW w:w="3730" w:type="dxa"/>
            <w:tcBorders>
              <w:top w:val="single" w:sz="4" w:space="0" w:color="000000"/>
              <w:left w:val="single" w:sz="4" w:space="0" w:color="000000"/>
              <w:bottom w:val="single" w:sz="4" w:space="0" w:color="000000"/>
              <w:right w:val="single" w:sz="4" w:space="0" w:color="000000"/>
            </w:tcBorders>
            <w:vAlign w:val="center"/>
            <w:hideMark/>
          </w:tcPr>
          <w:p w:rsidR="001912CF" w:rsidRPr="00163B02" w:rsidRDefault="001912CF" w:rsidP="001912CF">
            <w:pPr>
              <w:jc w:val="center"/>
              <w:rPr>
                <w:rFonts w:ascii="Arial" w:hAnsi="Arial" w:cs="Arial"/>
              </w:rPr>
            </w:pPr>
            <w:r w:rsidRPr="00163B02">
              <w:rPr>
                <w:rFonts w:ascii="Arial" w:hAnsi="Arial" w:cs="Arial"/>
              </w:rPr>
              <w:t>Contenuti</w:t>
            </w:r>
          </w:p>
        </w:tc>
        <w:tc>
          <w:tcPr>
            <w:tcW w:w="5812" w:type="dxa"/>
            <w:tcBorders>
              <w:top w:val="single" w:sz="4" w:space="0" w:color="000000"/>
              <w:left w:val="single" w:sz="4" w:space="0" w:color="000000"/>
              <w:bottom w:val="single" w:sz="4" w:space="0" w:color="000000"/>
              <w:right w:val="single" w:sz="4" w:space="0" w:color="000000"/>
            </w:tcBorders>
          </w:tcPr>
          <w:p w:rsidR="001912CF" w:rsidRPr="00163B02" w:rsidRDefault="001912CF" w:rsidP="00900A13">
            <w:pPr>
              <w:numPr>
                <w:ilvl w:val="0"/>
                <w:numId w:val="27"/>
              </w:numPr>
              <w:suppressAutoHyphens w:val="0"/>
              <w:spacing w:after="0" w:line="240" w:lineRule="auto"/>
              <w:ind w:left="714" w:hanging="357"/>
              <w:jc w:val="both"/>
              <w:rPr>
                <w:rFonts w:ascii="Arial" w:hAnsi="Arial" w:cs="Arial"/>
              </w:rPr>
            </w:pPr>
            <w:r w:rsidRPr="00163B02">
              <w:rPr>
                <w:rFonts w:ascii="Arial" w:hAnsi="Arial" w:cs="Arial"/>
              </w:rPr>
              <w:t>L’Italia post-unitaria;</w:t>
            </w:r>
          </w:p>
          <w:p w:rsidR="001912CF" w:rsidRDefault="001912CF" w:rsidP="00900A13">
            <w:pPr>
              <w:numPr>
                <w:ilvl w:val="0"/>
                <w:numId w:val="27"/>
              </w:numPr>
              <w:suppressAutoHyphens w:val="0"/>
              <w:spacing w:after="0" w:line="240" w:lineRule="auto"/>
              <w:ind w:left="714" w:hanging="357"/>
              <w:jc w:val="both"/>
              <w:rPr>
                <w:rFonts w:ascii="Arial" w:hAnsi="Arial" w:cs="Arial"/>
              </w:rPr>
            </w:pPr>
            <w:r w:rsidRPr="00163B02">
              <w:rPr>
                <w:rFonts w:ascii="Arial" w:hAnsi="Arial" w:cs="Arial"/>
              </w:rPr>
              <w:t>Imperialismo e colonialismo;</w:t>
            </w:r>
          </w:p>
          <w:p w:rsidR="001912CF" w:rsidRPr="00163B02" w:rsidRDefault="001912CF" w:rsidP="00900A13">
            <w:pPr>
              <w:numPr>
                <w:ilvl w:val="0"/>
                <w:numId w:val="27"/>
              </w:numPr>
              <w:suppressAutoHyphens w:val="0"/>
              <w:spacing w:after="0" w:line="240" w:lineRule="auto"/>
              <w:ind w:left="714" w:hanging="357"/>
              <w:jc w:val="both"/>
              <w:rPr>
                <w:rFonts w:ascii="Arial" w:hAnsi="Arial" w:cs="Arial"/>
              </w:rPr>
            </w:pPr>
            <w:r>
              <w:rPr>
                <w:rFonts w:ascii="Arial" w:hAnsi="Arial" w:cs="Arial"/>
              </w:rPr>
              <w:t>Nazionalismo, razzismo e antisemitismo;</w:t>
            </w:r>
          </w:p>
          <w:p w:rsidR="001912CF" w:rsidRPr="00163B02" w:rsidRDefault="001912CF" w:rsidP="00900A13">
            <w:pPr>
              <w:numPr>
                <w:ilvl w:val="0"/>
                <w:numId w:val="27"/>
              </w:numPr>
              <w:suppressAutoHyphens w:val="0"/>
              <w:spacing w:after="0" w:line="240" w:lineRule="auto"/>
              <w:ind w:left="714" w:hanging="357"/>
              <w:jc w:val="both"/>
              <w:rPr>
                <w:rFonts w:ascii="Arial" w:hAnsi="Arial" w:cs="Arial"/>
              </w:rPr>
            </w:pPr>
            <w:r w:rsidRPr="00163B02">
              <w:rPr>
                <w:rFonts w:ascii="Arial" w:hAnsi="Arial" w:cs="Arial"/>
              </w:rPr>
              <w:t>L</w:t>
            </w:r>
            <w:r>
              <w:rPr>
                <w:rFonts w:ascii="Arial" w:hAnsi="Arial" w:cs="Arial"/>
              </w:rPr>
              <w:t>a Prima guerra mondiale</w:t>
            </w:r>
            <w:r w:rsidRPr="00163B02">
              <w:rPr>
                <w:rFonts w:ascii="Arial" w:hAnsi="Arial" w:cs="Arial"/>
              </w:rPr>
              <w:t>;</w:t>
            </w:r>
          </w:p>
          <w:p w:rsidR="001912CF" w:rsidRPr="00163B02" w:rsidRDefault="001912CF" w:rsidP="00900A13">
            <w:pPr>
              <w:numPr>
                <w:ilvl w:val="0"/>
                <w:numId w:val="27"/>
              </w:numPr>
              <w:suppressAutoHyphens w:val="0"/>
              <w:spacing w:after="0" w:line="240" w:lineRule="auto"/>
              <w:ind w:left="714" w:hanging="357"/>
              <w:jc w:val="both"/>
              <w:rPr>
                <w:rFonts w:ascii="Arial" w:hAnsi="Arial" w:cs="Arial"/>
              </w:rPr>
            </w:pPr>
            <w:r>
              <w:rPr>
                <w:rFonts w:ascii="Arial" w:hAnsi="Arial" w:cs="Arial"/>
              </w:rPr>
              <w:t>Fascismo, nazismo e comunismo</w:t>
            </w:r>
            <w:r w:rsidRPr="00163B02">
              <w:rPr>
                <w:rFonts w:ascii="Arial" w:hAnsi="Arial" w:cs="Arial"/>
              </w:rPr>
              <w:t>;</w:t>
            </w:r>
          </w:p>
          <w:p w:rsidR="001912CF" w:rsidRPr="00163B02" w:rsidRDefault="001912CF" w:rsidP="00900A13">
            <w:pPr>
              <w:numPr>
                <w:ilvl w:val="0"/>
                <w:numId w:val="27"/>
              </w:numPr>
              <w:suppressAutoHyphens w:val="0"/>
              <w:spacing w:after="0" w:line="240" w:lineRule="auto"/>
              <w:ind w:left="714" w:hanging="357"/>
              <w:jc w:val="both"/>
              <w:rPr>
                <w:rFonts w:ascii="Arial" w:hAnsi="Arial" w:cs="Arial"/>
              </w:rPr>
            </w:pPr>
            <w:r w:rsidRPr="00163B02">
              <w:rPr>
                <w:rFonts w:ascii="Arial" w:hAnsi="Arial" w:cs="Arial"/>
              </w:rPr>
              <w:t>La Seconda guerra mondiale;</w:t>
            </w:r>
          </w:p>
          <w:p w:rsidR="001912CF" w:rsidRPr="00163B02" w:rsidRDefault="001912CF" w:rsidP="00900A13">
            <w:pPr>
              <w:numPr>
                <w:ilvl w:val="0"/>
                <w:numId w:val="27"/>
              </w:numPr>
              <w:suppressAutoHyphens w:val="0"/>
              <w:spacing w:after="0" w:line="240" w:lineRule="auto"/>
              <w:ind w:left="714" w:hanging="357"/>
              <w:jc w:val="both"/>
              <w:rPr>
                <w:rFonts w:ascii="Arial" w:hAnsi="Arial" w:cs="Arial"/>
              </w:rPr>
            </w:pPr>
            <w:r w:rsidRPr="00163B02">
              <w:rPr>
                <w:rFonts w:ascii="Arial" w:hAnsi="Arial" w:cs="Arial"/>
              </w:rPr>
              <w:t>L</w:t>
            </w:r>
            <w:r>
              <w:rPr>
                <w:rFonts w:ascii="Arial" w:hAnsi="Arial" w:cs="Arial"/>
              </w:rPr>
              <w:t xml:space="preserve">a Resistenza e il </w:t>
            </w:r>
            <w:r w:rsidRPr="00163B02">
              <w:rPr>
                <w:rFonts w:ascii="Arial" w:hAnsi="Arial" w:cs="Arial"/>
              </w:rPr>
              <w:t>dopoguerra;</w:t>
            </w:r>
          </w:p>
          <w:p w:rsidR="001912CF" w:rsidRPr="00163B02" w:rsidRDefault="001912CF" w:rsidP="00900A13">
            <w:pPr>
              <w:numPr>
                <w:ilvl w:val="0"/>
                <w:numId w:val="27"/>
              </w:numPr>
              <w:suppressAutoHyphens w:val="0"/>
              <w:spacing w:after="0" w:line="240" w:lineRule="auto"/>
              <w:jc w:val="both"/>
              <w:rPr>
                <w:rFonts w:ascii="Arial" w:hAnsi="Arial" w:cs="Arial"/>
              </w:rPr>
            </w:pPr>
            <w:r w:rsidRPr="00163B02">
              <w:rPr>
                <w:rFonts w:ascii="Arial" w:hAnsi="Arial" w:cs="Arial"/>
              </w:rPr>
              <w:t xml:space="preserve">La guerra fredda.   </w:t>
            </w:r>
          </w:p>
        </w:tc>
      </w:tr>
      <w:tr w:rsidR="001912CF" w:rsidRPr="00163B02" w:rsidTr="001912CF">
        <w:tc>
          <w:tcPr>
            <w:tcW w:w="3730" w:type="dxa"/>
            <w:tcBorders>
              <w:top w:val="single" w:sz="4" w:space="0" w:color="000000"/>
              <w:left w:val="single" w:sz="4" w:space="0" w:color="000000"/>
              <w:bottom w:val="single" w:sz="4" w:space="0" w:color="000000"/>
              <w:right w:val="single" w:sz="4" w:space="0" w:color="000000"/>
            </w:tcBorders>
            <w:vAlign w:val="center"/>
            <w:hideMark/>
          </w:tcPr>
          <w:p w:rsidR="001912CF" w:rsidRPr="00163B02" w:rsidRDefault="001912CF" w:rsidP="001912CF">
            <w:pPr>
              <w:jc w:val="center"/>
              <w:rPr>
                <w:rFonts w:ascii="Arial" w:hAnsi="Arial" w:cs="Arial"/>
              </w:rPr>
            </w:pPr>
            <w:r w:rsidRPr="00163B02">
              <w:rPr>
                <w:rFonts w:ascii="Arial" w:hAnsi="Arial" w:cs="Arial"/>
              </w:rPr>
              <w:t>Obiettivi raggiunti in termini di</w:t>
            </w:r>
          </w:p>
        </w:tc>
        <w:tc>
          <w:tcPr>
            <w:tcW w:w="5812" w:type="dxa"/>
            <w:tcBorders>
              <w:top w:val="single" w:sz="4" w:space="0" w:color="000000"/>
              <w:left w:val="single" w:sz="4" w:space="0" w:color="000000"/>
              <w:bottom w:val="single" w:sz="4" w:space="0" w:color="000000"/>
              <w:right w:val="single" w:sz="4" w:space="0" w:color="000000"/>
            </w:tcBorders>
          </w:tcPr>
          <w:p w:rsidR="001912CF" w:rsidRPr="00163B02" w:rsidRDefault="001912CF" w:rsidP="00900A13">
            <w:pPr>
              <w:numPr>
                <w:ilvl w:val="0"/>
                <w:numId w:val="39"/>
              </w:numPr>
              <w:suppressAutoHyphens w:val="0"/>
              <w:spacing w:after="0" w:line="240" w:lineRule="auto"/>
              <w:jc w:val="both"/>
              <w:rPr>
                <w:rFonts w:ascii="Arial" w:hAnsi="Arial" w:cs="Arial"/>
              </w:rPr>
            </w:pPr>
            <w:r w:rsidRPr="00163B02">
              <w:rPr>
                <w:rFonts w:ascii="Arial" w:hAnsi="Arial" w:cs="Arial"/>
              </w:rPr>
              <w:t>Conoscenze: acquisizione de</w:t>
            </w:r>
            <w:r>
              <w:rPr>
                <w:rFonts w:ascii="Arial" w:hAnsi="Arial" w:cs="Arial"/>
              </w:rPr>
              <w:t>gli argomenti e dei concetti principali.</w:t>
            </w:r>
          </w:p>
          <w:p w:rsidR="001912CF" w:rsidRPr="00163B02" w:rsidRDefault="001912CF" w:rsidP="00900A13">
            <w:pPr>
              <w:numPr>
                <w:ilvl w:val="0"/>
                <w:numId w:val="39"/>
              </w:numPr>
              <w:suppressAutoHyphens w:val="0"/>
              <w:spacing w:after="0" w:line="240" w:lineRule="auto"/>
              <w:jc w:val="both"/>
              <w:rPr>
                <w:rFonts w:ascii="Arial" w:hAnsi="Arial" w:cs="Arial"/>
              </w:rPr>
            </w:pPr>
            <w:r w:rsidRPr="00163B02">
              <w:rPr>
                <w:rFonts w:ascii="Arial" w:hAnsi="Arial" w:cs="Arial"/>
              </w:rPr>
              <w:t>Competenze: uso di linguaggio appropriato, essenziale e chiaro.</w:t>
            </w:r>
          </w:p>
          <w:p w:rsidR="001912CF" w:rsidRPr="00163B02" w:rsidRDefault="001912CF" w:rsidP="00900A13">
            <w:pPr>
              <w:numPr>
                <w:ilvl w:val="0"/>
                <w:numId w:val="39"/>
              </w:numPr>
              <w:suppressAutoHyphens w:val="0"/>
              <w:spacing w:after="0" w:line="240" w:lineRule="auto"/>
              <w:jc w:val="both"/>
              <w:rPr>
                <w:rFonts w:ascii="Arial" w:hAnsi="Arial" w:cs="Arial"/>
              </w:rPr>
            </w:pPr>
            <w:r>
              <w:rPr>
                <w:rFonts w:ascii="Arial" w:hAnsi="Arial" w:cs="Arial"/>
              </w:rPr>
              <w:t xml:space="preserve">Capacità: </w:t>
            </w:r>
            <w:r w:rsidRPr="00163B02">
              <w:rPr>
                <w:rFonts w:ascii="Arial" w:hAnsi="Arial" w:cs="Arial"/>
              </w:rPr>
              <w:t>orientarsi all’interno del quadro storico in modo p</w:t>
            </w:r>
            <w:r>
              <w:rPr>
                <w:rFonts w:ascii="Arial" w:hAnsi="Arial" w:cs="Arial"/>
              </w:rPr>
              <w:t>reciso</w:t>
            </w:r>
            <w:r w:rsidRPr="00163B02">
              <w:rPr>
                <w:rFonts w:ascii="Arial" w:hAnsi="Arial" w:cs="Arial"/>
              </w:rPr>
              <w:t xml:space="preserve"> e critico.</w:t>
            </w:r>
          </w:p>
        </w:tc>
      </w:tr>
      <w:tr w:rsidR="001912CF" w:rsidRPr="00163B02" w:rsidTr="001912CF">
        <w:tc>
          <w:tcPr>
            <w:tcW w:w="3730" w:type="dxa"/>
            <w:tcBorders>
              <w:top w:val="single" w:sz="4" w:space="0" w:color="000000"/>
              <w:left w:val="single" w:sz="4" w:space="0" w:color="000000"/>
              <w:bottom w:val="single" w:sz="4" w:space="0" w:color="000000"/>
              <w:right w:val="single" w:sz="4" w:space="0" w:color="000000"/>
            </w:tcBorders>
            <w:vAlign w:val="center"/>
            <w:hideMark/>
          </w:tcPr>
          <w:p w:rsidR="001912CF" w:rsidRPr="00163B02" w:rsidRDefault="001912CF" w:rsidP="001912CF">
            <w:pPr>
              <w:jc w:val="center"/>
              <w:rPr>
                <w:rFonts w:ascii="Arial" w:hAnsi="Arial" w:cs="Arial"/>
              </w:rPr>
            </w:pPr>
            <w:r w:rsidRPr="00163B02">
              <w:rPr>
                <w:rFonts w:ascii="Arial" w:hAnsi="Arial" w:cs="Arial"/>
              </w:rPr>
              <w:t>Mezzi e metodi</w:t>
            </w:r>
          </w:p>
        </w:tc>
        <w:tc>
          <w:tcPr>
            <w:tcW w:w="5812" w:type="dxa"/>
            <w:tcBorders>
              <w:top w:val="single" w:sz="4" w:space="0" w:color="000000"/>
              <w:left w:val="single" w:sz="4" w:space="0" w:color="000000"/>
              <w:bottom w:val="single" w:sz="4" w:space="0" w:color="000000"/>
              <w:right w:val="single" w:sz="4" w:space="0" w:color="000000"/>
            </w:tcBorders>
          </w:tcPr>
          <w:p w:rsidR="001912CF" w:rsidRDefault="001912CF" w:rsidP="00900A13">
            <w:pPr>
              <w:numPr>
                <w:ilvl w:val="0"/>
                <w:numId w:val="40"/>
              </w:numPr>
              <w:suppressAutoHyphens w:val="0"/>
              <w:spacing w:after="0" w:line="240" w:lineRule="auto"/>
              <w:jc w:val="both"/>
              <w:rPr>
                <w:rFonts w:ascii="Arial" w:hAnsi="Arial" w:cs="Arial"/>
              </w:rPr>
            </w:pPr>
            <w:r>
              <w:rPr>
                <w:rFonts w:ascii="Arial" w:hAnsi="Arial" w:cs="Arial"/>
              </w:rPr>
              <w:t>Lezione frontale;</w:t>
            </w:r>
          </w:p>
          <w:p w:rsidR="001912CF" w:rsidRDefault="001912CF" w:rsidP="00900A13">
            <w:pPr>
              <w:numPr>
                <w:ilvl w:val="0"/>
                <w:numId w:val="40"/>
              </w:numPr>
              <w:suppressAutoHyphens w:val="0"/>
              <w:spacing w:after="0" w:line="240" w:lineRule="auto"/>
              <w:jc w:val="both"/>
              <w:rPr>
                <w:rFonts w:ascii="Arial" w:hAnsi="Arial" w:cs="Arial"/>
              </w:rPr>
            </w:pPr>
            <w:r>
              <w:rPr>
                <w:rFonts w:ascii="Arial" w:hAnsi="Arial" w:cs="Arial"/>
              </w:rPr>
              <w:t>D</w:t>
            </w:r>
            <w:r w:rsidRPr="00163B02">
              <w:rPr>
                <w:rFonts w:ascii="Arial" w:hAnsi="Arial" w:cs="Arial"/>
              </w:rPr>
              <w:t>iscussione e confronto in classe</w:t>
            </w:r>
            <w:r>
              <w:rPr>
                <w:rFonts w:ascii="Arial" w:hAnsi="Arial" w:cs="Arial"/>
              </w:rPr>
              <w:t>;</w:t>
            </w:r>
          </w:p>
          <w:p w:rsidR="001912CF" w:rsidRPr="00163B02" w:rsidRDefault="001912CF" w:rsidP="00900A13">
            <w:pPr>
              <w:numPr>
                <w:ilvl w:val="0"/>
                <w:numId w:val="40"/>
              </w:numPr>
              <w:suppressAutoHyphens w:val="0"/>
              <w:spacing w:after="0" w:line="240" w:lineRule="auto"/>
              <w:jc w:val="both"/>
              <w:rPr>
                <w:rFonts w:ascii="Arial" w:hAnsi="Arial" w:cs="Arial"/>
              </w:rPr>
            </w:pPr>
            <w:r>
              <w:rPr>
                <w:rFonts w:ascii="Arial" w:hAnsi="Arial" w:cs="Arial"/>
              </w:rPr>
              <w:t>Lettura e commento di fonti e testi storiografici</w:t>
            </w:r>
            <w:r w:rsidRPr="00163B02">
              <w:rPr>
                <w:rFonts w:ascii="Arial" w:hAnsi="Arial" w:cs="Arial"/>
              </w:rPr>
              <w:t>.</w:t>
            </w:r>
          </w:p>
        </w:tc>
      </w:tr>
      <w:tr w:rsidR="001912CF" w:rsidRPr="00163B02" w:rsidTr="001912CF">
        <w:tc>
          <w:tcPr>
            <w:tcW w:w="3730" w:type="dxa"/>
            <w:tcBorders>
              <w:top w:val="single" w:sz="4" w:space="0" w:color="000000"/>
              <w:left w:val="single" w:sz="4" w:space="0" w:color="000000"/>
              <w:bottom w:val="single" w:sz="4" w:space="0" w:color="000000"/>
              <w:right w:val="single" w:sz="4" w:space="0" w:color="000000"/>
            </w:tcBorders>
          </w:tcPr>
          <w:p w:rsidR="001912CF" w:rsidRDefault="001912CF" w:rsidP="001912CF">
            <w:pPr>
              <w:jc w:val="center"/>
              <w:rPr>
                <w:rFonts w:ascii="Arial" w:hAnsi="Arial" w:cs="Arial"/>
              </w:rPr>
            </w:pPr>
          </w:p>
          <w:p w:rsidR="001912CF" w:rsidRPr="00163B02" w:rsidRDefault="001912CF" w:rsidP="001912CF">
            <w:pPr>
              <w:jc w:val="center"/>
              <w:rPr>
                <w:rFonts w:ascii="Arial" w:hAnsi="Arial" w:cs="Arial"/>
              </w:rPr>
            </w:pPr>
            <w:r w:rsidRPr="00163B02">
              <w:rPr>
                <w:rFonts w:ascii="Arial" w:hAnsi="Arial" w:cs="Arial"/>
              </w:rPr>
              <w:t>Li</w:t>
            </w:r>
            <w:r>
              <w:rPr>
                <w:rFonts w:ascii="Arial" w:hAnsi="Arial" w:cs="Arial"/>
              </w:rPr>
              <w:t>bro</w:t>
            </w:r>
            <w:r w:rsidRPr="00163B02">
              <w:rPr>
                <w:rFonts w:ascii="Arial" w:hAnsi="Arial" w:cs="Arial"/>
              </w:rPr>
              <w:t xml:space="preserve"> di testo</w:t>
            </w:r>
            <w:r>
              <w:rPr>
                <w:rFonts w:ascii="Arial" w:hAnsi="Arial" w:cs="Arial"/>
              </w:rPr>
              <w:t xml:space="preserve"> e strumenti</w:t>
            </w:r>
          </w:p>
        </w:tc>
        <w:tc>
          <w:tcPr>
            <w:tcW w:w="5812" w:type="dxa"/>
            <w:tcBorders>
              <w:top w:val="single" w:sz="4" w:space="0" w:color="000000"/>
              <w:left w:val="single" w:sz="4" w:space="0" w:color="000000"/>
              <w:bottom w:val="single" w:sz="4" w:space="0" w:color="000000"/>
              <w:right w:val="single" w:sz="4" w:space="0" w:color="000000"/>
            </w:tcBorders>
            <w:hideMark/>
          </w:tcPr>
          <w:p w:rsidR="001912CF" w:rsidRDefault="001912CF" w:rsidP="00900A13">
            <w:pPr>
              <w:numPr>
                <w:ilvl w:val="0"/>
                <w:numId w:val="40"/>
              </w:numPr>
              <w:suppressAutoHyphens w:val="0"/>
              <w:spacing w:after="0" w:line="240" w:lineRule="auto"/>
              <w:jc w:val="both"/>
              <w:rPr>
                <w:rFonts w:ascii="Arial" w:hAnsi="Arial" w:cs="Arial"/>
              </w:rPr>
            </w:pPr>
            <w:r>
              <w:rPr>
                <w:rFonts w:ascii="Arial" w:hAnsi="Arial" w:cs="Arial"/>
              </w:rPr>
              <w:t xml:space="preserve">De Bernardi, </w:t>
            </w:r>
            <w:proofErr w:type="spellStart"/>
            <w:r>
              <w:rPr>
                <w:rFonts w:ascii="Arial" w:hAnsi="Arial" w:cs="Arial"/>
              </w:rPr>
              <w:t>Guarracino</w:t>
            </w:r>
            <w:proofErr w:type="spellEnd"/>
            <w:r>
              <w:rPr>
                <w:rFonts w:ascii="Arial" w:hAnsi="Arial" w:cs="Arial"/>
              </w:rPr>
              <w:t xml:space="preserve"> “Saperi della Storia”;</w:t>
            </w:r>
          </w:p>
          <w:p w:rsidR="001912CF" w:rsidRPr="00163B02" w:rsidRDefault="001912CF" w:rsidP="00900A13">
            <w:pPr>
              <w:numPr>
                <w:ilvl w:val="0"/>
                <w:numId w:val="40"/>
              </w:numPr>
              <w:suppressAutoHyphens w:val="0"/>
              <w:spacing w:after="0" w:line="240" w:lineRule="auto"/>
              <w:jc w:val="both"/>
              <w:rPr>
                <w:rFonts w:ascii="Arial" w:hAnsi="Arial" w:cs="Arial"/>
              </w:rPr>
            </w:pPr>
            <w:r>
              <w:rPr>
                <w:rFonts w:ascii="Arial" w:hAnsi="Arial" w:cs="Arial"/>
              </w:rPr>
              <w:t>Materiali di approfondimento: appunti, presentazioni.</w:t>
            </w:r>
          </w:p>
        </w:tc>
      </w:tr>
      <w:tr w:rsidR="001912CF" w:rsidRPr="00163B02" w:rsidTr="001912CF">
        <w:tc>
          <w:tcPr>
            <w:tcW w:w="3730" w:type="dxa"/>
            <w:tcBorders>
              <w:top w:val="single" w:sz="4" w:space="0" w:color="000000"/>
              <w:left w:val="single" w:sz="4" w:space="0" w:color="000000"/>
              <w:bottom w:val="single" w:sz="4" w:space="0" w:color="000000"/>
              <w:right w:val="single" w:sz="4" w:space="0" w:color="000000"/>
            </w:tcBorders>
          </w:tcPr>
          <w:p w:rsidR="001912CF" w:rsidRDefault="001912CF" w:rsidP="001912CF">
            <w:pPr>
              <w:jc w:val="center"/>
              <w:rPr>
                <w:rFonts w:ascii="Arial" w:hAnsi="Arial" w:cs="Arial"/>
              </w:rPr>
            </w:pPr>
          </w:p>
          <w:p w:rsidR="001912CF" w:rsidRDefault="001912CF" w:rsidP="001912CF">
            <w:pPr>
              <w:jc w:val="center"/>
              <w:rPr>
                <w:rFonts w:ascii="Arial" w:hAnsi="Arial" w:cs="Arial"/>
              </w:rPr>
            </w:pPr>
          </w:p>
          <w:p w:rsidR="001912CF" w:rsidRPr="00163B02" w:rsidRDefault="001912CF" w:rsidP="001912CF">
            <w:pPr>
              <w:jc w:val="center"/>
              <w:rPr>
                <w:rFonts w:ascii="Arial" w:hAnsi="Arial" w:cs="Arial"/>
              </w:rPr>
            </w:pPr>
            <w:r w:rsidRPr="00163B02">
              <w:rPr>
                <w:rFonts w:ascii="Arial" w:hAnsi="Arial" w:cs="Arial"/>
              </w:rPr>
              <w:t>Verifiche e valutazioni</w:t>
            </w:r>
          </w:p>
          <w:p w:rsidR="001912CF" w:rsidRPr="00163B02" w:rsidRDefault="001912CF" w:rsidP="001912CF">
            <w:pPr>
              <w:jc w:val="center"/>
              <w:rPr>
                <w:rFonts w:ascii="Arial" w:hAnsi="Arial" w:cs="Arial"/>
              </w:rPr>
            </w:pPr>
          </w:p>
        </w:tc>
        <w:tc>
          <w:tcPr>
            <w:tcW w:w="5812" w:type="dxa"/>
            <w:tcBorders>
              <w:top w:val="single" w:sz="4" w:space="0" w:color="000000"/>
              <w:left w:val="single" w:sz="4" w:space="0" w:color="000000"/>
              <w:bottom w:val="single" w:sz="4" w:space="0" w:color="000000"/>
              <w:right w:val="single" w:sz="4" w:space="0" w:color="000000"/>
            </w:tcBorders>
          </w:tcPr>
          <w:p w:rsidR="001912CF" w:rsidRDefault="001912CF" w:rsidP="00900A13">
            <w:pPr>
              <w:numPr>
                <w:ilvl w:val="0"/>
                <w:numId w:val="41"/>
              </w:numPr>
              <w:tabs>
                <w:tab w:val="clear" w:pos="360"/>
              </w:tabs>
              <w:suppressAutoHyphens w:val="0"/>
              <w:spacing w:after="0" w:line="240" w:lineRule="auto"/>
              <w:ind w:left="665" w:hanging="284"/>
              <w:jc w:val="both"/>
              <w:rPr>
                <w:rFonts w:ascii="Arial" w:hAnsi="Arial" w:cs="Arial"/>
              </w:rPr>
            </w:pPr>
            <w:r>
              <w:rPr>
                <w:rFonts w:ascii="Arial" w:hAnsi="Arial" w:cs="Arial"/>
              </w:rPr>
              <w:t>Verifiche: interrogazioni, saggi scritti, commenti di testi e letture.</w:t>
            </w:r>
          </w:p>
          <w:p w:rsidR="001912CF" w:rsidRPr="00124AEE" w:rsidRDefault="001912CF" w:rsidP="00900A13">
            <w:pPr>
              <w:numPr>
                <w:ilvl w:val="0"/>
                <w:numId w:val="41"/>
              </w:numPr>
              <w:tabs>
                <w:tab w:val="clear" w:pos="360"/>
              </w:tabs>
              <w:suppressAutoHyphens w:val="0"/>
              <w:spacing w:after="0" w:line="240" w:lineRule="auto"/>
              <w:ind w:left="665" w:hanging="284"/>
              <w:jc w:val="both"/>
              <w:rPr>
                <w:rFonts w:ascii="Arial" w:hAnsi="Arial" w:cs="Arial"/>
              </w:rPr>
            </w:pPr>
            <w:r w:rsidRPr="00124AEE">
              <w:rPr>
                <w:rFonts w:ascii="Arial" w:hAnsi="Arial" w:cs="Arial"/>
              </w:rPr>
              <w:t>Valutazione: conoscenza degli argomenti specifici,</w:t>
            </w:r>
            <w:r>
              <w:rPr>
                <w:rFonts w:ascii="Arial" w:hAnsi="Arial" w:cs="Arial"/>
              </w:rPr>
              <w:t xml:space="preserve"> </w:t>
            </w:r>
            <w:r w:rsidRPr="00124AEE">
              <w:rPr>
                <w:rFonts w:ascii="Arial" w:hAnsi="Arial" w:cs="Arial"/>
              </w:rPr>
              <w:t>chiarezza es</w:t>
            </w:r>
            <w:r>
              <w:rPr>
                <w:rFonts w:ascii="Arial" w:hAnsi="Arial" w:cs="Arial"/>
              </w:rPr>
              <w:t>positiva, impegno ed interesse.</w:t>
            </w:r>
          </w:p>
        </w:tc>
      </w:tr>
    </w:tbl>
    <w:p w:rsidR="001912CF" w:rsidRPr="001206D3" w:rsidRDefault="001912CF" w:rsidP="001912CF">
      <w:pPr>
        <w:rPr>
          <w:rFonts w:ascii="Arial" w:hAnsi="Arial" w:cs="Arial"/>
          <w:b/>
          <w:bCs/>
        </w:rPr>
      </w:pPr>
      <w:r>
        <w:rPr>
          <w:rFonts w:ascii="Arial" w:hAnsi="Arial" w:cs="Arial"/>
          <w:b/>
          <w:bCs/>
        </w:rPr>
        <w:t xml:space="preserve"> </w:t>
      </w:r>
    </w:p>
    <w:p w:rsidR="001912CF" w:rsidRDefault="001912CF" w:rsidP="001912CF">
      <w:pPr>
        <w:pStyle w:val="Standard"/>
      </w:pPr>
    </w:p>
    <w:p w:rsidR="001912CF" w:rsidRDefault="001912CF" w:rsidP="001912CF"/>
    <w:p w:rsidR="001912CF" w:rsidRDefault="001912CF" w:rsidP="001912CF"/>
    <w:p w:rsidR="001912CF" w:rsidRDefault="001912CF" w:rsidP="001912CF">
      <w:pPr>
        <w:ind w:right="-339"/>
        <w:rPr>
          <w:rFonts w:ascii="Arial" w:hAnsi="Arial" w:cs="Arial"/>
        </w:rPr>
      </w:pPr>
    </w:p>
    <w:p w:rsidR="001912CF" w:rsidRDefault="001912CF" w:rsidP="001912CF">
      <w:pPr>
        <w:ind w:right="-339"/>
        <w:rPr>
          <w:rFonts w:ascii="Arial" w:hAnsi="Arial" w:cs="Arial"/>
        </w:rPr>
      </w:pPr>
    </w:p>
    <w:p w:rsidR="001912CF" w:rsidRDefault="001912CF" w:rsidP="001912CF">
      <w:pPr>
        <w:ind w:right="-339"/>
        <w:rPr>
          <w:rFonts w:ascii="Arial" w:hAnsi="Arial" w:cs="Arial"/>
        </w:rPr>
      </w:pPr>
    </w:p>
    <w:p w:rsidR="001912CF" w:rsidRPr="002F46BD" w:rsidRDefault="001912CF" w:rsidP="001912CF">
      <w:pPr>
        <w:rPr>
          <w:rFonts w:ascii="Arial" w:hAnsi="Arial" w:cs="Arial"/>
        </w:rPr>
      </w:pPr>
      <w:r>
        <w:rPr>
          <w:rFonts w:ascii="Arial" w:hAnsi="Arial" w:cs="Arial"/>
        </w:rPr>
        <w:lastRenderedPageBreak/>
        <w:t xml:space="preserve">    </w:t>
      </w:r>
      <w:r>
        <w:rPr>
          <w:rFonts w:ascii="Arial" w:hAnsi="Arial" w:cs="Arial"/>
          <w:b/>
        </w:rPr>
        <w:t xml:space="preserve">   </w:t>
      </w:r>
      <w:r w:rsidRPr="00331937">
        <w:rPr>
          <w:rFonts w:ascii="Arial" w:hAnsi="Arial" w:cs="Arial"/>
          <w:b/>
        </w:rPr>
        <w:t xml:space="preserve">ESEMPI  di  SISTEMI </w:t>
      </w:r>
      <w:proofErr w:type="spellStart"/>
      <w:r w:rsidRPr="00331937">
        <w:rPr>
          <w:rFonts w:ascii="Arial" w:hAnsi="Arial" w:cs="Arial"/>
          <w:b/>
        </w:rPr>
        <w:t>DI</w:t>
      </w:r>
      <w:proofErr w:type="spellEnd"/>
      <w:r w:rsidRPr="00331937">
        <w:rPr>
          <w:rFonts w:ascii="Arial" w:hAnsi="Arial" w:cs="Arial"/>
          <w:b/>
        </w:rPr>
        <w:t xml:space="preserve"> VALUTAZIONE E MISURAZIONE:</w:t>
      </w:r>
    </w:p>
    <w:p w:rsidR="001912CF" w:rsidRPr="00331937" w:rsidRDefault="001912CF" w:rsidP="001912CF">
      <w:pPr>
        <w:spacing w:before="100" w:beforeAutospacing="1" w:after="100" w:afterAutospacing="1"/>
        <w:rPr>
          <w:rFonts w:ascii="Arial" w:hAnsi="Arial" w:cs="Arial"/>
          <w:b/>
        </w:rPr>
      </w:pPr>
      <w:r w:rsidRPr="00331937">
        <w:rPr>
          <w:rFonts w:ascii="Arial" w:hAnsi="Arial" w:cs="Arial"/>
          <w:b/>
        </w:rPr>
        <w:t xml:space="preserve">      1 Scheda</w:t>
      </w:r>
    </w:p>
    <w:tbl>
      <w:tblPr>
        <w:tblW w:w="864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4249"/>
        <w:gridCol w:w="850"/>
        <w:gridCol w:w="849"/>
        <w:gridCol w:w="1275"/>
        <w:gridCol w:w="991"/>
      </w:tblGrid>
      <w:tr w:rsidR="001912CF" w:rsidRPr="001912CF" w:rsidTr="001912CF">
        <w:tc>
          <w:tcPr>
            <w:tcW w:w="8646" w:type="dxa"/>
            <w:gridSpan w:val="6"/>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b/>
                <w:sz w:val="20"/>
                <w:szCs w:val="20"/>
              </w:rPr>
            </w:pPr>
            <w:r w:rsidRPr="001912CF">
              <w:rPr>
                <w:rFonts w:ascii="Arial" w:hAnsi="Arial" w:cs="Arial"/>
                <w:b/>
                <w:sz w:val="20"/>
                <w:szCs w:val="20"/>
              </w:rPr>
              <w:t>PRIMA PROVA - ITALIANO</w:t>
            </w:r>
          </w:p>
        </w:tc>
      </w:tr>
      <w:tr w:rsidR="001912CF" w:rsidRPr="001912CF" w:rsidTr="001912CF">
        <w:tc>
          <w:tcPr>
            <w:tcW w:w="8646" w:type="dxa"/>
            <w:gridSpan w:val="6"/>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 xml:space="preserve">                                                                                                                           PUNTEGGIO</w:t>
            </w:r>
          </w:p>
        </w:tc>
      </w:tr>
      <w:tr w:rsidR="001912CF" w:rsidRPr="001912CF" w:rsidTr="001912CF">
        <w:tc>
          <w:tcPr>
            <w:tcW w:w="4677" w:type="dxa"/>
            <w:gridSpan w:val="2"/>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 xml:space="preserve">                             INDICATORI</w:t>
            </w:r>
          </w:p>
        </w:tc>
        <w:tc>
          <w:tcPr>
            <w:tcW w:w="851"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tema</w:t>
            </w:r>
          </w:p>
        </w:tc>
        <w:tc>
          <w:tcPr>
            <w:tcW w:w="850"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analisi testo</w:t>
            </w:r>
          </w:p>
        </w:tc>
        <w:tc>
          <w:tcPr>
            <w:tcW w:w="1276"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articolo /saggio breve</w:t>
            </w:r>
          </w:p>
        </w:tc>
        <w:tc>
          <w:tcPr>
            <w:tcW w:w="99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tema</w:t>
            </w:r>
          </w:p>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storico</w:t>
            </w:r>
          </w:p>
        </w:tc>
      </w:tr>
      <w:tr w:rsidR="001912CF" w:rsidRPr="001912CF" w:rsidTr="001912CF">
        <w:tc>
          <w:tcPr>
            <w:tcW w:w="425"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1</w:t>
            </w:r>
          </w:p>
        </w:tc>
        <w:tc>
          <w:tcPr>
            <w:tcW w:w="425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Comprensione-Aderenza Alla Tipologia E Alla Traccia</w:t>
            </w:r>
          </w:p>
        </w:tc>
        <w:tc>
          <w:tcPr>
            <w:tcW w:w="851"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jc w:val="both"/>
              <w:rPr>
                <w:rFonts w:ascii="Arial" w:hAnsi="Arial" w:cs="Arial"/>
                <w:sz w:val="20"/>
                <w:szCs w:val="20"/>
              </w:rPr>
            </w:pPr>
            <w:r w:rsidRPr="001912CF">
              <w:rPr>
                <w:rFonts w:ascii="Arial" w:hAnsi="Arial" w:cs="Arial"/>
                <w:sz w:val="20"/>
                <w:szCs w:val="20"/>
              </w:rPr>
              <w:t>max. 3</w:t>
            </w:r>
          </w:p>
          <w:p w:rsidR="001912CF" w:rsidRPr="001912CF" w:rsidRDefault="001912CF" w:rsidP="001912CF">
            <w:pPr>
              <w:spacing w:line="240" w:lineRule="auto"/>
              <w:jc w:val="both"/>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850"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max. 3</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p>
        </w:tc>
        <w:tc>
          <w:tcPr>
            <w:tcW w:w="1276"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max. 2</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max. 3</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p>
        </w:tc>
      </w:tr>
      <w:tr w:rsidR="001912CF" w:rsidRPr="001912CF" w:rsidTr="001912CF">
        <w:tc>
          <w:tcPr>
            <w:tcW w:w="425"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2</w:t>
            </w:r>
          </w:p>
        </w:tc>
        <w:tc>
          <w:tcPr>
            <w:tcW w:w="425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 xml:space="preserve">Studio </w:t>
            </w:r>
            <w:proofErr w:type="spellStart"/>
            <w:r w:rsidRPr="001912CF">
              <w:rPr>
                <w:rFonts w:ascii="Arial" w:hAnsi="Arial" w:cs="Arial"/>
                <w:sz w:val="20"/>
                <w:szCs w:val="20"/>
              </w:rPr>
              <w:t>Stuttura</w:t>
            </w:r>
            <w:proofErr w:type="spellEnd"/>
            <w:r w:rsidRPr="001912CF">
              <w:rPr>
                <w:rFonts w:ascii="Arial" w:hAnsi="Arial" w:cs="Arial"/>
                <w:sz w:val="20"/>
                <w:szCs w:val="20"/>
              </w:rPr>
              <w:t xml:space="preserve"> Formale</w:t>
            </w:r>
          </w:p>
        </w:tc>
        <w:tc>
          <w:tcPr>
            <w:tcW w:w="851"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rPr>
                <w:rFonts w:ascii="Arial" w:hAnsi="Arial" w:cs="Arial"/>
                <w:sz w:val="20"/>
                <w:szCs w:val="20"/>
              </w:rPr>
            </w:pPr>
          </w:p>
          <w:p w:rsidR="001912CF" w:rsidRPr="001912CF" w:rsidRDefault="001912CF" w:rsidP="001912CF">
            <w:pPr>
              <w:spacing w:line="240" w:lineRule="auto"/>
              <w:rPr>
                <w:rFonts w:ascii="Arial" w:hAnsi="Arial" w:cs="Arial"/>
                <w:sz w:val="20"/>
                <w:szCs w:val="20"/>
              </w:rPr>
            </w:pPr>
          </w:p>
        </w:tc>
        <w:tc>
          <w:tcPr>
            <w:tcW w:w="850"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max. 3</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rPr>
                <w:rFonts w:ascii="Arial" w:hAnsi="Arial" w:cs="Arial"/>
                <w:sz w:val="20"/>
                <w:szCs w:val="20"/>
              </w:rPr>
            </w:pPr>
          </w:p>
        </w:tc>
      </w:tr>
      <w:tr w:rsidR="001912CF" w:rsidRPr="001912CF" w:rsidTr="001912CF">
        <w:tc>
          <w:tcPr>
            <w:tcW w:w="425"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3</w:t>
            </w:r>
          </w:p>
        </w:tc>
        <w:tc>
          <w:tcPr>
            <w:tcW w:w="425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Individuazione Aspetti Nodali</w:t>
            </w:r>
          </w:p>
        </w:tc>
        <w:tc>
          <w:tcPr>
            <w:tcW w:w="851"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rPr>
                <w:rFonts w:ascii="Arial" w:hAnsi="Arial" w:cs="Arial"/>
                <w:sz w:val="20"/>
                <w:szCs w:val="20"/>
              </w:rPr>
            </w:pPr>
          </w:p>
          <w:p w:rsidR="001912CF" w:rsidRPr="001912CF" w:rsidRDefault="001912CF" w:rsidP="001912CF">
            <w:pPr>
              <w:spacing w:line="240" w:lineRule="auto"/>
              <w:rPr>
                <w:rFonts w:ascii="Arial" w:hAnsi="Arial" w:cs="Arial"/>
                <w:sz w:val="20"/>
                <w:szCs w:val="20"/>
              </w:rPr>
            </w:pPr>
          </w:p>
        </w:tc>
        <w:tc>
          <w:tcPr>
            <w:tcW w:w="850"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max. 3</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max. 3</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r>
      <w:tr w:rsidR="001912CF" w:rsidRPr="001912CF" w:rsidTr="001912CF">
        <w:tc>
          <w:tcPr>
            <w:tcW w:w="425"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4</w:t>
            </w:r>
          </w:p>
        </w:tc>
        <w:tc>
          <w:tcPr>
            <w:tcW w:w="425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Correttezza Espositiva</w:t>
            </w:r>
          </w:p>
        </w:tc>
        <w:tc>
          <w:tcPr>
            <w:tcW w:w="851"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jc w:val="both"/>
              <w:rPr>
                <w:rFonts w:ascii="Arial" w:hAnsi="Arial" w:cs="Arial"/>
                <w:sz w:val="20"/>
                <w:szCs w:val="20"/>
              </w:rPr>
            </w:pPr>
            <w:r w:rsidRPr="001912CF">
              <w:rPr>
                <w:rFonts w:ascii="Arial" w:hAnsi="Arial" w:cs="Arial"/>
                <w:sz w:val="20"/>
                <w:szCs w:val="20"/>
              </w:rPr>
              <w:t>max. 2</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850"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max. 2</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jc w:val="both"/>
              <w:rPr>
                <w:rFonts w:ascii="Arial" w:hAnsi="Arial" w:cs="Arial"/>
                <w:sz w:val="20"/>
                <w:szCs w:val="20"/>
              </w:rPr>
            </w:pPr>
            <w:r w:rsidRPr="001912CF">
              <w:rPr>
                <w:rFonts w:ascii="Arial" w:hAnsi="Arial" w:cs="Arial"/>
                <w:sz w:val="20"/>
                <w:szCs w:val="20"/>
              </w:rPr>
              <w:t>max. 4</w:t>
            </w:r>
          </w:p>
          <w:p w:rsidR="001912CF" w:rsidRPr="001912CF" w:rsidRDefault="001912CF" w:rsidP="001912CF">
            <w:pPr>
              <w:spacing w:line="240" w:lineRule="auto"/>
              <w:jc w:val="both"/>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max. 3</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r>
      <w:tr w:rsidR="001912CF" w:rsidRPr="001912CF" w:rsidTr="001912CF">
        <w:tc>
          <w:tcPr>
            <w:tcW w:w="425"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5</w:t>
            </w:r>
          </w:p>
        </w:tc>
        <w:tc>
          <w:tcPr>
            <w:tcW w:w="425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Contestualizzazione</w:t>
            </w:r>
          </w:p>
        </w:tc>
        <w:tc>
          <w:tcPr>
            <w:tcW w:w="851"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rPr>
                <w:rFonts w:ascii="Arial" w:hAnsi="Arial" w:cs="Arial"/>
                <w:sz w:val="20"/>
                <w:szCs w:val="20"/>
              </w:rPr>
            </w:pPr>
          </w:p>
        </w:tc>
        <w:tc>
          <w:tcPr>
            <w:tcW w:w="850"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max. 2</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jc w:val="both"/>
              <w:rPr>
                <w:rFonts w:ascii="Arial" w:hAnsi="Arial" w:cs="Arial"/>
                <w:sz w:val="20"/>
                <w:szCs w:val="20"/>
              </w:rPr>
            </w:pPr>
            <w:r w:rsidRPr="001912CF">
              <w:rPr>
                <w:rFonts w:ascii="Arial" w:hAnsi="Arial" w:cs="Arial"/>
                <w:sz w:val="20"/>
                <w:szCs w:val="20"/>
              </w:rPr>
              <w:t>max. 2</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rPr>
                <w:rFonts w:ascii="Arial" w:hAnsi="Arial" w:cs="Arial"/>
                <w:sz w:val="20"/>
                <w:szCs w:val="20"/>
              </w:rPr>
            </w:pPr>
          </w:p>
        </w:tc>
      </w:tr>
      <w:tr w:rsidR="001912CF" w:rsidRPr="001912CF" w:rsidTr="001912CF">
        <w:tc>
          <w:tcPr>
            <w:tcW w:w="425"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6</w:t>
            </w:r>
          </w:p>
        </w:tc>
        <w:tc>
          <w:tcPr>
            <w:tcW w:w="425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 xml:space="preserve">Capacità </w:t>
            </w:r>
            <w:proofErr w:type="spellStart"/>
            <w:r w:rsidRPr="001912CF">
              <w:rPr>
                <w:rFonts w:ascii="Arial" w:hAnsi="Arial" w:cs="Arial"/>
                <w:sz w:val="20"/>
                <w:szCs w:val="20"/>
              </w:rPr>
              <w:t>Rielaborative</w:t>
            </w:r>
            <w:proofErr w:type="spellEnd"/>
          </w:p>
        </w:tc>
        <w:tc>
          <w:tcPr>
            <w:tcW w:w="851"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jc w:val="both"/>
              <w:rPr>
                <w:rFonts w:ascii="Arial" w:hAnsi="Arial" w:cs="Arial"/>
                <w:sz w:val="20"/>
                <w:szCs w:val="20"/>
              </w:rPr>
            </w:pPr>
            <w:r w:rsidRPr="001912CF">
              <w:rPr>
                <w:rFonts w:ascii="Arial" w:hAnsi="Arial" w:cs="Arial"/>
                <w:sz w:val="20"/>
                <w:szCs w:val="20"/>
              </w:rPr>
              <w:t>max. 4</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850"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rPr>
                <w:rFonts w:ascii="Arial" w:hAnsi="Arial" w:cs="Arial"/>
                <w:sz w:val="20"/>
                <w:szCs w:val="20"/>
              </w:rPr>
            </w:pPr>
          </w:p>
          <w:p w:rsidR="001912CF" w:rsidRPr="001912CF" w:rsidRDefault="001912CF" w:rsidP="001912CF">
            <w:pPr>
              <w:spacing w:line="240" w:lineRule="auto"/>
              <w:rPr>
                <w:rFonts w:ascii="Arial" w:hAnsi="Arial" w:cs="Arial"/>
                <w:sz w:val="20"/>
                <w:szCs w:val="20"/>
              </w:rPr>
            </w:pPr>
          </w:p>
        </w:tc>
      </w:tr>
      <w:tr w:rsidR="001912CF" w:rsidRPr="001912CF" w:rsidTr="001912CF">
        <w:tc>
          <w:tcPr>
            <w:tcW w:w="425"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7</w:t>
            </w:r>
          </w:p>
        </w:tc>
        <w:tc>
          <w:tcPr>
            <w:tcW w:w="425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Capacita’</w:t>
            </w:r>
            <w:proofErr w:type="spellEnd"/>
            <w:r w:rsidRPr="001912CF">
              <w:rPr>
                <w:rFonts w:ascii="Arial" w:hAnsi="Arial" w:cs="Arial"/>
                <w:sz w:val="20"/>
                <w:szCs w:val="20"/>
              </w:rPr>
              <w:t xml:space="preserve"> di Sintesi</w:t>
            </w:r>
          </w:p>
        </w:tc>
        <w:tc>
          <w:tcPr>
            <w:tcW w:w="851"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rPr>
                <w:rFonts w:ascii="Arial" w:hAnsi="Arial" w:cs="Arial"/>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jc w:val="both"/>
              <w:rPr>
                <w:rFonts w:ascii="Arial" w:hAnsi="Arial" w:cs="Arial"/>
                <w:sz w:val="20"/>
                <w:szCs w:val="20"/>
              </w:rPr>
            </w:pPr>
            <w:r w:rsidRPr="001912CF">
              <w:rPr>
                <w:rFonts w:ascii="Arial" w:hAnsi="Arial" w:cs="Arial"/>
                <w:sz w:val="20"/>
                <w:szCs w:val="20"/>
              </w:rPr>
              <w:t>max. 2</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max. 2</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r>
      <w:tr w:rsidR="001912CF" w:rsidRPr="001912CF" w:rsidTr="001912CF">
        <w:tc>
          <w:tcPr>
            <w:tcW w:w="425"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8</w:t>
            </w:r>
          </w:p>
        </w:tc>
        <w:tc>
          <w:tcPr>
            <w:tcW w:w="425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Capacità Critiche</w:t>
            </w:r>
          </w:p>
        </w:tc>
        <w:tc>
          <w:tcPr>
            <w:tcW w:w="851"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jc w:val="both"/>
              <w:rPr>
                <w:rFonts w:ascii="Arial" w:hAnsi="Arial" w:cs="Arial"/>
                <w:sz w:val="20"/>
                <w:szCs w:val="20"/>
              </w:rPr>
            </w:pPr>
            <w:r w:rsidRPr="001912CF">
              <w:rPr>
                <w:rFonts w:ascii="Arial" w:hAnsi="Arial" w:cs="Arial"/>
                <w:sz w:val="20"/>
                <w:szCs w:val="20"/>
              </w:rPr>
              <w:t>max. 3</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850"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jc w:val="both"/>
              <w:rPr>
                <w:rFonts w:ascii="Arial" w:hAnsi="Arial" w:cs="Arial"/>
                <w:sz w:val="20"/>
                <w:szCs w:val="20"/>
              </w:rPr>
            </w:pPr>
            <w:r w:rsidRPr="001912CF">
              <w:rPr>
                <w:rFonts w:ascii="Arial" w:hAnsi="Arial" w:cs="Arial"/>
                <w:sz w:val="20"/>
                <w:szCs w:val="20"/>
              </w:rPr>
              <w:t>max. 2</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1276"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jc w:val="both"/>
              <w:rPr>
                <w:rFonts w:ascii="Arial" w:hAnsi="Arial" w:cs="Arial"/>
                <w:sz w:val="20"/>
                <w:szCs w:val="20"/>
              </w:rPr>
            </w:pPr>
            <w:r w:rsidRPr="001912CF">
              <w:rPr>
                <w:rFonts w:ascii="Arial" w:hAnsi="Arial" w:cs="Arial"/>
                <w:sz w:val="20"/>
                <w:szCs w:val="20"/>
              </w:rPr>
              <w:t>max. 3</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max. 2</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r>
      <w:tr w:rsidR="001912CF" w:rsidRPr="001912CF" w:rsidTr="001912CF">
        <w:tc>
          <w:tcPr>
            <w:tcW w:w="425"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 xml:space="preserve">9 </w:t>
            </w:r>
          </w:p>
        </w:tc>
        <w:tc>
          <w:tcPr>
            <w:tcW w:w="425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Quantità e Qualità delle Informazioni</w:t>
            </w:r>
          </w:p>
        </w:tc>
        <w:tc>
          <w:tcPr>
            <w:tcW w:w="851"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jc w:val="both"/>
              <w:rPr>
                <w:rFonts w:ascii="Arial" w:hAnsi="Arial" w:cs="Arial"/>
                <w:sz w:val="20"/>
                <w:szCs w:val="20"/>
              </w:rPr>
            </w:pPr>
            <w:r w:rsidRPr="001912CF">
              <w:rPr>
                <w:rFonts w:ascii="Arial" w:hAnsi="Arial" w:cs="Arial"/>
                <w:sz w:val="20"/>
                <w:szCs w:val="20"/>
              </w:rPr>
              <w:t>max. 3</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850"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rPr>
                <w:rFonts w:ascii="Arial" w:hAnsi="Arial" w:cs="Arial"/>
                <w:sz w:val="20"/>
                <w:szCs w:val="20"/>
              </w:rPr>
            </w:pPr>
          </w:p>
        </w:tc>
        <w:tc>
          <w:tcPr>
            <w:tcW w:w="1276"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jc w:val="both"/>
              <w:rPr>
                <w:rFonts w:ascii="Arial" w:hAnsi="Arial" w:cs="Arial"/>
                <w:sz w:val="20"/>
                <w:szCs w:val="20"/>
              </w:rPr>
            </w:pPr>
            <w:r w:rsidRPr="001912CF">
              <w:rPr>
                <w:rFonts w:ascii="Arial" w:hAnsi="Arial" w:cs="Arial"/>
                <w:sz w:val="20"/>
                <w:szCs w:val="20"/>
              </w:rPr>
              <w:t>max. 2</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max. 2</w:t>
            </w:r>
          </w:p>
          <w:p w:rsidR="001912CF" w:rsidRPr="001912CF" w:rsidRDefault="001912CF" w:rsidP="001912CF">
            <w:pPr>
              <w:spacing w:line="240" w:lineRule="auto"/>
              <w:rPr>
                <w:rFonts w:ascii="Arial" w:hAnsi="Arial" w:cs="Arial"/>
                <w:sz w:val="20"/>
                <w:szCs w:val="20"/>
              </w:rPr>
            </w:pPr>
            <w:proofErr w:type="spellStart"/>
            <w:r w:rsidRPr="001912CF">
              <w:rPr>
                <w:rFonts w:ascii="Arial" w:hAnsi="Arial" w:cs="Arial"/>
                <w:sz w:val="20"/>
                <w:szCs w:val="20"/>
              </w:rPr>
              <w:t>……</w:t>
            </w:r>
            <w:proofErr w:type="spellEnd"/>
            <w:r w:rsidRPr="001912CF">
              <w:rPr>
                <w:rFonts w:ascii="Arial" w:hAnsi="Arial" w:cs="Arial"/>
                <w:sz w:val="20"/>
                <w:szCs w:val="20"/>
              </w:rPr>
              <w:t>.</w:t>
            </w:r>
          </w:p>
        </w:tc>
      </w:tr>
      <w:tr w:rsidR="001912CF" w:rsidRPr="001912CF" w:rsidTr="001912CF">
        <w:tc>
          <w:tcPr>
            <w:tcW w:w="425"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rPr>
                <w:rFonts w:ascii="Arial" w:hAnsi="Arial" w:cs="Arial"/>
                <w:sz w:val="20"/>
                <w:szCs w:val="20"/>
              </w:rPr>
            </w:pPr>
          </w:p>
        </w:tc>
        <w:tc>
          <w:tcPr>
            <w:tcW w:w="4252" w:type="dxa"/>
            <w:tcBorders>
              <w:top w:val="single" w:sz="4" w:space="0" w:color="000000"/>
              <w:left w:val="single" w:sz="4" w:space="0" w:color="000000"/>
              <w:bottom w:val="single" w:sz="4" w:space="0" w:color="000000"/>
              <w:right w:val="single" w:sz="4" w:space="0" w:color="000000"/>
            </w:tcBorders>
            <w:hideMark/>
          </w:tcPr>
          <w:p w:rsidR="001912CF" w:rsidRPr="001912CF" w:rsidRDefault="001912CF" w:rsidP="001912CF">
            <w:pPr>
              <w:spacing w:line="240" w:lineRule="auto"/>
              <w:rPr>
                <w:rFonts w:ascii="Arial" w:hAnsi="Arial" w:cs="Arial"/>
                <w:sz w:val="20"/>
                <w:szCs w:val="20"/>
              </w:rPr>
            </w:pPr>
            <w:r w:rsidRPr="001912CF">
              <w:rPr>
                <w:rFonts w:ascii="Arial" w:hAnsi="Arial" w:cs="Arial"/>
                <w:sz w:val="20"/>
                <w:szCs w:val="20"/>
              </w:rPr>
              <w:t xml:space="preserve">                                                                           </w:t>
            </w:r>
          </w:p>
          <w:p w:rsidR="001912CF" w:rsidRPr="0070564C" w:rsidRDefault="001912CF" w:rsidP="001912CF">
            <w:pPr>
              <w:spacing w:line="240" w:lineRule="auto"/>
              <w:rPr>
                <w:rFonts w:ascii="Arial" w:hAnsi="Arial" w:cs="Arial"/>
                <w:b/>
                <w:sz w:val="20"/>
                <w:szCs w:val="20"/>
              </w:rPr>
            </w:pPr>
            <w:r w:rsidRPr="001912CF">
              <w:rPr>
                <w:rFonts w:ascii="Arial" w:hAnsi="Arial" w:cs="Arial"/>
                <w:sz w:val="20"/>
                <w:szCs w:val="20"/>
              </w:rPr>
              <w:t xml:space="preserve">                                                         </w:t>
            </w:r>
            <w:r w:rsidRPr="0070564C">
              <w:rPr>
                <w:rFonts w:ascii="Arial" w:hAnsi="Arial" w:cs="Arial"/>
                <w:b/>
                <w:sz w:val="20"/>
                <w:szCs w:val="20"/>
              </w:rPr>
              <w:t>PUNTEGGIO TOTALE</w:t>
            </w:r>
          </w:p>
        </w:tc>
        <w:tc>
          <w:tcPr>
            <w:tcW w:w="851"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jc w:val="right"/>
              <w:rPr>
                <w:rFonts w:ascii="Arial" w:hAnsi="Arial" w:cs="Arial"/>
                <w:sz w:val="20"/>
                <w:szCs w:val="20"/>
              </w:rPr>
            </w:pPr>
          </w:p>
          <w:p w:rsidR="001912CF" w:rsidRPr="001912CF" w:rsidRDefault="001912CF" w:rsidP="001912CF">
            <w:pPr>
              <w:spacing w:line="240" w:lineRule="auto"/>
              <w:jc w:val="right"/>
              <w:rPr>
                <w:rFonts w:ascii="Arial" w:hAnsi="Arial" w:cs="Arial"/>
                <w:sz w:val="20"/>
                <w:szCs w:val="20"/>
              </w:rPr>
            </w:pPr>
            <w:r w:rsidRPr="001912CF">
              <w:rPr>
                <w:rFonts w:ascii="Arial" w:hAnsi="Arial" w:cs="Arial"/>
                <w:sz w:val="20"/>
                <w:szCs w:val="20"/>
              </w:rPr>
              <w:t>…../15</w:t>
            </w:r>
          </w:p>
        </w:tc>
        <w:tc>
          <w:tcPr>
            <w:tcW w:w="850"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jc w:val="right"/>
              <w:rPr>
                <w:rFonts w:ascii="Arial" w:hAnsi="Arial" w:cs="Arial"/>
                <w:sz w:val="20"/>
                <w:szCs w:val="20"/>
              </w:rPr>
            </w:pPr>
          </w:p>
          <w:p w:rsidR="001912CF" w:rsidRPr="001912CF" w:rsidRDefault="001912CF" w:rsidP="001912CF">
            <w:pPr>
              <w:spacing w:line="240" w:lineRule="auto"/>
              <w:jc w:val="right"/>
              <w:rPr>
                <w:rFonts w:ascii="Arial" w:hAnsi="Arial" w:cs="Arial"/>
                <w:sz w:val="20"/>
                <w:szCs w:val="20"/>
              </w:rPr>
            </w:pPr>
            <w:r w:rsidRPr="001912CF">
              <w:rPr>
                <w:rFonts w:ascii="Arial" w:hAnsi="Arial" w:cs="Arial"/>
                <w:sz w:val="20"/>
                <w:szCs w:val="20"/>
              </w:rPr>
              <w:t>…../15</w:t>
            </w:r>
          </w:p>
        </w:tc>
        <w:tc>
          <w:tcPr>
            <w:tcW w:w="1276"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jc w:val="right"/>
              <w:rPr>
                <w:rFonts w:ascii="Arial" w:hAnsi="Arial" w:cs="Arial"/>
                <w:sz w:val="20"/>
                <w:szCs w:val="20"/>
              </w:rPr>
            </w:pPr>
          </w:p>
          <w:p w:rsidR="001912CF" w:rsidRPr="001912CF" w:rsidRDefault="001912CF" w:rsidP="001912CF">
            <w:pPr>
              <w:spacing w:line="240" w:lineRule="auto"/>
              <w:jc w:val="right"/>
              <w:rPr>
                <w:rFonts w:ascii="Arial" w:hAnsi="Arial" w:cs="Arial"/>
                <w:sz w:val="20"/>
                <w:szCs w:val="20"/>
              </w:rPr>
            </w:pPr>
            <w:r w:rsidRPr="001912CF">
              <w:rPr>
                <w:rFonts w:ascii="Arial" w:hAnsi="Arial" w:cs="Arial"/>
                <w:sz w:val="20"/>
                <w:szCs w:val="20"/>
              </w:rPr>
              <w:t>…../15</w:t>
            </w:r>
          </w:p>
        </w:tc>
        <w:tc>
          <w:tcPr>
            <w:tcW w:w="992" w:type="dxa"/>
            <w:tcBorders>
              <w:top w:val="single" w:sz="4" w:space="0" w:color="000000"/>
              <w:left w:val="single" w:sz="4" w:space="0" w:color="000000"/>
              <w:bottom w:val="single" w:sz="4" w:space="0" w:color="000000"/>
              <w:right w:val="single" w:sz="4" w:space="0" w:color="000000"/>
            </w:tcBorders>
          </w:tcPr>
          <w:p w:rsidR="001912CF" w:rsidRPr="001912CF" w:rsidRDefault="001912CF" w:rsidP="001912CF">
            <w:pPr>
              <w:spacing w:line="240" w:lineRule="auto"/>
              <w:jc w:val="right"/>
              <w:rPr>
                <w:rFonts w:ascii="Arial" w:hAnsi="Arial" w:cs="Arial"/>
                <w:sz w:val="20"/>
                <w:szCs w:val="20"/>
              </w:rPr>
            </w:pPr>
          </w:p>
          <w:p w:rsidR="001912CF" w:rsidRPr="001912CF" w:rsidRDefault="001912CF" w:rsidP="001912CF">
            <w:pPr>
              <w:spacing w:line="240" w:lineRule="auto"/>
              <w:jc w:val="right"/>
              <w:rPr>
                <w:rFonts w:ascii="Arial" w:hAnsi="Arial" w:cs="Arial"/>
                <w:sz w:val="20"/>
                <w:szCs w:val="20"/>
              </w:rPr>
            </w:pPr>
            <w:r w:rsidRPr="001912CF">
              <w:rPr>
                <w:rFonts w:ascii="Arial" w:hAnsi="Arial" w:cs="Arial"/>
                <w:sz w:val="20"/>
                <w:szCs w:val="20"/>
              </w:rPr>
              <w:t>…../15</w:t>
            </w:r>
          </w:p>
        </w:tc>
      </w:tr>
    </w:tbl>
    <w:p w:rsidR="001912CF" w:rsidRDefault="001912CF" w:rsidP="001912CF">
      <w:pPr>
        <w:rPr>
          <w:rFonts w:ascii="Arial" w:hAnsi="Arial" w:cs="Arial"/>
        </w:rPr>
      </w:pPr>
    </w:p>
    <w:p w:rsidR="0070564C" w:rsidRDefault="0070564C" w:rsidP="001912CF">
      <w:pPr>
        <w:rPr>
          <w:rFonts w:ascii="Arial" w:hAnsi="Arial" w:cs="Arial"/>
        </w:rPr>
      </w:pPr>
    </w:p>
    <w:p w:rsidR="001912CF" w:rsidRPr="0070564C" w:rsidRDefault="0070564C" w:rsidP="001912CF">
      <w:pPr>
        <w:rPr>
          <w:rFonts w:ascii="Arial" w:hAnsi="Arial" w:cs="Arial"/>
          <w:b/>
        </w:rPr>
      </w:pPr>
      <w:r>
        <w:rPr>
          <w:rFonts w:ascii="Arial" w:hAnsi="Arial" w:cs="Arial"/>
          <w:b/>
        </w:rPr>
        <w:lastRenderedPageBreak/>
        <w:t xml:space="preserve">       </w:t>
      </w:r>
      <w:r w:rsidRPr="00331937">
        <w:rPr>
          <w:rFonts w:ascii="Arial" w:hAnsi="Arial" w:cs="Arial"/>
          <w:b/>
        </w:rPr>
        <w:t xml:space="preserve">2  </w:t>
      </w:r>
      <w:r>
        <w:rPr>
          <w:rFonts w:ascii="Arial" w:hAnsi="Arial" w:cs="Arial"/>
          <w:b/>
        </w:rPr>
        <w:t>Scheda</w:t>
      </w:r>
    </w:p>
    <w:tbl>
      <w:tblPr>
        <w:tblpPr w:leftFromText="141" w:rightFromText="141" w:bottomFromText="200" w:vertAnchor="text" w:horzAnchor="margin" w:tblpX="496" w:tblpY="399"/>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A0"/>
      </w:tblPr>
      <w:tblGrid>
        <w:gridCol w:w="7217"/>
        <w:gridCol w:w="933"/>
        <w:gridCol w:w="1276"/>
      </w:tblGrid>
      <w:tr w:rsidR="001912CF" w:rsidRPr="001912CF" w:rsidTr="001912CF">
        <w:trPr>
          <w:trHeight w:val="557"/>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bCs/>
              </w:rPr>
            </w:pPr>
            <w:r w:rsidRPr="001912CF">
              <w:rPr>
                <w:rFonts w:ascii="Arial" w:hAnsi="Arial" w:cs="Arial"/>
              </w:rPr>
              <w:t xml:space="preserve">LINGUA straniera:        Analisi del testo/produzione    </w:t>
            </w:r>
            <w:r w:rsidRPr="001912CF">
              <w:rPr>
                <w:rFonts w:ascii="Arial" w:hAnsi="Arial" w:cs="Arial"/>
              </w:rPr>
              <w:tab/>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Punti </w:t>
            </w:r>
            <w:proofErr w:type="spellStart"/>
            <w:r w:rsidRPr="001912CF">
              <w:rPr>
                <w:rFonts w:ascii="Arial" w:hAnsi="Arial" w:cs="Arial"/>
              </w:rPr>
              <w:t>max</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Punti</w:t>
            </w:r>
            <w:r>
              <w:rPr>
                <w:rFonts w:ascii="Arial" w:hAnsi="Arial" w:cs="Arial"/>
              </w:rPr>
              <w:t xml:space="preserve"> </w:t>
            </w:r>
            <w:r w:rsidRPr="001912CF">
              <w:rPr>
                <w:rFonts w:ascii="Arial" w:hAnsi="Arial" w:cs="Arial"/>
              </w:rPr>
              <w:t>assegnati</w:t>
            </w:r>
          </w:p>
        </w:tc>
      </w:tr>
      <w:tr w:rsidR="001912CF" w:rsidRPr="001912CF" w:rsidTr="001912CF">
        <w:trPr>
          <w:trHeight w:val="30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b/>
              </w:rPr>
            </w:pPr>
            <w:r w:rsidRPr="001912CF">
              <w:rPr>
                <w:rFonts w:ascii="Arial" w:hAnsi="Arial" w:cs="Arial"/>
                <w:b/>
                <w:bCs/>
              </w:rPr>
              <w:t xml:space="preserve">Comprensione                                                                            </w:t>
            </w:r>
          </w:p>
        </w:tc>
        <w:tc>
          <w:tcPr>
            <w:tcW w:w="933"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30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Scarsa (interpreta correttamente il senso di poche domande)</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0/1</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30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Mediocre (interpreta correttamente il senso di circa una metà delle domande)</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2</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30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Soddisfacente  (interpreta correttamente il senso di più di 2/3 delle domande)</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3</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30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Eccellente (interpreta correttamente il senso di tutte le domande)</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4</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30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bCs/>
              </w:rPr>
            </w:pPr>
            <w:r w:rsidRPr="001912CF">
              <w:rPr>
                <w:rFonts w:ascii="Arial" w:hAnsi="Arial" w:cs="Arial"/>
                <w:bCs/>
              </w:rPr>
              <w:t>Completezza/Pertinenza /Elaborazione autonoma</w:t>
            </w:r>
          </w:p>
        </w:tc>
        <w:tc>
          <w:tcPr>
            <w:tcW w:w="933"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30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Non elabora autonomamente le risposte al questionario e/o aggiunge dettagli non pertinenti.</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0</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30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Elabora autonomamente le risposte al questionario </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1</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304"/>
        </w:trPr>
        <w:tc>
          <w:tcPr>
            <w:tcW w:w="7217" w:type="dxa"/>
            <w:tcBorders>
              <w:top w:val="single" w:sz="4" w:space="0" w:color="auto"/>
              <w:left w:val="single" w:sz="4" w:space="0" w:color="auto"/>
              <w:bottom w:val="single" w:sz="4" w:space="0" w:color="auto"/>
              <w:right w:val="single" w:sz="4" w:space="0" w:color="auto"/>
            </w:tcBorders>
            <w:hideMark/>
          </w:tcPr>
          <w:p w:rsidR="001912CF" w:rsidRPr="0070564C" w:rsidRDefault="001912CF" w:rsidP="0070564C">
            <w:pPr>
              <w:pStyle w:val="Titolo2"/>
              <w:rPr>
                <w:rFonts w:ascii="Arial" w:hAnsi="Arial" w:cs="Arial"/>
                <w:color w:val="auto"/>
                <w:sz w:val="24"/>
                <w:szCs w:val="24"/>
              </w:rPr>
            </w:pPr>
            <w:r w:rsidRPr="0070564C">
              <w:rPr>
                <w:rFonts w:ascii="Arial" w:hAnsi="Arial" w:cs="Arial"/>
                <w:color w:val="auto"/>
                <w:sz w:val="24"/>
                <w:szCs w:val="24"/>
              </w:rPr>
              <w:t xml:space="preserve">Contenuto/Organicità della produzione                                                                          </w:t>
            </w:r>
          </w:p>
        </w:tc>
        <w:tc>
          <w:tcPr>
            <w:tcW w:w="933"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30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Sviluppa con superficialità i punti chiave richiesti</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0/1</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30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Sviluppa con organicità e in modo articolato solo alcuni punti chiave richiesti</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2</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30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Sviluppa tutti i punti chiave richiesti organizzando il testo in modo articolato</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3</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30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Sviluppa tutti i punti chiave richiesti in modo articolato ed approfondito </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4</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30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Sviluppa tutti i punti chiave richiesti in modo articolato, approfondito e originale</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5</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294"/>
        </w:trPr>
        <w:tc>
          <w:tcPr>
            <w:tcW w:w="7217" w:type="dxa"/>
            <w:tcBorders>
              <w:top w:val="single" w:sz="4" w:space="0" w:color="auto"/>
              <w:left w:val="single" w:sz="4" w:space="0" w:color="auto"/>
              <w:bottom w:val="single" w:sz="4" w:space="0" w:color="auto"/>
              <w:right w:val="single" w:sz="4" w:space="0" w:color="auto"/>
            </w:tcBorders>
          </w:tcPr>
          <w:p w:rsidR="001912CF" w:rsidRPr="0070564C" w:rsidRDefault="001912CF" w:rsidP="0070564C">
            <w:pPr>
              <w:spacing w:after="0"/>
              <w:rPr>
                <w:rFonts w:ascii="Arial" w:hAnsi="Arial" w:cs="Arial"/>
                <w:b/>
                <w:bCs/>
              </w:rPr>
            </w:pPr>
            <w:r w:rsidRPr="0070564C">
              <w:rPr>
                <w:rFonts w:ascii="Arial" w:hAnsi="Arial" w:cs="Arial"/>
                <w:b/>
                <w:bCs/>
              </w:rPr>
              <w:t>Chiarezza espositiva/ ricchezza lessicale/ correttezza morfosintattica</w:t>
            </w:r>
          </w:p>
        </w:tc>
        <w:tc>
          <w:tcPr>
            <w:tcW w:w="933"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29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Esposizione frammentaria del pensiero, linguaggio limitato e/o numerosi errori morfosintattici</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0/1</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29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Esposizione chiara e linguaggio appropriato  con numerosi errori morfosintattici </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2</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29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Esposizione semplice e linguaggio essenziale con alcuni errori morfosintattici/esposizione chiara e linguaggio appropriato con diversi errori morfosintattici</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3</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29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Esposizione semplice e linguaggio essenziale con pochi o senza errori morfosintattici</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4</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294"/>
        </w:trPr>
        <w:tc>
          <w:tcPr>
            <w:tcW w:w="7217"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Esposizione chiara e linguaggio appropriato  con pochi o senza errori morfosintattici </w:t>
            </w:r>
          </w:p>
        </w:tc>
        <w:tc>
          <w:tcPr>
            <w:tcW w:w="933" w:type="dxa"/>
            <w:tcBorders>
              <w:top w:val="single" w:sz="4" w:space="0" w:color="auto"/>
              <w:left w:val="single" w:sz="4" w:space="0" w:color="auto"/>
              <w:bottom w:val="single" w:sz="4" w:space="0" w:color="auto"/>
              <w:right w:val="single" w:sz="4" w:space="0" w:color="auto"/>
            </w:tcBorders>
            <w:hideMark/>
          </w:tcPr>
          <w:p w:rsidR="001912CF" w:rsidRPr="001912CF" w:rsidRDefault="001912CF" w:rsidP="0070564C">
            <w:pPr>
              <w:spacing w:after="0"/>
              <w:rPr>
                <w:rFonts w:ascii="Arial" w:hAnsi="Arial" w:cs="Arial"/>
              </w:rPr>
            </w:pPr>
            <w:r w:rsidRPr="001912CF">
              <w:rPr>
                <w:rFonts w:ascii="Arial" w:hAnsi="Arial" w:cs="Arial"/>
              </w:rPr>
              <w:t xml:space="preserve">  5</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rPr>
            </w:pPr>
          </w:p>
        </w:tc>
      </w:tr>
      <w:tr w:rsidR="001912CF" w:rsidRPr="001912CF" w:rsidTr="001912CF">
        <w:trPr>
          <w:trHeight w:val="152"/>
        </w:trPr>
        <w:tc>
          <w:tcPr>
            <w:tcW w:w="7217"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bCs/>
              </w:rPr>
            </w:pPr>
          </w:p>
          <w:p w:rsidR="001912CF" w:rsidRPr="0070564C" w:rsidRDefault="001912CF" w:rsidP="0070564C">
            <w:pPr>
              <w:spacing w:after="0"/>
              <w:rPr>
                <w:rFonts w:ascii="Arial" w:hAnsi="Arial" w:cs="Arial"/>
                <w:b/>
                <w:bCs/>
              </w:rPr>
            </w:pPr>
            <w:r w:rsidRPr="0070564C">
              <w:rPr>
                <w:rFonts w:ascii="Arial" w:hAnsi="Arial" w:cs="Arial"/>
                <w:b/>
                <w:bCs/>
              </w:rPr>
              <w:t xml:space="preserve">Totale                                                                            </w:t>
            </w:r>
          </w:p>
        </w:tc>
        <w:tc>
          <w:tcPr>
            <w:tcW w:w="933"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bCs/>
                <w:lang w:val="fr-FR"/>
              </w:rPr>
            </w:pPr>
          </w:p>
          <w:p w:rsidR="001912CF" w:rsidRPr="001912CF" w:rsidRDefault="001912CF" w:rsidP="0070564C">
            <w:pPr>
              <w:spacing w:after="0"/>
              <w:rPr>
                <w:rFonts w:ascii="Arial" w:hAnsi="Arial" w:cs="Arial"/>
                <w:bCs/>
                <w:lang w:val="fr-FR"/>
              </w:rPr>
            </w:pPr>
            <w:r w:rsidRPr="001912CF">
              <w:rPr>
                <w:rFonts w:ascii="Arial" w:hAnsi="Arial" w:cs="Arial"/>
                <w:bCs/>
                <w:lang w:val="fr-FR"/>
              </w:rPr>
              <w:t>15</w:t>
            </w:r>
          </w:p>
        </w:tc>
        <w:tc>
          <w:tcPr>
            <w:tcW w:w="1276" w:type="dxa"/>
            <w:tcBorders>
              <w:top w:val="single" w:sz="4" w:space="0" w:color="auto"/>
              <w:left w:val="single" w:sz="4" w:space="0" w:color="auto"/>
              <w:bottom w:val="single" w:sz="4" w:space="0" w:color="auto"/>
              <w:right w:val="single" w:sz="4" w:space="0" w:color="auto"/>
            </w:tcBorders>
          </w:tcPr>
          <w:p w:rsidR="001912CF" w:rsidRPr="001912CF" w:rsidRDefault="001912CF" w:rsidP="0070564C">
            <w:pPr>
              <w:spacing w:after="0"/>
              <w:rPr>
                <w:rFonts w:ascii="Arial" w:hAnsi="Arial" w:cs="Arial"/>
                <w:lang w:val="fr-FR"/>
              </w:rPr>
            </w:pPr>
          </w:p>
        </w:tc>
      </w:tr>
    </w:tbl>
    <w:p w:rsidR="001912CF" w:rsidRDefault="001912CF" w:rsidP="001912CF">
      <w:pPr>
        <w:rPr>
          <w:rFonts w:ascii="Arial" w:hAnsi="Arial" w:cs="Arial"/>
          <w:b/>
        </w:rPr>
      </w:pPr>
      <w:r w:rsidRPr="00331937">
        <w:rPr>
          <w:rFonts w:ascii="Arial" w:hAnsi="Arial" w:cs="Arial"/>
          <w:b/>
        </w:rPr>
        <w:t xml:space="preserve">     </w:t>
      </w:r>
      <w:r>
        <w:rPr>
          <w:rFonts w:ascii="Arial" w:hAnsi="Arial" w:cs="Arial"/>
          <w:b/>
        </w:rPr>
        <w:t xml:space="preserve"> </w:t>
      </w:r>
    </w:p>
    <w:p w:rsidR="001912CF" w:rsidRPr="00350946" w:rsidRDefault="0070564C" w:rsidP="001912CF">
      <w:pPr>
        <w:spacing w:before="100" w:beforeAutospacing="1"/>
        <w:rPr>
          <w:rFonts w:ascii="Arial" w:hAnsi="Arial" w:cs="Arial"/>
          <w:b/>
          <w:bCs/>
        </w:rPr>
      </w:pPr>
      <w:r>
        <w:rPr>
          <w:rFonts w:ascii="Arial" w:hAnsi="Arial" w:cs="Arial"/>
          <w:b/>
          <w:bCs/>
        </w:rPr>
        <w:lastRenderedPageBreak/>
        <w:t xml:space="preserve">             </w:t>
      </w:r>
      <w:r w:rsidR="001912CF" w:rsidRPr="00350946">
        <w:rPr>
          <w:rFonts w:ascii="Arial" w:hAnsi="Arial" w:cs="Arial"/>
          <w:b/>
          <w:bCs/>
        </w:rPr>
        <w:t>3 Scheda</w:t>
      </w:r>
    </w:p>
    <w:tbl>
      <w:tblPr>
        <w:tblpPr w:leftFromText="141" w:rightFromText="141" w:bottomFromText="200" w:vertAnchor="text" w:horzAnchor="margin" w:tblpX="496" w:tblpY="247"/>
        <w:tblW w:w="871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A0"/>
      </w:tblPr>
      <w:tblGrid>
        <w:gridCol w:w="7197"/>
        <w:gridCol w:w="624"/>
        <w:gridCol w:w="896"/>
      </w:tblGrid>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rPr>
                <w:b/>
                <w:bCs/>
              </w:rPr>
            </w:pPr>
            <w:r w:rsidRPr="00350946">
              <w:rPr>
                <w:b/>
                <w:bCs/>
              </w:rPr>
              <w:t>LINGUA straniera: Tema</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rPr>
                <w:sz w:val="18"/>
                <w:szCs w:val="18"/>
              </w:rPr>
            </w:pPr>
            <w:r w:rsidRPr="00350946">
              <w:rPr>
                <w:sz w:val="18"/>
                <w:szCs w:val="18"/>
              </w:rPr>
              <w:t xml:space="preserve">Punti </w:t>
            </w:r>
            <w:proofErr w:type="spellStart"/>
            <w:r w:rsidRPr="00350946">
              <w:rPr>
                <w:sz w:val="18"/>
                <w:szCs w:val="18"/>
              </w:rPr>
              <w:t>max</w:t>
            </w:r>
            <w:proofErr w:type="spellEnd"/>
          </w:p>
        </w:tc>
        <w:tc>
          <w:tcPr>
            <w:tcW w:w="896" w:type="dxa"/>
            <w:tcBorders>
              <w:top w:val="single" w:sz="4" w:space="0" w:color="auto"/>
              <w:left w:val="single" w:sz="4" w:space="0" w:color="auto"/>
              <w:bottom w:val="single" w:sz="4" w:space="0" w:color="auto"/>
            </w:tcBorders>
          </w:tcPr>
          <w:p w:rsidR="001912CF" w:rsidRPr="00350946" w:rsidRDefault="0070564C" w:rsidP="0070564C">
            <w:pPr>
              <w:spacing w:line="240" w:lineRule="auto"/>
              <w:rPr>
                <w:sz w:val="18"/>
                <w:szCs w:val="18"/>
              </w:rPr>
            </w:pPr>
            <w:r>
              <w:rPr>
                <w:sz w:val="18"/>
                <w:szCs w:val="18"/>
              </w:rPr>
              <w:t xml:space="preserve">Punti </w:t>
            </w:r>
            <w:r w:rsidR="001912CF" w:rsidRPr="00350946">
              <w:rPr>
                <w:sz w:val="18"/>
                <w:szCs w:val="18"/>
              </w:rPr>
              <w:t>assegnati</w:t>
            </w:r>
          </w:p>
        </w:tc>
      </w:tr>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rPr>
                <w:b/>
                <w:bCs/>
              </w:rPr>
              <w:t xml:space="preserve">Attinenza alla traccia                                                                          </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Scarsa </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 0/1</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Mediocre </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  2</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Adeguata</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  3</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Buona</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  4</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before="100" w:beforeAutospacing="1" w:after="100" w:afterAutospacing="1" w:line="240" w:lineRule="auto"/>
              <w:outlineLvl w:val="1"/>
              <w:rPr>
                <w:b/>
                <w:bCs/>
                <w:sz w:val="20"/>
                <w:szCs w:val="20"/>
              </w:rPr>
            </w:pPr>
            <w:r w:rsidRPr="00350946">
              <w:rPr>
                <w:b/>
                <w:bCs/>
                <w:sz w:val="20"/>
                <w:szCs w:val="20"/>
              </w:rPr>
              <w:t xml:space="preserve">Contenuto/Organicità della produzione                                                                          </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Sviluppa con superficialità i punti chiave richiesti</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 0/1</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Sviluppa con organicità e in modo articolato solo alcuni punti chiave richiesti</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  2</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Sviluppa tutti i punti chiave richiesti organizzando il testo in modo articolato</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  3</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Sviluppa tutti i punti chiave richiesti in modo articolato ed approfondito</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  4</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rPr>
                <w:b/>
                <w:bCs/>
              </w:rPr>
            </w:pPr>
            <w:r w:rsidRPr="00350946">
              <w:rPr>
                <w:b/>
                <w:bCs/>
              </w:rPr>
              <w:t>Capacità argomentative e abilità critiche</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Argomenta in modo parziale e/o aggiunge dettagli non pertinenti</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0/1</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Argomenta sufficientemente dimostrando capacità critiche</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  2</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62"/>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Argomenta adeguatamente mostrando buone capacità critiche</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  3</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54"/>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rPr>
                <w:b/>
                <w:bCs/>
              </w:rPr>
            </w:pPr>
            <w:r w:rsidRPr="00350946">
              <w:rPr>
                <w:b/>
                <w:bCs/>
              </w:rPr>
              <w:t xml:space="preserve">Chiarezza espositiva/ ricchezza lessicale/ correttezza morfosintattica         </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54"/>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Esposizione frammentaria del pensiero, linguaggio limitato e/o numerosi errori morfosintattici</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 0/1</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54"/>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Esposizione semplice e linguaggio essenziale con diversi errori morfosintattici</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  2</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54"/>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Esposizione semplice e linguaggio essenziale con pochi o senza errori morfosintattici/esposizione chiara e padronanza lessicale con diversi errori morfosintattici</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  3</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254"/>
        </w:trPr>
        <w:tc>
          <w:tcPr>
            <w:tcW w:w="7197" w:type="dxa"/>
            <w:tcBorders>
              <w:top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Esposizione chiara e padronanza lessicale  con pochi o senza errori morfosintattici </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pPr>
            <w:r w:rsidRPr="00350946">
              <w:t xml:space="preserve">  4</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pPr>
          </w:p>
        </w:tc>
      </w:tr>
      <w:tr w:rsidR="001912CF" w:rsidRPr="00350946" w:rsidTr="001912CF">
        <w:trPr>
          <w:trHeight w:val="131"/>
        </w:trPr>
        <w:tc>
          <w:tcPr>
            <w:tcW w:w="7197" w:type="dxa"/>
            <w:tcBorders>
              <w:top w:val="single" w:sz="4" w:space="0" w:color="auto"/>
              <w:bottom w:val="single" w:sz="4" w:space="0" w:color="auto"/>
              <w:right w:val="single" w:sz="4" w:space="0" w:color="auto"/>
            </w:tcBorders>
          </w:tcPr>
          <w:p w:rsidR="0070564C" w:rsidRDefault="0070564C" w:rsidP="0070564C">
            <w:pPr>
              <w:spacing w:line="240" w:lineRule="auto"/>
              <w:rPr>
                <w:b/>
                <w:bCs/>
              </w:rPr>
            </w:pPr>
          </w:p>
          <w:p w:rsidR="001912CF" w:rsidRPr="00350946" w:rsidRDefault="001912CF" w:rsidP="0070564C">
            <w:pPr>
              <w:spacing w:line="240" w:lineRule="auto"/>
              <w:rPr>
                <w:b/>
                <w:bCs/>
              </w:rPr>
            </w:pPr>
            <w:r w:rsidRPr="00350946">
              <w:rPr>
                <w:b/>
                <w:bCs/>
              </w:rPr>
              <w:t xml:space="preserve">Totale                                                                            </w:t>
            </w:r>
          </w:p>
        </w:tc>
        <w:tc>
          <w:tcPr>
            <w:tcW w:w="624" w:type="dxa"/>
            <w:tcBorders>
              <w:top w:val="single" w:sz="4" w:space="0" w:color="auto"/>
              <w:left w:val="single" w:sz="4" w:space="0" w:color="auto"/>
              <w:bottom w:val="single" w:sz="4" w:space="0" w:color="auto"/>
              <w:right w:val="single" w:sz="4" w:space="0" w:color="auto"/>
            </w:tcBorders>
          </w:tcPr>
          <w:p w:rsidR="001912CF" w:rsidRPr="00350946" w:rsidRDefault="001912CF" w:rsidP="0070564C">
            <w:pPr>
              <w:spacing w:line="240" w:lineRule="auto"/>
              <w:rPr>
                <w:b/>
                <w:bCs/>
                <w:lang w:val="fr-FR"/>
              </w:rPr>
            </w:pPr>
          </w:p>
          <w:p w:rsidR="001912CF" w:rsidRPr="00350946" w:rsidRDefault="001912CF" w:rsidP="0070564C">
            <w:pPr>
              <w:spacing w:line="240" w:lineRule="auto"/>
              <w:rPr>
                <w:b/>
                <w:bCs/>
                <w:lang w:val="fr-FR"/>
              </w:rPr>
            </w:pPr>
            <w:r w:rsidRPr="00350946">
              <w:rPr>
                <w:b/>
                <w:bCs/>
                <w:lang w:val="fr-FR"/>
              </w:rPr>
              <w:t>15</w:t>
            </w:r>
          </w:p>
        </w:tc>
        <w:tc>
          <w:tcPr>
            <w:tcW w:w="896" w:type="dxa"/>
            <w:tcBorders>
              <w:top w:val="single" w:sz="4" w:space="0" w:color="auto"/>
              <w:left w:val="single" w:sz="4" w:space="0" w:color="auto"/>
              <w:bottom w:val="single" w:sz="4" w:space="0" w:color="auto"/>
            </w:tcBorders>
          </w:tcPr>
          <w:p w:rsidR="001912CF" w:rsidRPr="00350946" w:rsidRDefault="001912CF" w:rsidP="0070564C">
            <w:pPr>
              <w:spacing w:line="240" w:lineRule="auto"/>
              <w:rPr>
                <w:lang w:val="fr-FR"/>
              </w:rPr>
            </w:pPr>
          </w:p>
        </w:tc>
      </w:tr>
    </w:tbl>
    <w:p w:rsidR="001912CF" w:rsidRPr="0070564C" w:rsidRDefault="001912CF" w:rsidP="0070564C">
      <w:pPr>
        <w:suppressAutoHyphens w:val="0"/>
        <w:spacing w:before="100" w:beforeAutospacing="1" w:after="0" w:line="240" w:lineRule="auto"/>
        <w:rPr>
          <w:rFonts w:ascii="Arial" w:hAnsi="Arial" w:cs="Arial"/>
        </w:rPr>
      </w:pPr>
      <w:r w:rsidRPr="0070564C">
        <w:rPr>
          <w:rFonts w:ascii="Arial" w:hAnsi="Arial" w:cs="Arial"/>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49"/>
        <w:gridCol w:w="4038"/>
        <w:gridCol w:w="1701"/>
      </w:tblGrid>
      <w:tr w:rsidR="001912CF" w:rsidRPr="00163B02" w:rsidTr="001912CF">
        <w:tc>
          <w:tcPr>
            <w:tcW w:w="8788" w:type="dxa"/>
            <w:gridSpan w:val="3"/>
            <w:tcBorders>
              <w:top w:val="single" w:sz="4" w:space="0" w:color="000000"/>
              <w:left w:val="single" w:sz="4" w:space="0" w:color="000000"/>
              <w:bottom w:val="single" w:sz="4" w:space="0" w:color="000000"/>
              <w:right w:val="single" w:sz="4" w:space="0" w:color="000000"/>
            </w:tcBorders>
            <w:hideMark/>
          </w:tcPr>
          <w:p w:rsidR="001912CF" w:rsidRPr="00565DAE" w:rsidRDefault="001912CF" w:rsidP="0070564C">
            <w:pPr>
              <w:spacing w:line="240" w:lineRule="auto"/>
              <w:jc w:val="center"/>
              <w:rPr>
                <w:rFonts w:ascii="Arial" w:hAnsi="Arial" w:cs="Arial"/>
                <w:b/>
              </w:rPr>
            </w:pPr>
            <w:r w:rsidRPr="00565DAE">
              <w:rPr>
                <w:rFonts w:ascii="Arial" w:hAnsi="Arial" w:cs="Arial"/>
                <w:b/>
              </w:rPr>
              <w:lastRenderedPageBreak/>
              <w:t>COLLOQUIO</w:t>
            </w:r>
          </w:p>
        </w:tc>
      </w:tr>
      <w:tr w:rsidR="001912CF" w:rsidRPr="00163B02" w:rsidTr="001912CF">
        <w:tc>
          <w:tcPr>
            <w:tcW w:w="3049"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70564C">
            <w:pPr>
              <w:spacing w:line="240" w:lineRule="auto"/>
              <w:jc w:val="center"/>
              <w:rPr>
                <w:rFonts w:ascii="Arial" w:hAnsi="Arial" w:cs="Arial"/>
              </w:rPr>
            </w:pPr>
            <w:r w:rsidRPr="00163B02">
              <w:rPr>
                <w:rFonts w:ascii="Arial" w:hAnsi="Arial" w:cs="Arial"/>
              </w:rPr>
              <w:t>Indicatori</w:t>
            </w:r>
          </w:p>
        </w:tc>
        <w:tc>
          <w:tcPr>
            <w:tcW w:w="4038"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70564C">
            <w:pPr>
              <w:spacing w:line="240" w:lineRule="auto"/>
              <w:jc w:val="center"/>
              <w:rPr>
                <w:rFonts w:ascii="Arial" w:hAnsi="Arial" w:cs="Arial"/>
              </w:rPr>
            </w:pPr>
            <w:r w:rsidRPr="00163B02">
              <w:rPr>
                <w:rFonts w:ascii="Arial" w:hAnsi="Arial" w:cs="Arial"/>
              </w:rPr>
              <w:t>Descrittori</w:t>
            </w:r>
          </w:p>
        </w:tc>
        <w:tc>
          <w:tcPr>
            <w:tcW w:w="1701" w:type="dxa"/>
            <w:tcBorders>
              <w:top w:val="single" w:sz="4" w:space="0" w:color="auto"/>
              <w:left w:val="single" w:sz="4" w:space="0" w:color="000000"/>
              <w:bottom w:val="single" w:sz="4" w:space="0" w:color="000000"/>
              <w:right w:val="single" w:sz="4" w:space="0" w:color="000000"/>
            </w:tcBorders>
            <w:hideMark/>
          </w:tcPr>
          <w:p w:rsidR="001912CF" w:rsidRPr="00163B02" w:rsidRDefault="001912CF" w:rsidP="0070564C">
            <w:pPr>
              <w:spacing w:line="240" w:lineRule="auto"/>
              <w:rPr>
                <w:rFonts w:ascii="Arial" w:hAnsi="Arial" w:cs="Arial"/>
              </w:rPr>
            </w:pPr>
            <w:r w:rsidRPr="00163B02">
              <w:rPr>
                <w:rFonts w:ascii="Arial" w:hAnsi="Arial" w:cs="Arial"/>
              </w:rPr>
              <w:t>Punti attribuiti</w:t>
            </w:r>
          </w:p>
        </w:tc>
      </w:tr>
      <w:tr w:rsidR="001912CF" w:rsidRPr="00163B02" w:rsidTr="001912CF">
        <w:tc>
          <w:tcPr>
            <w:tcW w:w="3049"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2"/>
              </w:numPr>
              <w:suppressAutoHyphens w:val="0"/>
              <w:spacing w:after="0" w:line="240" w:lineRule="auto"/>
              <w:rPr>
                <w:rFonts w:ascii="Arial" w:hAnsi="Arial" w:cs="Arial"/>
              </w:rPr>
            </w:pPr>
            <w:r w:rsidRPr="00163B02">
              <w:rPr>
                <w:rFonts w:ascii="Arial" w:hAnsi="Arial" w:cs="Arial"/>
              </w:rPr>
              <w:t>Aderenza alle domande</w:t>
            </w:r>
          </w:p>
        </w:tc>
        <w:tc>
          <w:tcPr>
            <w:tcW w:w="4038"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completa</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essenziale</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imprecisa</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nulla</w:t>
            </w:r>
          </w:p>
        </w:tc>
        <w:tc>
          <w:tcPr>
            <w:tcW w:w="1701"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70564C">
            <w:pPr>
              <w:spacing w:after="0" w:line="240" w:lineRule="auto"/>
              <w:jc w:val="center"/>
              <w:rPr>
                <w:rFonts w:ascii="Arial" w:hAnsi="Arial" w:cs="Arial"/>
              </w:rPr>
            </w:pPr>
            <w:r w:rsidRPr="00163B02">
              <w:rPr>
                <w:rFonts w:ascii="Arial" w:hAnsi="Arial" w:cs="Arial"/>
              </w:rPr>
              <w:t>3</w:t>
            </w:r>
          </w:p>
          <w:p w:rsidR="001912CF" w:rsidRPr="00163B02" w:rsidRDefault="001912CF" w:rsidP="0070564C">
            <w:pPr>
              <w:spacing w:after="0" w:line="240" w:lineRule="auto"/>
              <w:jc w:val="center"/>
              <w:rPr>
                <w:rFonts w:ascii="Arial" w:hAnsi="Arial" w:cs="Arial"/>
              </w:rPr>
            </w:pPr>
            <w:r w:rsidRPr="00163B02">
              <w:rPr>
                <w:rFonts w:ascii="Arial" w:hAnsi="Arial" w:cs="Arial"/>
              </w:rPr>
              <w:t>2</w:t>
            </w:r>
          </w:p>
          <w:p w:rsidR="001912CF" w:rsidRPr="00163B02" w:rsidRDefault="001912CF" w:rsidP="0070564C">
            <w:pPr>
              <w:spacing w:after="0" w:line="240" w:lineRule="auto"/>
              <w:jc w:val="center"/>
              <w:rPr>
                <w:rFonts w:ascii="Arial" w:hAnsi="Arial" w:cs="Arial"/>
              </w:rPr>
            </w:pPr>
            <w:r w:rsidRPr="00163B02">
              <w:rPr>
                <w:rFonts w:ascii="Arial" w:hAnsi="Arial" w:cs="Arial"/>
              </w:rPr>
              <w:t>1</w:t>
            </w:r>
          </w:p>
          <w:p w:rsidR="001912CF" w:rsidRPr="00163B02" w:rsidRDefault="001912CF" w:rsidP="0070564C">
            <w:pPr>
              <w:spacing w:after="0" w:line="240" w:lineRule="auto"/>
              <w:jc w:val="center"/>
              <w:rPr>
                <w:rFonts w:ascii="Arial" w:hAnsi="Arial" w:cs="Arial"/>
              </w:rPr>
            </w:pPr>
            <w:r w:rsidRPr="00163B02">
              <w:rPr>
                <w:rFonts w:ascii="Arial" w:hAnsi="Arial" w:cs="Arial"/>
              </w:rPr>
              <w:t>0</w:t>
            </w:r>
          </w:p>
        </w:tc>
      </w:tr>
      <w:tr w:rsidR="001912CF" w:rsidRPr="00163B02" w:rsidTr="001912CF">
        <w:tc>
          <w:tcPr>
            <w:tcW w:w="3049"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2"/>
              </w:numPr>
              <w:suppressAutoHyphens w:val="0"/>
              <w:spacing w:after="0" w:line="240" w:lineRule="auto"/>
              <w:rPr>
                <w:rFonts w:ascii="Arial" w:hAnsi="Arial" w:cs="Arial"/>
              </w:rPr>
            </w:pPr>
            <w:r w:rsidRPr="00163B02">
              <w:rPr>
                <w:rFonts w:ascii="Arial" w:hAnsi="Arial" w:cs="Arial"/>
              </w:rPr>
              <w:t>Informazioni</w:t>
            </w:r>
          </w:p>
        </w:tc>
        <w:tc>
          <w:tcPr>
            <w:tcW w:w="4038"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esaurienti  e corrette</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essenziali</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scarse</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nulle</w:t>
            </w:r>
          </w:p>
        </w:tc>
        <w:tc>
          <w:tcPr>
            <w:tcW w:w="1701"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70564C">
            <w:pPr>
              <w:spacing w:after="0" w:line="240" w:lineRule="auto"/>
              <w:jc w:val="center"/>
              <w:rPr>
                <w:rFonts w:ascii="Arial" w:hAnsi="Arial" w:cs="Arial"/>
              </w:rPr>
            </w:pPr>
            <w:r w:rsidRPr="00163B02">
              <w:rPr>
                <w:rFonts w:ascii="Arial" w:hAnsi="Arial" w:cs="Arial"/>
              </w:rPr>
              <w:t>3</w:t>
            </w:r>
          </w:p>
          <w:p w:rsidR="001912CF" w:rsidRPr="00163B02" w:rsidRDefault="001912CF" w:rsidP="0070564C">
            <w:pPr>
              <w:spacing w:after="0" w:line="240" w:lineRule="auto"/>
              <w:jc w:val="center"/>
              <w:rPr>
                <w:rFonts w:ascii="Arial" w:hAnsi="Arial" w:cs="Arial"/>
              </w:rPr>
            </w:pPr>
            <w:r w:rsidRPr="00163B02">
              <w:rPr>
                <w:rFonts w:ascii="Arial" w:hAnsi="Arial" w:cs="Arial"/>
              </w:rPr>
              <w:t>2</w:t>
            </w:r>
          </w:p>
          <w:p w:rsidR="001912CF" w:rsidRPr="00163B02" w:rsidRDefault="001912CF" w:rsidP="0070564C">
            <w:pPr>
              <w:spacing w:after="0" w:line="240" w:lineRule="auto"/>
              <w:jc w:val="center"/>
              <w:rPr>
                <w:rFonts w:ascii="Arial" w:hAnsi="Arial" w:cs="Arial"/>
              </w:rPr>
            </w:pPr>
            <w:r w:rsidRPr="00163B02">
              <w:rPr>
                <w:rFonts w:ascii="Arial" w:hAnsi="Arial" w:cs="Arial"/>
              </w:rPr>
              <w:t>1</w:t>
            </w:r>
          </w:p>
          <w:p w:rsidR="001912CF" w:rsidRPr="00163B02" w:rsidRDefault="001912CF" w:rsidP="0070564C">
            <w:pPr>
              <w:spacing w:after="0" w:line="240" w:lineRule="auto"/>
              <w:jc w:val="center"/>
              <w:rPr>
                <w:rFonts w:ascii="Arial" w:hAnsi="Arial" w:cs="Arial"/>
              </w:rPr>
            </w:pPr>
            <w:r w:rsidRPr="00163B02">
              <w:rPr>
                <w:rFonts w:ascii="Arial" w:hAnsi="Arial" w:cs="Arial"/>
              </w:rPr>
              <w:t>0</w:t>
            </w:r>
          </w:p>
        </w:tc>
      </w:tr>
      <w:tr w:rsidR="001912CF" w:rsidRPr="00163B02" w:rsidTr="001912CF">
        <w:tc>
          <w:tcPr>
            <w:tcW w:w="3049"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2"/>
              </w:numPr>
              <w:suppressAutoHyphens w:val="0"/>
              <w:spacing w:after="0" w:line="240" w:lineRule="auto"/>
              <w:rPr>
                <w:rFonts w:ascii="Arial" w:hAnsi="Arial" w:cs="Arial"/>
              </w:rPr>
            </w:pPr>
            <w:r w:rsidRPr="00163B02">
              <w:rPr>
                <w:rFonts w:ascii="Arial" w:hAnsi="Arial" w:cs="Arial"/>
              </w:rPr>
              <w:t>Capacità di sintesi</w:t>
            </w:r>
          </w:p>
        </w:tc>
        <w:tc>
          <w:tcPr>
            <w:tcW w:w="4038"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completa</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sufficiente</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parziale</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scarsa</w:t>
            </w:r>
          </w:p>
        </w:tc>
        <w:tc>
          <w:tcPr>
            <w:tcW w:w="1701"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70564C">
            <w:pPr>
              <w:spacing w:after="0" w:line="240" w:lineRule="auto"/>
              <w:jc w:val="center"/>
              <w:rPr>
                <w:rFonts w:ascii="Arial" w:hAnsi="Arial" w:cs="Arial"/>
              </w:rPr>
            </w:pPr>
            <w:r w:rsidRPr="00163B02">
              <w:rPr>
                <w:rFonts w:ascii="Arial" w:hAnsi="Arial" w:cs="Arial"/>
              </w:rPr>
              <w:t>3</w:t>
            </w:r>
          </w:p>
          <w:p w:rsidR="001912CF" w:rsidRPr="00163B02" w:rsidRDefault="001912CF" w:rsidP="0070564C">
            <w:pPr>
              <w:spacing w:after="0" w:line="240" w:lineRule="auto"/>
              <w:jc w:val="center"/>
              <w:rPr>
                <w:rFonts w:ascii="Arial" w:hAnsi="Arial" w:cs="Arial"/>
              </w:rPr>
            </w:pPr>
            <w:r w:rsidRPr="00163B02">
              <w:rPr>
                <w:rFonts w:ascii="Arial" w:hAnsi="Arial" w:cs="Arial"/>
              </w:rPr>
              <w:t>2</w:t>
            </w:r>
          </w:p>
          <w:p w:rsidR="001912CF" w:rsidRPr="00163B02" w:rsidRDefault="001912CF" w:rsidP="0070564C">
            <w:pPr>
              <w:spacing w:after="0" w:line="240" w:lineRule="auto"/>
              <w:jc w:val="center"/>
              <w:rPr>
                <w:rFonts w:ascii="Arial" w:hAnsi="Arial" w:cs="Arial"/>
              </w:rPr>
            </w:pPr>
            <w:r w:rsidRPr="00163B02">
              <w:rPr>
                <w:rFonts w:ascii="Arial" w:hAnsi="Arial" w:cs="Arial"/>
              </w:rPr>
              <w:t>1</w:t>
            </w:r>
          </w:p>
          <w:p w:rsidR="001912CF" w:rsidRPr="00163B02" w:rsidRDefault="001912CF" w:rsidP="0070564C">
            <w:pPr>
              <w:spacing w:after="0" w:line="240" w:lineRule="auto"/>
              <w:jc w:val="center"/>
              <w:rPr>
                <w:rFonts w:ascii="Arial" w:hAnsi="Arial" w:cs="Arial"/>
              </w:rPr>
            </w:pPr>
            <w:r w:rsidRPr="00163B02">
              <w:rPr>
                <w:rFonts w:ascii="Arial" w:hAnsi="Arial" w:cs="Arial"/>
              </w:rPr>
              <w:t>0</w:t>
            </w:r>
          </w:p>
        </w:tc>
      </w:tr>
      <w:tr w:rsidR="001912CF" w:rsidRPr="00163B02" w:rsidTr="001912CF">
        <w:tc>
          <w:tcPr>
            <w:tcW w:w="3049"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2"/>
              </w:numPr>
              <w:suppressAutoHyphens w:val="0"/>
              <w:spacing w:after="0" w:line="240" w:lineRule="auto"/>
              <w:rPr>
                <w:rFonts w:ascii="Arial" w:hAnsi="Arial" w:cs="Arial"/>
              </w:rPr>
            </w:pPr>
            <w:r w:rsidRPr="00163B02">
              <w:rPr>
                <w:rFonts w:ascii="Arial" w:hAnsi="Arial" w:cs="Arial"/>
              </w:rPr>
              <w:t>Argomentazione</w:t>
            </w:r>
          </w:p>
        </w:tc>
        <w:tc>
          <w:tcPr>
            <w:tcW w:w="4038"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ampia e ben articolata</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 xml:space="preserve">soddisfacente </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superficiale e poco efficace</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assente</w:t>
            </w:r>
          </w:p>
        </w:tc>
        <w:tc>
          <w:tcPr>
            <w:tcW w:w="1701"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70564C">
            <w:pPr>
              <w:spacing w:after="0" w:line="240" w:lineRule="auto"/>
              <w:jc w:val="center"/>
              <w:rPr>
                <w:rFonts w:ascii="Arial" w:hAnsi="Arial" w:cs="Arial"/>
              </w:rPr>
            </w:pPr>
            <w:r w:rsidRPr="00163B02">
              <w:rPr>
                <w:rFonts w:ascii="Arial" w:hAnsi="Arial" w:cs="Arial"/>
              </w:rPr>
              <w:t>3</w:t>
            </w:r>
          </w:p>
          <w:p w:rsidR="001912CF" w:rsidRPr="00163B02" w:rsidRDefault="001912CF" w:rsidP="0070564C">
            <w:pPr>
              <w:spacing w:after="0" w:line="240" w:lineRule="auto"/>
              <w:jc w:val="center"/>
              <w:rPr>
                <w:rFonts w:ascii="Arial" w:hAnsi="Arial" w:cs="Arial"/>
              </w:rPr>
            </w:pPr>
            <w:r w:rsidRPr="00163B02">
              <w:rPr>
                <w:rFonts w:ascii="Arial" w:hAnsi="Arial" w:cs="Arial"/>
              </w:rPr>
              <w:t>2</w:t>
            </w:r>
          </w:p>
          <w:p w:rsidR="001912CF" w:rsidRPr="00163B02" w:rsidRDefault="001912CF" w:rsidP="0070564C">
            <w:pPr>
              <w:spacing w:after="0" w:line="240" w:lineRule="auto"/>
              <w:jc w:val="center"/>
              <w:rPr>
                <w:rFonts w:ascii="Arial" w:hAnsi="Arial" w:cs="Arial"/>
              </w:rPr>
            </w:pPr>
            <w:r w:rsidRPr="00163B02">
              <w:rPr>
                <w:rFonts w:ascii="Arial" w:hAnsi="Arial" w:cs="Arial"/>
              </w:rPr>
              <w:t>1</w:t>
            </w:r>
          </w:p>
          <w:p w:rsidR="001912CF" w:rsidRPr="00163B02" w:rsidRDefault="001912CF" w:rsidP="0070564C">
            <w:pPr>
              <w:spacing w:after="0" w:line="240" w:lineRule="auto"/>
              <w:jc w:val="center"/>
              <w:rPr>
                <w:rFonts w:ascii="Arial" w:hAnsi="Arial" w:cs="Arial"/>
              </w:rPr>
            </w:pPr>
            <w:r w:rsidRPr="00163B02">
              <w:rPr>
                <w:rFonts w:ascii="Arial" w:hAnsi="Arial" w:cs="Arial"/>
              </w:rPr>
              <w:t>0</w:t>
            </w:r>
          </w:p>
        </w:tc>
      </w:tr>
      <w:tr w:rsidR="001912CF" w:rsidRPr="00163B02" w:rsidTr="001912CF">
        <w:tc>
          <w:tcPr>
            <w:tcW w:w="3049"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2"/>
              </w:numPr>
              <w:suppressAutoHyphens w:val="0"/>
              <w:spacing w:after="0" w:line="240" w:lineRule="auto"/>
              <w:rPr>
                <w:rFonts w:ascii="Arial" w:hAnsi="Arial" w:cs="Arial"/>
              </w:rPr>
            </w:pPr>
            <w:r w:rsidRPr="00163B02">
              <w:rPr>
                <w:rFonts w:ascii="Arial" w:hAnsi="Arial" w:cs="Arial"/>
              </w:rPr>
              <w:t>Collegamento tra i contenuti</w:t>
            </w:r>
          </w:p>
        </w:tc>
        <w:tc>
          <w:tcPr>
            <w:tcW w:w="4038"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articolato</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 xml:space="preserve">organico </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 xml:space="preserve">solo se guidato  </w:t>
            </w:r>
            <w:r>
              <w:rPr>
                <w:rFonts w:ascii="Arial" w:hAnsi="Arial" w:cs="Arial"/>
              </w:rPr>
              <w:t xml:space="preserve"> </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assente</w:t>
            </w:r>
          </w:p>
        </w:tc>
        <w:tc>
          <w:tcPr>
            <w:tcW w:w="1701"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70564C">
            <w:pPr>
              <w:spacing w:after="0" w:line="240" w:lineRule="auto"/>
              <w:jc w:val="center"/>
              <w:rPr>
                <w:rFonts w:ascii="Arial" w:hAnsi="Arial" w:cs="Arial"/>
              </w:rPr>
            </w:pPr>
            <w:r w:rsidRPr="00163B02">
              <w:rPr>
                <w:rFonts w:ascii="Arial" w:hAnsi="Arial" w:cs="Arial"/>
              </w:rPr>
              <w:t>3</w:t>
            </w:r>
          </w:p>
          <w:p w:rsidR="001912CF" w:rsidRPr="00163B02" w:rsidRDefault="001912CF" w:rsidP="0070564C">
            <w:pPr>
              <w:spacing w:after="0" w:line="240" w:lineRule="auto"/>
              <w:jc w:val="center"/>
              <w:rPr>
                <w:rFonts w:ascii="Arial" w:hAnsi="Arial" w:cs="Arial"/>
              </w:rPr>
            </w:pPr>
            <w:r w:rsidRPr="00163B02">
              <w:rPr>
                <w:rFonts w:ascii="Arial" w:hAnsi="Arial" w:cs="Arial"/>
              </w:rPr>
              <w:t>2</w:t>
            </w:r>
          </w:p>
          <w:p w:rsidR="001912CF" w:rsidRPr="00163B02" w:rsidRDefault="001912CF" w:rsidP="0070564C">
            <w:pPr>
              <w:spacing w:after="0" w:line="240" w:lineRule="auto"/>
              <w:jc w:val="center"/>
              <w:rPr>
                <w:rFonts w:ascii="Arial" w:hAnsi="Arial" w:cs="Arial"/>
              </w:rPr>
            </w:pPr>
            <w:r w:rsidRPr="00163B02">
              <w:rPr>
                <w:rFonts w:ascii="Arial" w:hAnsi="Arial" w:cs="Arial"/>
              </w:rPr>
              <w:t>1</w:t>
            </w:r>
          </w:p>
          <w:p w:rsidR="001912CF" w:rsidRPr="00163B02" w:rsidRDefault="001912CF" w:rsidP="0070564C">
            <w:pPr>
              <w:spacing w:after="0" w:line="240" w:lineRule="auto"/>
              <w:jc w:val="center"/>
              <w:rPr>
                <w:rFonts w:ascii="Arial" w:hAnsi="Arial" w:cs="Arial"/>
              </w:rPr>
            </w:pPr>
            <w:r w:rsidRPr="00163B02">
              <w:rPr>
                <w:rFonts w:ascii="Arial" w:hAnsi="Arial" w:cs="Arial"/>
              </w:rPr>
              <w:t>0</w:t>
            </w:r>
          </w:p>
        </w:tc>
      </w:tr>
      <w:tr w:rsidR="001912CF" w:rsidRPr="00163B02" w:rsidTr="001912CF">
        <w:tc>
          <w:tcPr>
            <w:tcW w:w="3049"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2"/>
              </w:numPr>
              <w:suppressAutoHyphens w:val="0"/>
              <w:spacing w:after="0" w:line="240" w:lineRule="auto"/>
              <w:rPr>
                <w:rFonts w:ascii="Arial" w:hAnsi="Arial" w:cs="Arial"/>
              </w:rPr>
            </w:pPr>
            <w:r w:rsidRPr="00163B02">
              <w:rPr>
                <w:rFonts w:ascii="Arial" w:hAnsi="Arial" w:cs="Arial"/>
              </w:rPr>
              <w:t>Capacità di approfondimento</w:t>
            </w:r>
          </w:p>
        </w:tc>
        <w:tc>
          <w:tcPr>
            <w:tcW w:w="4038"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sicura</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 xml:space="preserve">essenziale </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approssimata</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inesistente</w:t>
            </w:r>
          </w:p>
        </w:tc>
        <w:tc>
          <w:tcPr>
            <w:tcW w:w="1701"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70564C">
            <w:pPr>
              <w:spacing w:after="0" w:line="240" w:lineRule="auto"/>
              <w:jc w:val="center"/>
              <w:rPr>
                <w:rFonts w:ascii="Arial" w:hAnsi="Arial" w:cs="Arial"/>
              </w:rPr>
            </w:pPr>
            <w:r w:rsidRPr="00163B02">
              <w:rPr>
                <w:rFonts w:ascii="Arial" w:hAnsi="Arial" w:cs="Arial"/>
              </w:rPr>
              <w:t>3</w:t>
            </w:r>
          </w:p>
          <w:p w:rsidR="001912CF" w:rsidRPr="00163B02" w:rsidRDefault="001912CF" w:rsidP="0070564C">
            <w:pPr>
              <w:spacing w:after="0" w:line="240" w:lineRule="auto"/>
              <w:jc w:val="center"/>
              <w:rPr>
                <w:rFonts w:ascii="Arial" w:hAnsi="Arial" w:cs="Arial"/>
              </w:rPr>
            </w:pPr>
            <w:r w:rsidRPr="00163B02">
              <w:rPr>
                <w:rFonts w:ascii="Arial" w:hAnsi="Arial" w:cs="Arial"/>
              </w:rPr>
              <w:t>2</w:t>
            </w:r>
          </w:p>
          <w:p w:rsidR="001912CF" w:rsidRPr="00163B02" w:rsidRDefault="001912CF" w:rsidP="0070564C">
            <w:pPr>
              <w:spacing w:after="0" w:line="240" w:lineRule="auto"/>
              <w:jc w:val="center"/>
              <w:rPr>
                <w:rFonts w:ascii="Arial" w:hAnsi="Arial" w:cs="Arial"/>
              </w:rPr>
            </w:pPr>
            <w:r w:rsidRPr="00163B02">
              <w:rPr>
                <w:rFonts w:ascii="Arial" w:hAnsi="Arial" w:cs="Arial"/>
              </w:rPr>
              <w:t>1</w:t>
            </w:r>
          </w:p>
          <w:p w:rsidR="001912CF" w:rsidRPr="00163B02" w:rsidRDefault="001912CF" w:rsidP="0070564C">
            <w:pPr>
              <w:spacing w:after="0" w:line="240" w:lineRule="auto"/>
              <w:jc w:val="center"/>
              <w:rPr>
                <w:rFonts w:ascii="Arial" w:hAnsi="Arial" w:cs="Arial"/>
              </w:rPr>
            </w:pPr>
            <w:r w:rsidRPr="00163B02">
              <w:rPr>
                <w:rFonts w:ascii="Arial" w:hAnsi="Arial" w:cs="Arial"/>
              </w:rPr>
              <w:t>0</w:t>
            </w:r>
          </w:p>
        </w:tc>
      </w:tr>
      <w:tr w:rsidR="001912CF" w:rsidRPr="00163B02" w:rsidTr="001912CF">
        <w:tc>
          <w:tcPr>
            <w:tcW w:w="3049"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2"/>
              </w:numPr>
              <w:suppressAutoHyphens w:val="0"/>
              <w:spacing w:after="0" w:line="240" w:lineRule="auto"/>
              <w:rPr>
                <w:rFonts w:ascii="Arial" w:hAnsi="Arial" w:cs="Arial"/>
              </w:rPr>
            </w:pPr>
            <w:r w:rsidRPr="00163B02">
              <w:rPr>
                <w:rFonts w:ascii="Arial" w:hAnsi="Arial" w:cs="Arial"/>
              </w:rPr>
              <w:t>Capacità di esprimere giudizi personali e critici</w:t>
            </w:r>
          </w:p>
        </w:tc>
        <w:tc>
          <w:tcPr>
            <w:tcW w:w="4038"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sicura</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essenziale</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incerta</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scarsa</w:t>
            </w:r>
          </w:p>
        </w:tc>
        <w:tc>
          <w:tcPr>
            <w:tcW w:w="1701"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70564C">
            <w:pPr>
              <w:spacing w:after="0" w:line="240" w:lineRule="auto"/>
              <w:jc w:val="center"/>
              <w:rPr>
                <w:rFonts w:ascii="Arial" w:hAnsi="Arial" w:cs="Arial"/>
              </w:rPr>
            </w:pPr>
            <w:r w:rsidRPr="00163B02">
              <w:rPr>
                <w:rFonts w:ascii="Arial" w:hAnsi="Arial" w:cs="Arial"/>
              </w:rPr>
              <w:t>3</w:t>
            </w:r>
          </w:p>
          <w:p w:rsidR="001912CF" w:rsidRPr="00163B02" w:rsidRDefault="001912CF" w:rsidP="0070564C">
            <w:pPr>
              <w:spacing w:after="0" w:line="240" w:lineRule="auto"/>
              <w:jc w:val="center"/>
              <w:rPr>
                <w:rFonts w:ascii="Arial" w:hAnsi="Arial" w:cs="Arial"/>
              </w:rPr>
            </w:pPr>
            <w:r w:rsidRPr="00163B02">
              <w:rPr>
                <w:rFonts w:ascii="Arial" w:hAnsi="Arial" w:cs="Arial"/>
              </w:rPr>
              <w:t>2</w:t>
            </w:r>
          </w:p>
          <w:p w:rsidR="001912CF" w:rsidRPr="00163B02" w:rsidRDefault="001912CF" w:rsidP="0070564C">
            <w:pPr>
              <w:spacing w:after="0" w:line="240" w:lineRule="auto"/>
              <w:jc w:val="center"/>
              <w:rPr>
                <w:rFonts w:ascii="Arial" w:hAnsi="Arial" w:cs="Arial"/>
              </w:rPr>
            </w:pPr>
            <w:r w:rsidRPr="00163B02">
              <w:rPr>
                <w:rFonts w:ascii="Arial" w:hAnsi="Arial" w:cs="Arial"/>
              </w:rPr>
              <w:t>1</w:t>
            </w:r>
          </w:p>
          <w:p w:rsidR="001912CF" w:rsidRPr="00163B02" w:rsidRDefault="001912CF" w:rsidP="0070564C">
            <w:pPr>
              <w:spacing w:after="0" w:line="240" w:lineRule="auto"/>
              <w:jc w:val="center"/>
              <w:rPr>
                <w:rFonts w:ascii="Arial" w:hAnsi="Arial" w:cs="Arial"/>
              </w:rPr>
            </w:pPr>
            <w:r w:rsidRPr="00163B02">
              <w:rPr>
                <w:rFonts w:ascii="Arial" w:hAnsi="Arial" w:cs="Arial"/>
              </w:rPr>
              <w:t>0</w:t>
            </w:r>
          </w:p>
        </w:tc>
      </w:tr>
      <w:tr w:rsidR="001912CF" w:rsidRPr="00163B02" w:rsidTr="001912CF">
        <w:tc>
          <w:tcPr>
            <w:tcW w:w="3049"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2"/>
              </w:numPr>
              <w:suppressAutoHyphens w:val="0"/>
              <w:spacing w:after="0" w:line="240" w:lineRule="auto"/>
              <w:rPr>
                <w:rFonts w:ascii="Arial" w:hAnsi="Arial" w:cs="Arial"/>
              </w:rPr>
            </w:pPr>
            <w:r w:rsidRPr="00163B02">
              <w:rPr>
                <w:rFonts w:ascii="Arial" w:hAnsi="Arial" w:cs="Arial"/>
              </w:rPr>
              <w:t>esposizione</w:t>
            </w:r>
          </w:p>
        </w:tc>
        <w:tc>
          <w:tcPr>
            <w:tcW w:w="4038"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chiara e coerente</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con qualche imprecisione</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 xml:space="preserve">non sempre coerente </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poco chiara</w:t>
            </w:r>
          </w:p>
        </w:tc>
        <w:tc>
          <w:tcPr>
            <w:tcW w:w="1701"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70564C">
            <w:pPr>
              <w:spacing w:after="0" w:line="240" w:lineRule="auto"/>
              <w:jc w:val="center"/>
              <w:rPr>
                <w:rFonts w:ascii="Arial" w:hAnsi="Arial" w:cs="Arial"/>
              </w:rPr>
            </w:pPr>
            <w:r w:rsidRPr="00163B02">
              <w:rPr>
                <w:rFonts w:ascii="Arial" w:hAnsi="Arial" w:cs="Arial"/>
              </w:rPr>
              <w:t>3</w:t>
            </w:r>
          </w:p>
          <w:p w:rsidR="001912CF" w:rsidRPr="00163B02" w:rsidRDefault="001912CF" w:rsidP="0070564C">
            <w:pPr>
              <w:spacing w:after="0" w:line="240" w:lineRule="auto"/>
              <w:jc w:val="center"/>
              <w:rPr>
                <w:rFonts w:ascii="Arial" w:hAnsi="Arial" w:cs="Arial"/>
              </w:rPr>
            </w:pPr>
            <w:r w:rsidRPr="00163B02">
              <w:rPr>
                <w:rFonts w:ascii="Arial" w:hAnsi="Arial" w:cs="Arial"/>
              </w:rPr>
              <w:t>2</w:t>
            </w:r>
          </w:p>
          <w:p w:rsidR="001912CF" w:rsidRPr="00163B02" w:rsidRDefault="001912CF" w:rsidP="0070564C">
            <w:pPr>
              <w:spacing w:after="0" w:line="240" w:lineRule="auto"/>
              <w:jc w:val="center"/>
              <w:rPr>
                <w:rFonts w:ascii="Arial" w:hAnsi="Arial" w:cs="Arial"/>
              </w:rPr>
            </w:pPr>
            <w:r w:rsidRPr="00163B02">
              <w:rPr>
                <w:rFonts w:ascii="Arial" w:hAnsi="Arial" w:cs="Arial"/>
              </w:rPr>
              <w:t>1</w:t>
            </w:r>
          </w:p>
          <w:p w:rsidR="001912CF" w:rsidRPr="00163B02" w:rsidRDefault="001912CF" w:rsidP="0070564C">
            <w:pPr>
              <w:spacing w:after="0" w:line="240" w:lineRule="auto"/>
              <w:jc w:val="center"/>
              <w:rPr>
                <w:rFonts w:ascii="Arial" w:hAnsi="Arial" w:cs="Arial"/>
              </w:rPr>
            </w:pPr>
            <w:r w:rsidRPr="00163B02">
              <w:rPr>
                <w:rFonts w:ascii="Arial" w:hAnsi="Arial" w:cs="Arial"/>
              </w:rPr>
              <w:t>0</w:t>
            </w:r>
          </w:p>
        </w:tc>
      </w:tr>
      <w:tr w:rsidR="001912CF" w:rsidRPr="00163B02" w:rsidTr="001912CF">
        <w:tc>
          <w:tcPr>
            <w:tcW w:w="3049"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2"/>
              </w:numPr>
              <w:suppressAutoHyphens w:val="0"/>
              <w:spacing w:after="0" w:line="240" w:lineRule="auto"/>
              <w:rPr>
                <w:rFonts w:ascii="Arial" w:hAnsi="Arial" w:cs="Arial"/>
              </w:rPr>
            </w:pPr>
            <w:r w:rsidRPr="00163B02">
              <w:rPr>
                <w:rFonts w:ascii="Arial" w:hAnsi="Arial" w:cs="Arial"/>
              </w:rPr>
              <w:t>Correttezza formale</w:t>
            </w:r>
          </w:p>
        </w:tc>
        <w:tc>
          <w:tcPr>
            <w:tcW w:w="4038"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corretta</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con qualche imprecisione</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con frequenti errori</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molto scorretta</w:t>
            </w:r>
          </w:p>
        </w:tc>
        <w:tc>
          <w:tcPr>
            <w:tcW w:w="1701"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70564C">
            <w:pPr>
              <w:spacing w:after="0" w:line="240" w:lineRule="auto"/>
              <w:jc w:val="center"/>
              <w:rPr>
                <w:rFonts w:ascii="Arial" w:hAnsi="Arial" w:cs="Arial"/>
              </w:rPr>
            </w:pPr>
            <w:r w:rsidRPr="00163B02">
              <w:rPr>
                <w:rFonts w:ascii="Arial" w:hAnsi="Arial" w:cs="Arial"/>
              </w:rPr>
              <w:t>3</w:t>
            </w:r>
          </w:p>
          <w:p w:rsidR="001912CF" w:rsidRPr="00163B02" w:rsidRDefault="001912CF" w:rsidP="0070564C">
            <w:pPr>
              <w:spacing w:after="0" w:line="240" w:lineRule="auto"/>
              <w:jc w:val="center"/>
              <w:rPr>
                <w:rFonts w:ascii="Arial" w:hAnsi="Arial" w:cs="Arial"/>
              </w:rPr>
            </w:pPr>
            <w:r w:rsidRPr="00163B02">
              <w:rPr>
                <w:rFonts w:ascii="Arial" w:hAnsi="Arial" w:cs="Arial"/>
              </w:rPr>
              <w:t>2</w:t>
            </w:r>
          </w:p>
          <w:p w:rsidR="001912CF" w:rsidRPr="00163B02" w:rsidRDefault="001912CF" w:rsidP="0070564C">
            <w:pPr>
              <w:spacing w:after="0" w:line="240" w:lineRule="auto"/>
              <w:jc w:val="center"/>
              <w:rPr>
                <w:rFonts w:ascii="Arial" w:hAnsi="Arial" w:cs="Arial"/>
              </w:rPr>
            </w:pPr>
            <w:r w:rsidRPr="00163B02">
              <w:rPr>
                <w:rFonts w:ascii="Arial" w:hAnsi="Arial" w:cs="Arial"/>
              </w:rPr>
              <w:t>1</w:t>
            </w:r>
          </w:p>
          <w:p w:rsidR="001912CF" w:rsidRPr="00163B02" w:rsidRDefault="001912CF" w:rsidP="0070564C">
            <w:pPr>
              <w:spacing w:after="0" w:line="240" w:lineRule="auto"/>
              <w:jc w:val="center"/>
              <w:rPr>
                <w:rFonts w:ascii="Arial" w:hAnsi="Arial" w:cs="Arial"/>
              </w:rPr>
            </w:pPr>
            <w:r w:rsidRPr="00163B02">
              <w:rPr>
                <w:rFonts w:ascii="Arial" w:hAnsi="Arial" w:cs="Arial"/>
              </w:rPr>
              <w:t>0</w:t>
            </w:r>
          </w:p>
        </w:tc>
      </w:tr>
      <w:tr w:rsidR="001912CF" w:rsidRPr="00163B02" w:rsidTr="001912CF">
        <w:tc>
          <w:tcPr>
            <w:tcW w:w="3049"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2"/>
              </w:numPr>
              <w:suppressAutoHyphens w:val="0"/>
              <w:spacing w:after="0" w:line="240" w:lineRule="auto"/>
              <w:rPr>
                <w:rFonts w:ascii="Arial" w:hAnsi="Arial" w:cs="Arial"/>
              </w:rPr>
            </w:pPr>
            <w:r w:rsidRPr="00163B02">
              <w:rPr>
                <w:rFonts w:ascii="Arial" w:hAnsi="Arial" w:cs="Arial"/>
              </w:rPr>
              <w:t xml:space="preserve">Precisione linguistica </w:t>
            </w:r>
          </w:p>
        </w:tc>
        <w:tc>
          <w:tcPr>
            <w:tcW w:w="4038"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completa</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essenziale</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con qualche imprecisione</w:t>
            </w:r>
          </w:p>
          <w:p w:rsidR="001912CF" w:rsidRPr="00163B02" w:rsidRDefault="001912CF" w:rsidP="00900A13">
            <w:pPr>
              <w:numPr>
                <w:ilvl w:val="0"/>
                <w:numId w:val="43"/>
              </w:numPr>
              <w:suppressAutoHyphens w:val="0"/>
              <w:spacing w:after="0" w:line="240" w:lineRule="auto"/>
              <w:rPr>
                <w:rFonts w:ascii="Arial" w:hAnsi="Arial" w:cs="Arial"/>
              </w:rPr>
            </w:pPr>
            <w:r w:rsidRPr="00163B02">
              <w:rPr>
                <w:rFonts w:ascii="Arial" w:hAnsi="Arial" w:cs="Arial"/>
              </w:rPr>
              <w:t>impropria</w:t>
            </w:r>
          </w:p>
        </w:tc>
        <w:tc>
          <w:tcPr>
            <w:tcW w:w="1701" w:type="dxa"/>
            <w:tcBorders>
              <w:top w:val="single" w:sz="4" w:space="0" w:color="000000"/>
              <w:left w:val="single" w:sz="4" w:space="0" w:color="000000"/>
              <w:bottom w:val="single" w:sz="4" w:space="0" w:color="000000"/>
              <w:right w:val="single" w:sz="4" w:space="0" w:color="000000"/>
            </w:tcBorders>
            <w:hideMark/>
          </w:tcPr>
          <w:p w:rsidR="001912CF" w:rsidRPr="00163B02" w:rsidRDefault="001912CF" w:rsidP="0070564C">
            <w:pPr>
              <w:spacing w:after="0" w:line="240" w:lineRule="auto"/>
              <w:jc w:val="center"/>
              <w:rPr>
                <w:rFonts w:ascii="Arial" w:hAnsi="Arial" w:cs="Arial"/>
              </w:rPr>
            </w:pPr>
            <w:r w:rsidRPr="00163B02">
              <w:rPr>
                <w:rFonts w:ascii="Arial" w:hAnsi="Arial" w:cs="Arial"/>
              </w:rPr>
              <w:t>3</w:t>
            </w:r>
          </w:p>
          <w:p w:rsidR="001912CF" w:rsidRPr="00163B02" w:rsidRDefault="001912CF" w:rsidP="0070564C">
            <w:pPr>
              <w:spacing w:after="0" w:line="240" w:lineRule="auto"/>
              <w:jc w:val="center"/>
              <w:rPr>
                <w:rFonts w:ascii="Arial" w:hAnsi="Arial" w:cs="Arial"/>
              </w:rPr>
            </w:pPr>
            <w:r w:rsidRPr="00163B02">
              <w:rPr>
                <w:rFonts w:ascii="Arial" w:hAnsi="Arial" w:cs="Arial"/>
              </w:rPr>
              <w:t>2</w:t>
            </w:r>
          </w:p>
          <w:p w:rsidR="001912CF" w:rsidRPr="00163B02" w:rsidRDefault="001912CF" w:rsidP="0070564C">
            <w:pPr>
              <w:spacing w:after="0" w:line="240" w:lineRule="auto"/>
              <w:jc w:val="center"/>
              <w:rPr>
                <w:rFonts w:ascii="Arial" w:hAnsi="Arial" w:cs="Arial"/>
              </w:rPr>
            </w:pPr>
            <w:r w:rsidRPr="00163B02">
              <w:rPr>
                <w:rFonts w:ascii="Arial" w:hAnsi="Arial" w:cs="Arial"/>
              </w:rPr>
              <w:t>1</w:t>
            </w:r>
          </w:p>
          <w:p w:rsidR="001912CF" w:rsidRPr="00163B02" w:rsidRDefault="001912CF" w:rsidP="0070564C">
            <w:pPr>
              <w:spacing w:after="0" w:line="240" w:lineRule="auto"/>
              <w:jc w:val="center"/>
              <w:rPr>
                <w:rFonts w:ascii="Arial" w:hAnsi="Arial" w:cs="Arial"/>
              </w:rPr>
            </w:pPr>
            <w:r w:rsidRPr="00163B02">
              <w:rPr>
                <w:rFonts w:ascii="Arial" w:hAnsi="Arial" w:cs="Arial"/>
              </w:rPr>
              <w:t>0</w:t>
            </w:r>
          </w:p>
        </w:tc>
      </w:tr>
      <w:tr w:rsidR="001912CF" w:rsidRPr="00163B02" w:rsidTr="001912CF">
        <w:tc>
          <w:tcPr>
            <w:tcW w:w="7087" w:type="dxa"/>
            <w:gridSpan w:val="2"/>
            <w:tcBorders>
              <w:top w:val="single" w:sz="4" w:space="0" w:color="000000"/>
              <w:left w:val="single" w:sz="4" w:space="0" w:color="000000"/>
              <w:bottom w:val="single" w:sz="4" w:space="0" w:color="000000"/>
              <w:right w:val="single" w:sz="4" w:space="0" w:color="000000"/>
            </w:tcBorders>
          </w:tcPr>
          <w:p w:rsidR="001912CF" w:rsidRPr="00163B02" w:rsidRDefault="001912CF" w:rsidP="0070564C">
            <w:pPr>
              <w:spacing w:line="240" w:lineRule="auto"/>
              <w:rPr>
                <w:rFonts w:ascii="Arial" w:hAnsi="Arial" w:cs="Arial"/>
              </w:rPr>
            </w:pPr>
          </w:p>
          <w:p w:rsidR="001912CF" w:rsidRPr="0070564C" w:rsidRDefault="001912CF" w:rsidP="0070564C">
            <w:pPr>
              <w:spacing w:line="240" w:lineRule="auto"/>
              <w:rPr>
                <w:rFonts w:ascii="Arial" w:hAnsi="Arial" w:cs="Arial"/>
                <w:b/>
              </w:rPr>
            </w:pPr>
            <w:r w:rsidRPr="0070564C">
              <w:rPr>
                <w:rFonts w:ascii="Arial" w:hAnsi="Arial" w:cs="Arial"/>
                <w:b/>
              </w:rPr>
              <w:t>Totale punti</w:t>
            </w:r>
          </w:p>
        </w:tc>
        <w:tc>
          <w:tcPr>
            <w:tcW w:w="1701" w:type="dxa"/>
            <w:tcBorders>
              <w:top w:val="single" w:sz="4" w:space="0" w:color="000000"/>
              <w:left w:val="single" w:sz="4" w:space="0" w:color="000000"/>
              <w:bottom w:val="single" w:sz="4" w:space="0" w:color="000000"/>
              <w:right w:val="single" w:sz="4" w:space="0" w:color="000000"/>
            </w:tcBorders>
          </w:tcPr>
          <w:p w:rsidR="001912CF" w:rsidRPr="00163B02" w:rsidRDefault="001912CF" w:rsidP="0070564C">
            <w:pPr>
              <w:spacing w:line="240" w:lineRule="auto"/>
              <w:rPr>
                <w:rFonts w:ascii="Arial" w:hAnsi="Arial" w:cs="Arial"/>
              </w:rPr>
            </w:pPr>
          </w:p>
          <w:p w:rsidR="001912CF" w:rsidRPr="00163B02" w:rsidRDefault="001912CF" w:rsidP="0070564C">
            <w:pPr>
              <w:spacing w:line="240" w:lineRule="auto"/>
              <w:rPr>
                <w:rFonts w:ascii="Arial" w:hAnsi="Arial" w:cs="Arial"/>
              </w:rPr>
            </w:pPr>
            <w:proofErr w:type="spellStart"/>
            <w:r w:rsidRPr="00163B02">
              <w:rPr>
                <w:rFonts w:ascii="Arial" w:hAnsi="Arial" w:cs="Arial"/>
              </w:rPr>
              <w:t>………</w:t>
            </w:r>
            <w:proofErr w:type="spellEnd"/>
            <w:r w:rsidRPr="00163B02">
              <w:rPr>
                <w:rFonts w:ascii="Arial" w:hAnsi="Arial" w:cs="Arial"/>
              </w:rPr>
              <w:t>/30</w:t>
            </w:r>
          </w:p>
        </w:tc>
      </w:tr>
    </w:tbl>
    <w:p w:rsidR="001912CF" w:rsidRDefault="001912CF" w:rsidP="001912CF">
      <w:pPr>
        <w:rPr>
          <w:rFonts w:ascii="Arial" w:hAnsi="Arial" w:cs="Arial"/>
          <w:color w:val="800000"/>
        </w:rPr>
      </w:pPr>
    </w:p>
    <w:p w:rsidR="001912CF" w:rsidRPr="0070564C" w:rsidRDefault="001912CF" w:rsidP="001912CF">
      <w:pPr>
        <w:rPr>
          <w:rFonts w:ascii="Arial" w:hAnsi="Arial" w:cs="Arial"/>
          <w:b/>
          <w:color w:val="800000"/>
        </w:rPr>
      </w:pPr>
      <w:r w:rsidRPr="00350946">
        <w:rPr>
          <w:rFonts w:ascii="Arial" w:hAnsi="Arial" w:cs="Arial"/>
          <w:b/>
          <w:color w:val="800000"/>
        </w:rPr>
        <w:t xml:space="preserve">           </w:t>
      </w:r>
    </w:p>
    <w:p w:rsidR="001912CF" w:rsidRDefault="001912CF" w:rsidP="001912CF">
      <w:pPr>
        <w:pStyle w:val="NormaleWeb"/>
        <w:tabs>
          <w:tab w:val="left" w:pos="-3060"/>
        </w:tabs>
        <w:spacing w:after="0" w:line="232" w:lineRule="exact"/>
        <w:rPr>
          <w:rFonts w:ascii="Arial" w:hAnsi="Arial" w:cs="Arial"/>
          <w:b/>
        </w:rPr>
      </w:pPr>
      <w:r>
        <w:rPr>
          <w:rFonts w:ascii="Arial" w:hAnsi="Arial" w:cs="Arial"/>
          <w:b/>
          <w:bCs/>
        </w:rPr>
        <w:lastRenderedPageBreak/>
        <w:t xml:space="preserve">       </w:t>
      </w:r>
      <w:r w:rsidRPr="005D4BF3">
        <w:rPr>
          <w:rFonts w:ascii="Arial" w:hAnsi="Arial" w:cs="Arial"/>
          <w:b/>
          <w:bCs/>
        </w:rPr>
        <w:t>Griglia di valutazione terza prova: Tipologia B</w:t>
      </w:r>
      <w:r>
        <w:rPr>
          <w:rFonts w:ascii="Arial" w:hAnsi="Arial" w:cs="Arial"/>
          <w:b/>
          <w:bCs/>
        </w:rPr>
        <w:t xml:space="preserve"> (5 materia-2 quesiti)</w:t>
      </w:r>
    </w:p>
    <w:tbl>
      <w:tblPr>
        <w:tblpPr w:leftFromText="141" w:rightFromText="141" w:vertAnchor="text" w:horzAnchor="margin" w:tblpXSpec="center" w:tblpY="36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275"/>
        <w:gridCol w:w="1843"/>
        <w:gridCol w:w="1276"/>
        <w:gridCol w:w="1701"/>
        <w:gridCol w:w="1276"/>
      </w:tblGrid>
      <w:tr w:rsidR="001912CF" w:rsidRPr="00B45E92" w:rsidTr="001912CF">
        <w:tc>
          <w:tcPr>
            <w:tcW w:w="1668"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line="232" w:lineRule="exact"/>
              <w:rPr>
                <w:rFonts w:ascii="Arial" w:hAnsi="Arial" w:cs="Arial"/>
                <w:sz w:val="20"/>
                <w:szCs w:val="20"/>
              </w:rPr>
            </w:pPr>
            <w:r w:rsidRPr="00B45E92">
              <w:rPr>
                <w:rFonts w:ascii="Arial" w:hAnsi="Arial" w:cs="Arial"/>
                <w:sz w:val="20"/>
                <w:szCs w:val="20"/>
              </w:rPr>
              <w:t>Materia</w:t>
            </w:r>
          </w:p>
        </w:tc>
        <w:tc>
          <w:tcPr>
            <w:tcW w:w="1275"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line="232" w:lineRule="exact"/>
              <w:rPr>
                <w:rFonts w:ascii="Arial" w:hAnsi="Arial" w:cs="Arial"/>
                <w:sz w:val="20"/>
                <w:szCs w:val="20"/>
              </w:rPr>
            </w:pPr>
            <w:r w:rsidRPr="00B45E92">
              <w:rPr>
                <w:rFonts w:ascii="Arial" w:hAnsi="Arial" w:cs="Arial"/>
                <w:sz w:val="20"/>
                <w:szCs w:val="20"/>
              </w:rPr>
              <w:t xml:space="preserve">Astensione </w:t>
            </w:r>
          </w:p>
        </w:tc>
        <w:tc>
          <w:tcPr>
            <w:tcW w:w="1843"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line="232" w:lineRule="exact"/>
              <w:jc w:val="center"/>
              <w:rPr>
                <w:rFonts w:ascii="Arial" w:hAnsi="Arial" w:cs="Arial"/>
                <w:sz w:val="20"/>
                <w:szCs w:val="20"/>
              </w:rPr>
            </w:pPr>
            <w:r w:rsidRPr="00B45E92">
              <w:rPr>
                <w:rFonts w:ascii="Arial" w:hAnsi="Arial" w:cs="Arial"/>
                <w:sz w:val="20"/>
                <w:szCs w:val="20"/>
              </w:rPr>
              <w:t>Prestazione</w:t>
            </w:r>
          </w:p>
          <w:p w:rsidR="001912CF" w:rsidRPr="00B45E92" w:rsidRDefault="001912CF" w:rsidP="0070564C">
            <w:pPr>
              <w:pStyle w:val="NormaleWeb"/>
              <w:tabs>
                <w:tab w:val="left" w:pos="-3060"/>
              </w:tabs>
              <w:spacing w:after="0" w:line="232" w:lineRule="exact"/>
              <w:jc w:val="center"/>
              <w:rPr>
                <w:rFonts w:ascii="Arial" w:hAnsi="Arial" w:cs="Arial"/>
                <w:sz w:val="20"/>
                <w:szCs w:val="20"/>
              </w:rPr>
            </w:pPr>
            <w:r w:rsidRPr="00B45E92">
              <w:rPr>
                <w:rFonts w:ascii="Arial" w:hAnsi="Arial" w:cs="Arial"/>
                <w:sz w:val="20"/>
                <w:szCs w:val="20"/>
              </w:rPr>
              <w:t>Insufficiente</w:t>
            </w:r>
          </w:p>
        </w:tc>
        <w:tc>
          <w:tcPr>
            <w:tcW w:w="1276"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line="232" w:lineRule="exact"/>
              <w:jc w:val="center"/>
              <w:rPr>
                <w:rFonts w:ascii="Arial" w:hAnsi="Arial" w:cs="Arial"/>
                <w:sz w:val="20"/>
                <w:szCs w:val="20"/>
              </w:rPr>
            </w:pPr>
            <w:r w:rsidRPr="00B45E92">
              <w:rPr>
                <w:rFonts w:ascii="Arial" w:hAnsi="Arial" w:cs="Arial"/>
                <w:sz w:val="20"/>
                <w:szCs w:val="20"/>
              </w:rPr>
              <w:t>Prestazione</w:t>
            </w:r>
          </w:p>
          <w:p w:rsidR="001912CF" w:rsidRPr="00B45E92" w:rsidRDefault="001912CF" w:rsidP="0070564C">
            <w:pPr>
              <w:pStyle w:val="NormaleWeb"/>
              <w:tabs>
                <w:tab w:val="left" w:pos="-3060"/>
              </w:tabs>
              <w:spacing w:after="0" w:line="232" w:lineRule="exact"/>
              <w:jc w:val="center"/>
              <w:rPr>
                <w:rFonts w:ascii="Arial" w:hAnsi="Arial" w:cs="Arial"/>
                <w:sz w:val="20"/>
                <w:szCs w:val="20"/>
              </w:rPr>
            </w:pPr>
            <w:r w:rsidRPr="00B45E92">
              <w:rPr>
                <w:rFonts w:ascii="Arial" w:hAnsi="Arial" w:cs="Arial"/>
                <w:sz w:val="20"/>
                <w:szCs w:val="20"/>
              </w:rPr>
              <w:t>sufficiente</w:t>
            </w:r>
          </w:p>
        </w:tc>
        <w:tc>
          <w:tcPr>
            <w:tcW w:w="1701"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line="232" w:lineRule="exact"/>
              <w:jc w:val="center"/>
              <w:rPr>
                <w:rFonts w:ascii="Arial" w:hAnsi="Arial" w:cs="Arial"/>
                <w:sz w:val="20"/>
                <w:szCs w:val="20"/>
              </w:rPr>
            </w:pPr>
            <w:r w:rsidRPr="00B45E92">
              <w:rPr>
                <w:rFonts w:ascii="Arial" w:hAnsi="Arial" w:cs="Arial"/>
                <w:sz w:val="20"/>
                <w:szCs w:val="20"/>
              </w:rPr>
              <w:t>Prestazione</w:t>
            </w:r>
          </w:p>
          <w:p w:rsidR="001912CF" w:rsidRPr="00B45E92" w:rsidRDefault="001912CF" w:rsidP="0070564C">
            <w:pPr>
              <w:pStyle w:val="NormaleWeb"/>
              <w:tabs>
                <w:tab w:val="left" w:pos="-3060"/>
              </w:tabs>
              <w:spacing w:after="0" w:line="232" w:lineRule="exact"/>
              <w:jc w:val="center"/>
              <w:rPr>
                <w:rFonts w:ascii="Arial" w:hAnsi="Arial" w:cs="Arial"/>
                <w:sz w:val="20"/>
                <w:szCs w:val="20"/>
              </w:rPr>
            </w:pPr>
            <w:r w:rsidRPr="00B45E92">
              <w:rPr>
                <w:rFonts w:ascii="Arial" w:hAnsi="Arial" w:cs="Arial"/>
                <w:sz w:val="20"/>
                <w:szCs w:val="20"/>
              </w:rPr>
              <w:t>buona</w:t>
            </w:r>
          </w:p>
        </w:tc>
        <w:tc>
          <w:tcPr>
            <w:tcW w:w="1276"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line="232" w:lineRule="exact"/>
              <w:rPr>
                <w:rFonts w:ascii="Arial" w:hAnsi="Arial" w:cs="Arial"/>
                <w:sz w:val="20"/>
                <w:szCs w:val="20"/>
              </w:rPr>
            </w:pPr>
            <w:r w:rsidRPr="00B45E92">
              <w:rPr>
                <w:rFonts w:ascii="Arial" w:hAnsi="Arial" w:cs="Arial"/>
                <w:sz w:val="20"/>
                <w:szCs w:val="20"/>
              </w:rPr>
              <w:t>Punteggio</w:t>
            </w:r>
          </w:p>
          <w:p w:rsidR="001912CF" w:rsidRPr="00B45E92" w:rsidRDefault="001912CF" w:rsidP="0070564C">
            <w:pPr>
              <w:pStyle w:val="NormaleWeb"/>
              <w:tabs>
                <w:tab w:val="left" w:pos="-3060"/>
              </w:tabs>
              <w:spacing w:after="0" w:line="232" w:lineRule="exact"/>
              <w:rPr>
                <w:rFonts w:ascii="Arial" w:hAnsi="Arial" w:cs="Arial"/>
                <w:sz w:val="20"/>
                <w:szCs w:val="20"/>
              </w:rPr>
            </w:pPr>
            <w:r w:rsidRPr="00B45E92">
              <w:rPr>
                <w:rFonts w:ascii="Arial" w:hAnsi="Arial" w:cs="Arial"/>
                <w:sz w:val="20"/>
                <w:szCs w:val="20"/>
              </w:rPr>
              <w:t>assegnato</w:t>
            </w:r>
          </w:p>
        </w:tc>
      </w:tr>
      <w:tr w:rsidR="001912CF" w:rsidRPr="00B45E92" w:rsidTr="001912CF">
        <w:tc>
          <w:tcPr>
            <w:tcW w:w="1668" w:type="dxa"/>
            <w:tcBorders>
              <w:top w:val="single" w:sz="4" w:space="0" w:color="auto"/>
              <w:left w:val="single" w:sz="4" w:space="0" w:color="auto"/>
              <w:bottom w:val="single" w:sz="4" w:space="0" w:color="auto"/>
              <w:right w:val="single" w:sz="4" w:space="0" w:color="auto"/>
            </w:tcBorders>
          </w:tcPr>
          <w:p w:rsidR="001912CF" w:rsidRPr="00B45E92" w:rsidRDefault="001912CF" w:rsidP="0070564C">
            <w:pPr>
              <w:widowControl w:val="0"/>
              <w:tabs>
                <w:tab w:val="left" w:pos="391"/>
              </w:tabs>
              <w:spacing w:after="0"/>
              <w:jc w:val="both"/>
              <w:rPr>
                <w:rFonts w:ascii="Arial" w:hAnsi="Arial" w:cs="Arial"/>
                <w:sz w:val="20"/>
                <w:szCs w:val="20"/>
              </w:rPr>
            </w:pPr>
            <w:r w:rsidRPr="00B45E92">
              <w:rPr>
                <w:rFonts w:ascii="Arial" w:hAnsi="Arial" w:cs="Arial"/>
                <w:sz w:val="20"/>
                <w:szCs w:val="20"/>
              </w:rPr>
              <w:t>Francese</w:t>
            </w:r>
          </w:p>
        </w:tc>
        <w:tc>
          <w:tcPr>
            <w:tcW w:w="1275"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jc w:val="center"/>
              <w:rPr>
                <w:rFonts w:ascii="Arial" w:hAnsi="Arial" w:cs="Arial"/>
                <w:sz w:val="20"/>
                <w:szCs w:val="20"/>
              </w:rPr>
            </w:pPr>
            <w:r w:rsidRPr="00B45E92">
              <w:rPr>
                <w:rFonts w:ascii="Arial" w:hAnsi="Arial" w:cs="Arial"/>
                <w:sz w:val="20"/>
                <w:szCs w:val="20"/>
              </w:rPr>
              <w:t>0</w:t>
            </w:r>
          </w:p>
        </w:tc>
        <w:tc>
          <w:tcPr>
            <w:tcW w:w="1843"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rPr>
                <w:rFonts w:ascii="Arial" w:hAnsi="Arial" w:cs="Arial"/>
                <w:sz w:val="20"/>
                <w:szCs w:val="20"/>
              </w:rPr>
            </w:pPr>
            <w:r w:rsidRPr="00B45E92">
              <w:rPr>
                <w:rFonts w:ascii="Arial" w:hAnsi="Arial" w:cs="Arial"/>
                <w:sz w:val="20"/>
                <w:szCs w:val="20"/>
              </w:rPr>
              <w:t>1-2-3-4-5-6-7-8-9</w:t>
            </w:r>
          </w:p>
        </w:tc>
        <w:tc>
          <w:tcPr>
            <w:tcW w:w="1276"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jc w:val="center"/>
              <w:rPr>
                <w:rFonts w:ascii="Arial" w:hAnsi="Arial" w:cs="Arial"/>
                <w:sz w:val="20"/>
                <w:szCs w:val="20"/>
              </w:rPr>
            </w:pPr>
            <w:r w:rsidRPr="00B45E92">
              <w:rPr>
                <w:rFonts w:ascii="Arial" w:hAnsi="Arial" w:cs="Arial"/>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rPr>
                <w:rFonts w:ascii="Arial" w:hAnsi="Arial" w:cs="Arial"/>
                <w:sz w:val="20"/>
                <w:szCs w:val="20"/>
              </w:rPr>
            </w:pPr>
            <w:r w:rsidRPr="00B45E92">
              <w:rPr>
                <w:rFonts w:ascii="Arial" w:hAnsi="Arial" w:cs="Arial"/>
                <w:sz w:val="20"/>
                <w:szCs w:val="20"/>
              </w:rPr>
              <w:t>11-12-13-14-15</w:t>
            </w:r>
          </w:p>
        </w:tc>
        <w:tc>
          <w:tcPr>
            <w:tcW w:w="1276" w:type="dxa"/>
            <w:tcBorders>
              <w:top w:val="single" w:sz="4" w:space="0" w:color="auto"/>
              <w:left w:val="single" w:sz="4" w:space="0" w:color="auto"/>
              <w:bottom w:val="single" w:sz="4" w:space="0" w:color="auto"/>
              <w:right w:val="single" w:sz="4" w:space="0" w:color="auto"/>
            </w:tcBorders>
          </w:tcPr>
          <w:p w:rsidR="001912CF" w:rsidRPr="00B45E92" w:rsidRDefault="001912CF" w:rsidP="0070564C">
            <w:pPr>
              <w:pStyle w:val="NormaleWeb"/>
              <w:tabs>
                <w:tab w:val="left" w:pos="-3060"/>
              </w:tabs>
              <w:spacing w:after="0"/>
              <w:rPr>
                <w:rFonts w:ascii="Arial" w:hAnsi="Arial" w:cs="Arial"/>
                <w:sz w:val="20"/>
                <w:szCs w:val="20"/>
              </w:rPr>
            </w:pPr>
          </w:p>
        </w:tc>
      </w:tr>
      <w:tr w:rsidR="001912CF" w:rsidRPr="00B45E92" w:rsidTr="001912CF">
        <w:tc>
          <w:tcPr>
            <w:tcW w:w="1668" w:type="dxa"/>
            <w:tcBorders>
              <w:top w:val="single" w:sz="4" w:space="0" w:color="auto"/>
              <w:left w:val="single" w:sz="4" w:space="0" w:color="auto"/>
              <w:bottom w:val="single" w:sz="4" w:space="0" w:color="auto"/>
              <w:right w:val="single" w:sz="4" w:space="0" w:color="auto"/>
            </w:tcBorders>
          </w:tcPr>
          <w:p w:rsidR="001912CF" w:rsidRPr="00B45E92" w:rsidRDefault="001912CF" w:rsidP="0070564C">
            <w:pPr>
              <w:widowControl w:val="0"/>
              <w:tabs>
                <w:tab w:val="left" w:pos="391"/>
              </w:tabs>
              <w:spacing w:after="0"/>
              <w:jc w:val="both"/>
              <w:rPr>
                <w:rFonts w:ascii="Arial" w:hAnsi="Arial" w:cs="Arial"/>
                <w:sz w:val="20"/>
                <w:szCs w:val="20"/>
              </w:rPr>
            </w:pPr>
            <w:r w:rsidRPr="00B45E92">
              <w:rPr>
                <w:rFonts w:ascii="Arial" w:hAnsi="Arial" w:cs="Arial"/>
                <w:sz w:val="20"/>
                <w:szCs w:val="20"/>
              </w:rPr>
              <w:t>Spagnolo</w:t>
            </w:r>
          </w:p>
        </w:tc>
        <w:tc>
          <w:tcPr>
            <w:tcW w:w="1275"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jc w:val="center"/>
              <w:rPr>
                <w:rFonts w:ascii="Arial" w:hAnsi="Arial" w:cs="Arial"/>
                <w:sz w:val="20"/>
                <w:szCs w:val="20"/>
              </w:rPr>
            </w:pPr>
            <w:r w:rsidRPr="00B45E92">
              <w:rPr>
                <w:rFonts w:ascii="Arial" w:hAnsi="Arial" w:cs="Arial"/>
                <w:sz w:val="20"/>
                <w:szCs w:val="20"/>
              </w:rPr>
              <w:t>0</w:t>
            </w:r>
          </w:p>
        </w:tc>
        <w:tc>
          <w:tcPr>
            <w:tcW w:w="1843"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rPr>
                <w:rFonts w:ascii="Arial" w:hAnsi="Arial" w:cs="Arial"/>
                <w:sz w:val="20"/>
                <w:szCs w:val="20"/>
              </w:rPr>
            </w:pPr>
            <w:r w:rsidRPr="00B45E92">
              <w:rPr>
                <w:rFonts w:ascii="Arial" w:hAnsi="Arial" w:cs="Arial"/>
                <w:sz w:val="20"/>
                <w:szCs w:val="20"/>
              </w:rPr>
              <w:t>1-2-3-4-5-6-7-8-9</w:t>
            </w:r>
          </w:p>
        </w:tc>
        <w:tc>
          <w:tcPr>
            <w:tcW w:w="1276"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jc w:val="center"/>
              <w:rPr>
                <w:rFonts w:ascii="Arial" w:hAnsi="Arial" w:cs="Arial"/>
                <w:sz w:val="20"/>
                <w:szCs w:val="20"/>
              </w:rPr>
            </w:pPr>
            <w:r w:rsidRPr="00B45E92">
              <w:rPr>
                <w:rFonts w:ascii="Arial" w:hAnsi="Arial" w:cs="Arial"/>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rPr>
                <w:rFonts w:ascii="Arial" w:hAnsi="Arial" w:cs="Arial"/>
                <w:sz w:val="20"/>
                <w:szCs w:val="20"/>
              </w:rPr>
            </w:pPr>
            <w:r w:rsidRPr="00B45E92">
              <w:rPr>
                <w:rFonts w:ascii="Arial" w:hAnsi="Arial" w:cs="Arial"/>
                <w:sz w:val="20"/>
                <w:szCs w:val="20"/>
              </w:rPr>
              <w:t>11-12-13-14-15</w:t>
            </w:r>
          </w:p>
        </w:tc>
        <w:tc>
          <w:tcPr>
            <w:tcW w:w="1276" w:type="dxa"/>
            <w:tcBorders>
              <w:top w:val="single" w:sz="4" w:space="0" w:color="auto"/>
              <w:left w:val="single" w:sz="4" w:space="0" w:color="auto"/>
              <w:bottom w:val="single" w:sz="4" w:space="0" w:color="auto"/>
              <w:right w:val="single" w:sz="4" w:space="0" w:color="auto"/>
            </w:tcBorders>
          </w:tcPr>
          <w:p w:rsidR="001912CF" w:rsidRPr="00B45E92" w:rsidRDefault="001912CF" w:rsidP="0070564C">
            <w:pPr>
              <w:pStyle w:val="NormaleWeb"/>
              <w:tabs>
                <w:tab w:val="left" w:pos="-3060"/>
              </w:tabs>
              <w:spacing w:after="0"/>
              <w:rPr>
                <w:rFonts w:ascii="Arial" w:hAnsi="Arial" w:cs="Arial"/>
                <w:sz w:val="20"/>
                <w:szCs w:val="20"/>
              </w:rPr>
            </w:pPr>
          </w:p>
        </w:tc>
      </w:tr>
      <w:tr w:rsidR="001912CF" w:rsidRPr="00B45E92" w:rsidTr="001912CF">
        <w:tc>
          <w:tcPr>
            <w:tcW w:w="1668" w:type="dxa"/>
            <w:tcBorders>
              <w:top w:val="single" w:sz="4" w:space="0" w:color="auto"/>
              <w:left w:val="single" w:sz="4" w:space="0" w:color="auto"/>
              <w:bottom w:val="single" w:sz="4" w:space="0" w:color="auto"/>
              <w:right w:val="single" w:sz="4" w:space="0" w:color="auto"/>
            </w:tcBorders>
          </w:tcPr>
          <w:p w:rsidR="001912CF" w:rsidRPr="00B45E92" w:rsidRDefault="001912CF" w:rsidP="0070564C">
            <w:pPr>
              <w:widowControl w:val="0"/>
              <w:tabs>
                <w:tab w:val="left" w:pos="391"/>
              </w:tabs>
              <w:spacing w:after="0"/>
              <w:jc w:val="both"/>
              <w:rPr>
                <w:rFonts w:ascii="Arial" w:hAnsi="Arial" w:cs="Arial"/>
                <w:sz w:val="20"/>
                <w:szCs w:val="20"/>
              </w:rPr>
            </w:pPr>
            <w:r w:rsidRPr="00B45E92">
              <w:rPr>
                <w:rFonts w:ascii="Arial" w:hAnsi="Arial" w:cs="Arial"/>
                <w:sz w:val="20"/>
                <w:szCs w:val="20"/>
              </w:rPr>
              <w:t>Storia</w:t>
            </w:r>
          </w:p>
        </w:tc>
        <w:tc>
          <w:tcPr>
            <w:tcW w:w="1275"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jc w:val="center"/>
              <w:rPr>
                <w:rFonts w:ascii="Arial" w:hAnsi="Arial" w:cs="Arial"/>
                <w:sz w:val="20"/>
                <w:szCs w:val="20"/>
              </w:rPr>
            </w:pPr>
            <w:r w:rsidRPr="00B45E92">
              <w:rPr>
                <w:rFonts w:ascii="Arial" w:hAnsi="Arial" w:cs="Arial"/>
                <w:sz w:val="20"/>
                <w:szCs w:val="20"/>
              </w:rPr>
              <w:t>0</w:t>
            </w:r>
          </w:p>
        </w:tc>
        <w:tc>
          <w:tcPr>
            <w:tcW w:w="1843"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rPr>
                <w:rFonts w:ascii="Arial" w:hAnsi="Arial" w:cs="Arial"/>
                <w:sz w:val="20"/>
                <w:szCs w:val="20"/>
              </w:rPr>
            </w:pPr>
            <w:r w:rsidRPr="00B45E92">
              <w:rPr>
                <w:rFonts w:ascii="Arial" w:hAnsi="Arial" w:cs="Arial"/>
                <w:sz w:val="20"/>
                <w:szCs w:val="20"/>
              </w:rPr>
              <w:t>1-2-3-4-5-6-7-8-9</w:t>
            </w:r>
          </w:p>
        </w:tc>
        <w:tc>
          <w:tcPr>
            <w:tcW w:w="1276"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jc w:val="center"/>
              <w:rPr>
                <w:rFonts w:ascii="Arial" w:hAnsi="Arial" w:cs="Arial"/>
                <w:sz w:val="20"/>
                <w:szCs w:val="20"/>
              </w:rPr>
            </w:pPr>
            <w:r w:rsidRPr="00B45E92">
              <w:rPr>
                <w:rFonts w:ascii="Arial" w:hAnsi="Arial" w:cs="Arial"/>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rPr>
                <w:rFonts w:ascii="Arial" w:hAnsi="Arial" w:cs="Arial"/>
                <w:sz w:val="20"/>
                <w:szCs w:val="20"/>
              </w:rPr>
            </w:pPr>
            <w:r w:rsidRPr="00B45E92">
              <w:rPr>
                <w:rFonts w:ascii="Arial" w:hAnsi="Arial" w:cs="Arial"/>
                <w:sz w:val="20"/>
                <w:szCs w:val="20"/>
              </w:rPr>
              <w:t>11-12-13-14-15</w:t>
            </w:r>
          </w:p>
        </w:tc>
        <w:tc>
          <w:tcPr>
            <w:tcW w:w="1276" w:type="dxa"/>
            <w:tcBorders>
              <w:top w:val="single" w:sz="4" w:space="0" w:color="auto"/>
              <w:left w:val="single" w:sz="4" w:space="0" w:color="auto"/>
              <w:bottom w:val="single" w:sz="4" w:space="0" w:color="auto"/>
              <w:right w:val="single" w:sz="4" w:space="0" w:color="auto"/>
            </w:tcBorders>
          </w:tcPr>
          <w:p w:rsidR="001912CF" w:rsidRPr="00B45E92" w:rsidRDefault="001912CF" w:rsidP="0070564C">
            <w:pPr>
              <w:pStyle w:val="NormaleWeb"/>
              <w:tabs>
                <w:tab w:val="left" w:pos="-3060"/>
              </w:tabs>
              <w:spacing w:after="0"/>
              <w:rPr>
                <w:rFonts w:ascii="Arial" w:hAnsi="Arial" w:cs="Arial"/>
                <w:sz w:val="20"/>
                <w:szCs w:val="20"/>
              </w:rPr>
            </w:pPr>
          </w:p>
        </w:tc>
      </w:tr>
      <w:tr w:rsidR="001912CF" w:rsidRPr="00B45E92" w:rsidTr="001912CF">
        <w:tc>
          <w:tcPr>
            <w:tcW w:w="1668" w:type="dxa"/>
            <w:tcBorders>
              <w:top w:val="single" w:sz="4" w:space="0" w:color="auto"/>
              <w:left w:val="single" w:sz="4" w:space="0" w:color="auto"/>
              <w:bottom w:val="single" w:sz="4" w:space="0" w:color="auto"/>
              <w:right w:val="single" w:sz="4" w:space="0" w:color="auto"/>
            </w:tcBorders>
          </w:tcPr>
          <w:p w:rsidR="001912CF" w:rsidRPr="00B45E92" w:rsidRDefault="001912CF" w:rsidP="0070564C">
            <w:pPr>
              <w:widowControl w:val="0"/>
              <w:tabs>
                <w:tab w:val="left" w:pos="391"/>
              </w:tabs>
              <w:spacing w:after="0"/>
              <w:jc w:val="both"/>
              <w:rPr>
                <w:rFonts w:ascii="Arial" w:hAnsi="Arial" w:cs="Arial"/>
                <w:sz w:val="20"/>
                <w:szCs w:val="20"/>
              </w:rPr>
            </w:pPr>
            <w:r w:rsidRPr="00B45E92">
              <w:rPr>
                <w:rFonts w:ascii="Arial" w:hAnsi="Arial" w:cs="Arial"/>
                <w:sz w:val="20"/>
                <w:szCs w:val="20"/>
              </w:rPr>
              <w:t>Storia dell’Arte</w:t>
            </w:r>
          </w:p>
        </w:tc>
        <w:tc>
          <w:tcPr>
            <w:tcW w:w="1275"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jc w:val="center"/>
              <w:rPr>
                <w:rFonts w:ascii="Arial" w:hAnsi="Arial" w:cs="Arial"/>
                <w:sz w:val="20"/>
                <w:szCs w:val="20"/>
              </w:rPr>
            </w:pPr>
            <w:r w:rsidRPr="00B45E92">
              <w:rPr>
                <w:rFonts w:ascii="Arial" w:hAnsi="Arial" w:cs="Arial"/>
                <w:sz w:val="20"/>
                <w:szCs w:val="20"/>
              </w:rPr>
              <w:t>0</w:t>
            </w:r>
          </w:p>
        </w:tc>
        <w:tc>
          <w:tcPr>
            <w:tcW w:w="1843"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rPr>
                <w:rFonts w:ascii="Arial" w:hAnsi="Arial" w:cs="Arial"/>
                <w:sz w:val="20"/>
                <w:szCs w:val="20"/>
              </w:rPr>
            </w:pPr>
            <w:r w:rsidRPr="00B45E92">
              <w:rPr>
                <w:rFonts w:ascii="Arial" w:hAnsi="Arial" w:cs="Arial"/>
                <w:sz w:val="20"/>
                <w:szCs w:val="20"/>
              </w:rPr>
              <w:t>1-2-3-4-5-6-7-8-9</w:t>
            </w:r>
          </w:p>
        </w:tc>
        <w:tc>
          <w:tcPr>
            <w:tcW w:w="1276"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jc w:val="center"/>
              <w:rPr>
                <w:rFonts w:ascii="Arial" w:hAnsi="Arial" w:cs="Arial"/>
                <w:sz w:val="20"/>
                <w:szCs w:val="20"/>
              </w:rPr>
            </w:pPr>
            <w:r w:rsidRPr="00B45E92">
              <w:rPr>
                <w:rFonts w:ascii="Arial" w:hAnsi="Arial" w:cs="Arial"/>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rPr>
                <w:rFonts w:ascii="Arial" w:hAnsi="Arial" w:cs="Arial"/>
                <w:sz w:val="20"/>
                <w:szCs w:val="20"/>
              </w:rPr>
            </w:pPr>
            <w:r w:rsidRPr="00B45E92">
              <w:rPr>
                <w:rFonts w:ascii="Arial" w:hAnsi="Arial" w:cs="Arial"/>
                <w:sz w:val="20"/>
                <w:szCs w:val="20"/>
              </w:rPr>
              <w:t>11-12-13-14-15</w:t>
            </w:r>
          </w:p>
        </w:tc>
        <w:tc>
          <w:tcPr>
            <w:tcW w:w="1276" w:type="dxa"/>
            <w:tcBorders>
              <w:top w:val="single" w:sz="4" w:space="0" w:color="auto"/>
              <w:left w:val="single" w:sz="4" w:space="0" w:color="auto"/>
              <w:bottom w:val="single" w:sz="4" w:space="0" w:color="auto"/>
              <w:right w:val="single" w:sz="4" w:space="0" w:color="auto"/>
            </w:tcBorders>
          </w:tcPr>
          <w:p w:rsidR="001912CF" w:rsidRPr="00B45E92" w:rsidRDefault="001912CF" w:rsidP="0070564C">
            <w:pPr>
              <w:pStyle w:val="NormaleWeb"/>
              <w:tabs>
                <w:tab w:val="left" w:pos="-3060"/>
              </w:tabs>
              <w:spacing w:after="0"/>
              <w:rPr>
                <w:rFonts w:ascii="Arial" w:hAnsi="Arial" w:cs="Arial"/>
                <w:sz w:val="20"/>
                <w:szCs w:val="20"/>
              </w:rPr>
            </w:pPr>
          </w:p>
        </w:tc>
      </w:tr>
      <w:tr w:rsidR="001912CF" w:rsidRPr="00B45E92" w:rsidTr="001912CF">
        <w:tc>
          <w:tcPr>
            <w:tcW w:w="1668" w:type="dxa"/>
            <w:tcBorders>
              <w:top w:val="single" w:sz="4" w:space="0" w:color="auto"/>
              <w:left w:val="single" w:sz="4" w:space="0" w:color="auto"/>
              <w:bottom w:val="single" w:sz="4" w:space="0" w:color="auto"/>
              <w:right w:val="single" w:sz="4" w:space="0" w:color="auto"/>
            </w:tcBorders>
          </w:tcPr>
          <w:p w:rsidR="001912CF" w:rsidRPr="00B45E92" w:rsidRDefault="001912CF" w:rsidP="0070564C">
            <w:pPr>
              <w:spacing w:after="0"/>
              <w:rPr>
                <w:rFonts w:ascii="Arial" w:hAnsi="Arial" w:cs="Arial"/>
                <w:sz w:val="20"/>
                <w:szCs w:val="20"/>
              </w:rPr>
            </w:pPr>
            <w:r w:rsidRPr="00B45E92">
              <w:rPr>
                <w:rFonts w:ascii="Arial" w:hAnsi="Arial" w:cs="Arial"/>
                <w:sz w:val="20"/>
                <w:szCs w:val="20"/>
              </w:rPr>
              <w:t>Matematica</w:t>
            </w:r>
          </w:p>
        </w:tc>
        <w:tc>
          <w:tcPr>
            <w:tcW w:w="1275"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jc w:val="center"/>
              <w:rPr>
                <w:rFonts w:ascii="Arial" w:hAnsi="Arial" w:cs="Arial"/>
                <w:sz w:val="20"/>
                <w:szCs w:val="20"/>
              </w:rPr>
            </w:pPr>
            <w:r w:rsidRPr="00B45E92">
              <w:rPr>
                <w:rFonts w:ascii="Arial" w:hAnsi="Arial" w:cs="Arial"/>
                <w:sz w:val="20"/>
                <w:szCs w:val="20"/>
              </w:rPr>
              <w:t>0</w:t>
            </w:r>
          </w:p>
        </w:tc>
        <w:tc>
          <w:tcPr>
            <w:tcW w:w="1843"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rPr>
                <w:rFonts w:ascii="Arial" w:hAnsi="Arial" w:cs="Arial"/>
                <w:sz w:val="20"/>
                <w:szCs w:val="20"/>
              </w:rPr>
            </w:pPr>
            <w:r w:rsidRPr="00B45E92">
              <w:rPr>
                <w:rFonts w:ascii="Arial" w:hAnsi="Arial" w:cs="Arial"/>
                <w:sz w:val="20"/>
                <w:szCs w:val="20"/>
              </w:rPr>
              <w:t>1-2-3-4-5-6-7-8-9</w:t>
            </w:r>
          </w:p>
        </w:tc>
        <w:tc>
          <w:tcPr>
            <w:tcW w:w="1276"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jc w:val="center"/>
              <w:rPr>
                <w:rFonts w:ascii="Arial" w:hAnsi="Arial" w:cs="Arial"/>
                <w:sz w:val="20"/>
                <w:szCs w:val="20"/>
              </w:rPr>
            </w:pPr>
            <w:r w:rsidRPr="00B45E92">
              <w:rPr>
                <w:rFonts w:ascii="Arial" w:hAnsi="Arial" w:cs="Arial"/>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rPr>
                <w:rFonts w:ascii="Arial" w:hAnsi="Arial" w:cs="Arial"/>
                <w:sz w:val="20"/>
                <w:szCs w:val="20"/>
              </w:rPr>
            </w:pPr>
            <w:r w:rsidRPr="00B45E92">
              <w:rPr>
                <w:rFonts w:ascii="Arial" w:hAnsi="Arial" w:cs="Arial"/>
                <w:sz w:val="20"/>
                <w:szCs w:val="20"/>
              </w:rPr>
              <w:t>11-12-13-14-15</w:t>
            </w:r>
          </w:p>
        </w:tc>
        <w:tc>
          <w:tcPr>
            <w:tcW w:w="1276" w:type="dxa"/>
            <w:tcBorders>
              <w:top w:val="single" w:sz="4" w:space="0" w:color="auto"/>
              <w:left w:val="single" w:sz="4" w:space="0" w:color="auto"/>
              <w:bottom w:val="single" w:sz="4" w:space="0" w:color="auto"/>
              <w:right w:val="single" w:sz="4" w:space="0" w:color="auto"/>
            </w:tcBorders>
          </w:tcPr>
          <w:p w:rsidR="001912CF" w:rsidRPr="00B45E92" w:rsidRDefault="001912CF" w:rsidP="0070564C">
            <w:pPr>
              <w:pStyle w:val="NormaleWeb"/>
              <w:tabs>
                <w:tab w:val="left" w:pos="-3060"/>
              </w:tabs>
              <w:spacing w:after="0"/>
              <w:rPr>
                <w:rFonts w:ascii="Arial" w:hAnsi="Arial" w:cs="Arial"/>
                <w:sz w:val="20"/>
                <w:szCs w:val="20"/>
              </w:rPr>
            </w:pPr>
          </w:p>
        </w:tc>
      </w:tr>
      <w:tr w:rsidR="001912CF" w:rsidRPr="00B45E92" w:rsidTr="001912CF">
        <w:trPr>
          <w:trHeight w:val="447"/>
        </w:trPr>
        <w:tc>
          <w:tcPr>
            <w:tcW w:w="7763" w:type="dxa"/>
            <w:gridSpan w:val="5"/>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rPr>
                <w:rFonts w:ascii="Arial" w:hAnsi="Arial" w:cs="Arial"/>
                <w:sz w:val="20"/>
                <w:szCs w:val="20"/>
              </w:rPr>
            </w:pPr>
            <w:r w:rsidRPr="00B45E92">
              <w:rPr>
                <w:rFonts w:ascii="Arial" w:hAnsi="Arial" w:cs="Arial"/>
                <w:sz w:val="20"/>
                <w:szCs w:val="20"/>
              </w:rPr>
              <w:t xml:space="preserve">                                                                                              Punteggio complessivo</w:t>
            </w:r>
          </w:p>
        </w:tc>
        <w:tc>
          <w:tcPr>
            <w:tcW w:w="1276" w:type="dxa"/>
            <w:tcBorders>
              <w:top w:val="single" w:sz="4" w:space="0" w:color="auto"/>
              <w:left w:val="single" w:sz="4" w:space="0" w:color="auto"/>
              <w:bottom w:val="single" w:sz="4" w:space="0" w:color="auto"/>
              <w:right w:val="single" w:sz="4" w:space="0" w:color="auto"/>
            </w:tcBorders>
          </w:tcPr>
          <w:p w:rsidR="001912CF" w:rsidRPr="00B45E92" w:rsidRDefault="001912CF" w:rsidP="0070564C">
            <w:pPr>
              <w:pStyle w:val="NormaleWeb"/>
              <w:tabs>
                <w:tab w:val="left" w:pos="-3060"/>
              </w:tabs>
              <w:spacing w:after="0"/>
              <w:rPr>
                <w:rFonts w:ascii="Arial" w:hAnsi="Arial" w:cs="Arial"/>
                <w:sz w:val="20"/>
                <w:szCs w:val="20"/>
              </w:rPr>
            </w:pPr>
            <w:proofErr w:type="spellStart"/>
            <w:r w:rsidRPr="00B45E92">
              <w:rPr>
                <w:rFonts w:ascii="Arial" w:hAnsi="Arial" w:cs="Arial"/>
                <w:sz w:val="20"/>
                <w:szCs w:val="20"/>
              </w:rPr>
              <w:t>……</w:t>
            </w:r>
            <w:proofErr w:type="spellEnd"/>
            <w:r w:rsidRPr="00B45E92">
              <w:rPr>
                <w:rFonts w:ascii="Arial" w:hAnsi="Arial" w:cs="Arial"/>
                <w:sz w:val="20"/>
                <w:szCs w:val="20"/>
              </w:rPr>
              <w:t>/ 75</w:t>
            </w:r>
          </w:p>
          <w:p w:rsidR="001912CF" w:rsidRPr="00B45E92" w:rsidRDefault="001912CF" w:rsidP="0070564C">
            <w:pPr>
              <w:pStyle w:val="NormaleWeb"/>
              <w:tabs>
                <w:tab w:val="left" w:pos="-3060"/>
              </w:tabs>
              <w:spacing w:after="0"/>
              <w:rPr>
                <w:rFonts w:ascii="Arial" w:hAnsi="Arial" w:cs="Arial"/>
                <w:sz w:val="20"/>
                <w:szCs w:val="20"/>
              </w:rPr>
            </w:pPr>
          </w:p>
        </w:tc>
      </w:tr>
      <w:tr w:rsidR="001912CF" w:rsidRPr="00B45E92" w:rsidTr="001912CF">
        <w:trPr>
          <w:trHeight w:val="401"/>
        </w:trPr>
        <w:tc>
          <w:tcPr>
            <w:tcW w:w="7763" w:type="dxa"/>
            <w:gridSpan w:val="5"/>
            <w:tcBorders>
              <w:top w:val="single" w:sz="4" w:space="0" w:color="auto"/>
              <w:left w:val="single" w:sz="4" w:space="0" w:color="auto"/>
              <w:bottom w:val="single" w:sz="4" w:space="0" w:color="auto"/>
              <w:right w:val="single" w:sz="4" w:space="0" w:color="auto"/>
            </w:tcBorders>
            <w:hideMark/>
          </w:tcPr>
          <w:p w:rsidR="001912CF" w:rsidRPr="00B45E92" w:rsidRDefault="001912CF" w:rsidP="0070564C">
            <w:pPr>
              <w:pStyle w:val="NormaleWeb"/>
              <w:tabs>
                <w:tab w:val="left" w:pos="-3060"/>
              </w:tabs>
              <w:spacing w:after="0"/>
              <w:rPr>
                <w:rFonts w:ascii="Arial" w:hAnsi="Arial" w:cs="Arial"/>
                <w:sz w:val="20"/>
                <w:szCs w:val="20"/>
              </w:rPr>
            </w:pPr>
            <w:r w:rsidRPr="00B45E92">
              <w:rPr>
                <w:rFonts w:ascii="Arial" w:hAnsi="Arial" w:cs="Arial"/>
                <w:sz w:val="20"/>
                <w:szCs w:val="20"/>
              </w:rPr>
              <w:t xml:space="preserve">                                                                                               </w:t>
            </w:r>
          </w:p>
          <w:p w:rsidR="001912CF" w:rsidRPr="00B45E92" w:rsidRDefault="001912CF" w:rsidP="0070564C">
            <w:pPr>
              <w:pStyle w:val="NormaleWeb"/>
              <w:tabs>
                <w:tab w:val="left" w:pos="-3060"/>
              </w:tabs>
              <w:spacing w:after="0"/>
              <w:rPr>
                <w:rFonts w:ascii="Arial" w:hAnsi="Arial" w:cs="Arial"/>
                <w:sz w:val="20"/>
                <w:szCs w:val="20"/>
              </w:rPr>
            </w:pPr>
            <w:r w:rsidRPr="00B45E92">
              <w:rPr>
                <w:rFonts w:ascii="Arial" w:hAnsi="Arial" w:cs="Arial"/>
                <w:sz w:val="20"/>
                <w:szCs w:val="20"/>
              </w:rPr>
              <w:t xml:space="preserve">                                                                                       PUNTEGGIO ATTRIBUITO</w:t>
            </w:r>
          </w:p>
        </w:tc>
        <w:tc>
          <w:tcPr>
            <w:tcW w:w="1276" w:type="dxa"/>
            <w:tcBorders>
              <w:top w:val="single" w:sz="4" w:space="0" w:color="auto"/>
              <w:left w:val="single" w:sz="4" w:space="0" w:color="auto"/>
              <w:bottom w:val="single" w:sz="4" w:space="0" w:color="auto"/>
              <w:right w:val="single" w:sz="4" w:space="0" w:color="auto"/>
            </w:tcBorders>
          </w:tcPr>
          <w:p w:rsidR="001912CF" w:rsidRPr="00B45E92" w:rsidRDefault="001912CF" w:rsidP="0070564C">
            <w:pPr>
              <w:pStyle w:val="NormaleWeb"/>
              <w:tabs>
                <w:tab w:val="left" w:pos="-3060"/>
              </w:tabs>
              <w:spacing w:after="0"/>
              <w:rPr>
                <w:rFonts w:ascii="Arial" w:hAnsi="Arial" w:cs="Arial"/>
                <w:sz w:val="20"/>
                <w:szCs w:val="20"/>
              </w:rPr>
            </w:pPr>
          </w:p>
          <w:p w:rsidR="001912CF" w:rsidRPr="00B45E92" w:rsidRDefault="001912CF" w:rsidP="0070564C">
            <w:pPr>
              <w:pStyle w:val="NormaleWeb"/>
              <w:tabs>
                <w:tab w:val="left" w:pos="-3060"/>
              </w:tabs>
              <w:spacing w:after="0"/>
              <w:rPr>
                <w:rFonts w:ascii="Arial" w:hAnsi="Arial" w:cs="Arial"/>
                <w:sz w:val="20"/>
                <w:szCs w:val="20"/>
              </w:rPr>
            </w:pPr>
            <w:proofErr w:type="spellStart"/>
            <w:r w:rsidRPr="00B45E92">
              <w:rPr>
                <w:rFonts w:ascii="Arial" w:hAnsi="Arial" w:cs="Arial"/>
                <w:sz w:val="20"/>
                <w:szCs w:val="20"/>
              </w:rPr>
              <w:t>……</w:t>
            </w:r>
            <w:proofErr w:type="spellEnd"/>
            <w:r w:rsidRPr="00B45E92">
              <w:rPr>
                <w:rFonts w:ascii="Arial" w:hAnsi="Arial" w:cs="Arial"/>
                <w:sz w:val="20"/>
                <w:szCs w:val="20"/>
              </w:rPr>
              <w:t>/ 15</w:t>
            </w:r>
          </w:p>
        </w:tc>
      </w:tr>
    </w:tbl>
    <w:p w:rsidR="001912CF" w:rsidRDefault="001912CF" w:rsidP="001912CF"/>
    <w:p w:rsidR="001912CF" w:rsidRDefault="001912CF" w:rsidP="001912CF">
      <w:pPr>
        <w:pStyle w:val="NormaleWeb"/>
        <w:tabs>
          <w:tab w:val="left" w:pos="-3060"/>
        </w:tabs>
        <w:spacing w:after="0" w:line="232" w:lineRule="exact"/>
        <w:rPr>
          <w:rFonts w:ascii="Arial" w:hAnsi="Arial" w:cs="Arial"/>
          <w:b/>
          <w:bCs/>
        </w:rPr>
      </w:pPr>
      <w:r>
        <w:rPr>
          <w:rFonts w:ascii="Arial" w:hAnsi="Arial" w:cs="Arial"/>
          <w:b/>
          <w:bCs/>
        </w:rPr>
        <w:t>Griglia di valutazione terza prova: Tipologia B (4 materie-3 quesiti)</w:t>
      </w:r>
    </w:p>
    <w:p w:rsidR="001912CF" w:rsidRDefault="001912CF" w:rsidP="001912CF">
      <w:pPr>
        <w:pStyle w:val="NormaleWeb"/>
        <w:tabs>
          <w:tab w:val="left" w:pos="-3060"/>
        </w:tabs>
        <w:spacing w:after="0" w:line="232" w:lineRule="exact"/>
        <w:rPr>
          <w:rFonts w:ascii="Arial" w:hAnsi="Arial" w:cs="Arial"/>
          <w:b/>
        </w:rPr>
      </w:pPr>
    </w:p>
    <w:tbl>
      <w:tblPr>
        <w:tblStyle w:val="Grigliatabella"/>
        <w:tblW w:w="10208" w:type="dxa"/>
        <w:tblLook w:val="04A0"/>
      </w:tblPr>
      <w:tblGrid>
        <w:gridCol w:w="2038"/>
        <w:gridCol w:w="680"/>
        <w:gridCol w:w="680"/>
        <w:gridCol w:w="681"/>
        <w:gridCol w:w="680"/>
        <w:gridCol w:w="681"/>
        <w:gridCol w:w="682"/>
        <w:gridCol w:w="680"/>
        <w:gridCol w:w="681"/>
        <w:gridCol w:w="682"/>
        <w:gridCol w:w="680"/>
        <w:gridCol w:w="681"/>
        <w:gridCol w:w="682"/>
      </w:tblGrid>
      <w:tr w:rsidR="001912CF" w:rsidTr="001912CF">
        <w:trPr>
          <w:trHeight w:val="276"/>
        </w:trPr>
        <w:tc>
          <w:tcPr>
            <w:tcW w:w="2039" w:type="dxa"/>
          </w:tcPr>
          <w:p w:rsidR="001912CF" w:rsidRDefault="001912CF" w:rsidP="001912CF"/>
        </w:tc>
        <w:tc>
          <w:tcPr>
            <w:tcW w:w="2041" w:type="dxa"/>
            <w:gridSpan w:val="3"/>
          </w:tcPr>
          <w:p w:rsidR="001912CF" w:rsidRPr="0016445D" w:rsidRDefault="001912CF" w:rsidP="001912CF">
            <w:pPr>
              <w:jc w:val="center"/>
              <w:rPr>
                <w:b/>
              </w:rPr>
            </w:pPr>
            <w:r w:rsidRPr="0016445D">
              <w:rPr>
                <w:b/>
              </w:rPr>
              <w:t>Francese</w:t>
            </w:r>
          </w:p>
        </w:tc>
        <w:tc>
          <w:tcPr>
            <w:tcW w:w="2043" w:type="dxa"/>
            <w:gridSpan w:val="3"/>
          </w:tcPr>
          <w:p w:rsidR="001912CF" w:rsidRPr="0016445D" w:rsidRDefault="001912CF" w:rsidP="001912CF">
            <w:pPr>
              <w:jc w:val="center"/>
              <w:rPr>
                <w:b/>
              </w:rPr>
            </w:pPr>
            <w:r w:rsidRPr="0016445D">
              <w:rPr>
                <w:b/>
              </w:rPr>
              <w:t>Spagnolo</w:t>
            </w:r>
          </w:p>
        </w:tc>
        <w:tc>
          <w:tcPr>
            <w:tcW w:w="2043" w:type="dxa"/>
            <w:gridSpan w:val="3"/>
          </w:tcPr>
          <w:p w:rsidR="001912CF" w:rsidRPr="0016445D" w:rsidRDefault="001912CF" w:rsidP="001912CF">
            <w:pPr>
              <w:jc w:val="center"/>
              <w:rPr>
                <w:b/>
              </w:rPr>
            </w:pPr>
            <w:r w:rsidRPr="0016445D">
              <w:rPr>
                <w:b/>
              </w:rPr>
              <w:t>Storia dell’Arte</w:t>
            </w:r>
          </w:p>
        </w:tc>
        <w:tc>
          <w:tcPr>
            <w:tcW w:w="2042" w:type="dxa"/>
            <w:gridSpan w:val="3"/>
          </w:tcPr>
          <w:p w:rsidR="001912CF" w:rsidRPr="0016445D" w:rsidRDefault="001912CF" w:rsidP="001912CF">
            <w:pPr>
              <w:jc w:val="center"/>
              <w:rPr>
                <w:b/>
              </w:rPr>
            </w:pPr>
            <w:r w:rsidRPr="0016445D">
              <w:rPr>
                <w:b/>
              </w:rPr>
              <w:t>Fisica</w:t>
            </w:r>
          </w:p>
        </w:tc>
      </w:tr>
      <w:tr w:rsidR="001912CF" w:rsidTr="001912CF">
        <w:trPr>
          <w:trHeight w:val="261"/>
        </w:trPr>
        <w:tc>
          <w:tcPr>
            <w:tcW w:w="2039" w:type="dxa"/>
          </w:tcPr>
          <w:p w:rsidR="001912CF" w:rsidRPr="0016445D" w:rsidRDefault="001912CF" w:rsidP="001912CF">
            <w:pPr>
              <w:rPr>
                <w:b/>
              </w:rPr>
            </w:pPr>
            <w:r w:rsidRPr="0016445D">
              <w:rPr>
                <w:b/>
              </w:rPr>
              <w:t>Quesiti</w:t>
            </w:r>
          </w:p>
        </w:tc>
        <w:tc>
          <w:tcPr>
            <w:tcW w:w="680" w:type="dxa"/>
          </w:tcPr>
          <w:p w:rsidR="001912CF" w:rsidRDefault="001912CF" w:rsidP="001912CF">
            <w:pPr>
              <w:jc w:val="center"/>
            </w:pPr>
            <w:r>
              <w:t>1</w:t>
            </w:r>
          </w:p>
        </w:tc>
        <w:tc>
          <w:tcPr>
            <w:tcW w:w="680" w:type="dxa"/>
          </w:tcPr>
          <w:p w:rsidR="001912CF" w:rsidRDefault="001912CF" w:rsidP="001912CF">
            <w:pPr>
              <w:jc w:val="center"/>
            </w:pPr>
            <w:r>
              <w:t>2</w:t>
            </w:r>
          </w:p>
        </w:tc>
        <w:tc>
          <w:tcPr>
            <w:tcW w:w="681" w:type="dxa"/>
          </w:tcPr>
          <w:p w:rsidR="001912CF" w:rsidRDefault="001912CF" w:rsidP="001912CF">
            <w:pPr>
              <w:jc w:val="center"/>
            </w:pPr>
            <w:r>
              <w:t>3</w:t>
            </w:r>
          </w:p>
        </w:tc>
        <w:tc>
          <w:tcPr>
            <w:tcW w:w="680" w:type="dxa"/>
          </w:tcPr>
          <w:p w:rsidR="001912CF" w:rsidRDefault="001912CF" w:rsidP="001912CF">
            <w:pPr>
              <w:jc w:val="center"/>
            </w:pPr>
            <w:r>
              <w:t>1</w:t>
            </w:r>
          </w:p>
        </w:tc>
        <w:tc>
          <w:tcPr>
            <w:tcW w:w="681" w:type="dxa"/>
          </w:tcPr>
          <w:p w:rsidR="001912CF" w:rsidRDefault="001912CF" w:rsidP="001912CF">
            <w:pPr>
              <w:jc w:val="center"/>
            </w:pPr>
            <w:r>
              <w:t>2</w:t>
            </w:r>
          </w:p>
        </w:tc>
        <w:tc>
          <w:tcPr>
            <w:tcW w:w="682" w:type="dxa"/>
          </w:tcPr>
          <w:p w:rsidR="001912CF" w:rsidRDefault="001912CF" w:rsidP="001912CF">
            <w:pPr>
              <w:jc w:val="center"/>
            </w:pPr>
            <w:r>
              <w:t>3</w:t>
            </w:r>
          </w:p>
        </w:tc>
        <w:tc>
          <w:tcPr>
            <w:tcW w:w="680" w:type="dxa"/>
          </w:tcPr>
          <w:p w:rsidR="001912CF" w:rsidRDefault="001912CF" w:rsidP="001912CF">
            <w:pPr>
              <w:jc w:val="center"/>
            </w:pPr>
            <w:r>
              <w:t>1</w:t>
            </w:r>
          </w:p>
        </w:tc>
        <w:tc>
          <w:tcPr>
            <w:tcW w:w="681" w:type="dxa"/>
          </w:tcPr>
          <w:p w:rsidR="001912CF" w:rsidRDefault="001912CF" w:rsidP="001912CF">
            <w:pPr>
              <w:jc w:val="center"/>
            </w:pPr>
            <w:r>
              <w:t>2</w:t>
            </w:r>
          </w:p>
        </w:tc>
        <w:tc>
          <w:tcPr>
            <w:tcW w:w="682" w:type="dxa"/>
          </w:tcPr>
          <w:p w:rsidR="001912CF" w:rsidRDefault="001912CF" w:rsidP="001912CF">
            <w:pPr>
              <w:jc w:val="center"/>
            </w:pPr>
            <w:r>
              <w:t>3</w:t>
            </w:r>
          </w:p>
        </w:tc>
        <w:tc>
          <w:tcPr>
            <w:tcW w:w="680" w:type="dxa"/>
          </w:tcPr>
          <w:p w:rsidR="001912CF" w:rsidRDefault="001912CF" w:rsidP="001912CF">
            <w:pPr>
              <w:jc w:val="center"/>
            </w:pPr>
            <w:r>
              <w:t>1</w:t>
            </w:r>
          </w:p>
        </w:tc>
        <w:tc>
          <w:tcPr>
            <w:tcW w:w="680" w:type="dxa"/>
          </w:tcPr>
          <w:p w:rsidR="001912CF" w:rsidRDefault="001912CF" w:rsidP="001912CF">
            <w:pPr>
              <w:jc w:val="center"/>
            </w:pPr>
            <w:r>
              <w:t>2</w:t>
            </w:r>
          </w:p>
        </w:tc>
        <w:tc>
          <w:tcPr>
            <w:tcW w:w="682" w:type="dxa"/>
          </w:tcPr>
          <w:p w:rsidR="001912CF" w:rsidRDefault="001912CF" w:rsidP="001912CF">
            <w:pPr>
              <w:jc w:val="center"/>
            </w:pPr>
            <w:r>
              <w:t>3</w:t>
            </w:r>
          </w:p>
        </w:tc>
      </w:tr>
      <w:tr w:rsidR="001912CF" w:rsidTr="001912CF">
        <w:trPr>
          <w:trHeight w:val="1695"/>
        </w:trPr>
        <w:tc>
          <w:tcPr>
            <w:tcW w:w="2039" w:type="dxa"/>
          </w:tcPr>
          <w:p w:rsidR="001912CF" w:rsidRDefault="001912CF" w:rsidP="0070564C">
            <w:pPr>
              <w:spacing w:after="0"/>
            </w:pPr>
            <w:r>
              <w:t>Conoscenza dei contenuti, pertinenza della risposta, compiutezza della risposta ( 1 – 15)</w:t>
            </w:r>
          </w:p>
        </w:tc>
        <w:tc>
          <w:tcPr>
            <w:tcW w:w="680" w:type="dxa"/>
          </w:tcPr>
          <w:p w:rsidR="001912CF" w:rsidRDefault="001912CF" w:rsidP="0070564C">
            <w:pPr>
              <w:spacing w:after="0"/>
              <w:jc w:val="center"/>
            </w:pPr>
          </w:p>
        </w:tc>
        <w:tc>
          <w:tcPr>
            <w:tcW w:w="680" w:type="dxa"/>
          </w:tcPr>
          <w:p w:rsidR="001912CF" w:rsidRDefault="001912CF" w:rsidP="0070564C">
            <w:pPr>
              <w:spacing w:after="0"/>
              <w:jc w:val="center"/>
            </w:pPr>
          </w:p>
        </w:tc>
        <w:tc>
          <w:tcPr>
            <w:tcW w:w="681" w:type="dxa"/>
          </w:tcPr>
          <w:p w:rsidR="001912CF" w:rsidRDefault="001912CF" w:rsidP="0070564C">
            <w:pPr>
              <w:spacing w:after="0"/>
              <w:jc w:val="center"/>
            </w:pPr>
          </w:p>
        </w:tc>
        <w:tc>
          <w:tcPr>
            <w:tcW w:w="680" w:type="dxa"/>
          </w:tcPr>
          <w:p w:rsidR="001912CF" w:rsidRDefault="001912CF" w:rsidP="0070564C">
            <w:pPr>
              <w:spacing w:after="0"/>
              <w:jc w:val="center"/>
            </w:pPr>
          </w:p>
        </w:tc>
        <w:tc>
          <w:tcPr>
            <w:tcW w:w="681" w:type="dxa"/>
          </w:tcPr>
          <w:p w:rsidR="001912CF" w:rsidRDefault="001912CF" w:rsidP="0070564C">
            <w:pPr>
              <w:spacing w:after="0"/>
              <w:jc w:val="center"/>
            </w:pPr>
          </w:p>
        </w:tc>
        <w:tc>
          <w:tcPr>
            <w:tcW w:w="682" w:type="dxa"/>
          </w:tcPr>
          <w:p w:rsidR="001912CF" w:rsidRDefault="001912CF" w:rsidP="0070564C">
            <w:pPr>
              <w:spacing w:after="0"/>
              <w:jc w:val="center"/>
            </w:pPr>
          </w:p>
        </w:tc>
        <w:tc>
          <w:tcPr>
            <w:tcW w:w="680" w:type="dxa"/>
          </w:tcPr>
          <w:p w:rsidR="001912CF" w:rsidRDefault="001912CF" w:rsidP="001912CF">
            <w:pPr>
              <w:jc w:val="center"/>
            </w:pPr>
          </w:p>
        </w:tc>
        <w:tc>
          <w:tcPr>
            <w:tcW w:w="681" w:type="dxa"/>
          </w:tcPr>
          <w:p w:rsidR="001912CF" w:rsidRDefault="001912CF" w:rsidP="001912CF">
            <w:pPr>
              <w:jc w:val="center"/>
            </w:pPr>
          </w:p>
        </w:tc>
        <w:tc>
          <w:tcPr>
            <w:tcW w:w="682" w:type="dxa"/>
          </w:tcPr>
          <w:p w:rsidR="001912CF" w:rsidRDefault="001912CF" w:rsidP="001912CF">
            <w:pPr>
              <w:jc w:val="center"/>
            </w:pPr>
          </w:p>
        </w:tc>
        <w:tc>
          <w:tcPr>
            <w:tcW w:w="680" w:type="dxa"/>
          </w:tcPr>
          <w:p w:rsidR="001912CF" w:rsidRDefault="001912CF" w:rsidP="001912CF">
            <w:pPr>
              <w:jc w:val="center"/>
            </w:pPr>
          </w:p>
        </w:tc>
        <w:tc>
          <w:tcPr>
            <w:tcW w:w="680" w:type="dxa"/>
          </w:tcPr>
          <w:p w:rsidR="001912CF" w:rsidRDefault="001912CF" w:rsidP="001912CF">
            <w:pPr>
              <w:jc w:val="center"/>
            </w:pPr>
          </w:p>
        </w:tc>
        <w:tc>
          <w:tcPr>
            <w:tcW w:w="682" w:type="dxa"/>
          </w:tcPr>
          <w:p w:rsidR="001912CF" w:rsidRDefault="001912CF" w:rsidP="001912CF">
            <w:pPr>
              <w:jc w:val="center"/>
            </w:pPr>
          </w:p>
        </w:tc>
      </w:tr>
      <w:tr w:rsidR="001912CF" w:rsidTr="001912CF">
        <w:trPr>
          <w:trHeight w:val="1439"/>
        </w:trPr>
        <w:tc>
          <w:tcPr>
            <w:tcW w:w="2039" w:type="dxa"/>
          </w:tcPr>
          <w:p w:rsidR="001912CF" w:rsidRDefault="001912CF" w:rsidP="0070564C">
            <w:pPr>
              <w:spacing w:after="0"/>
            </w:pPr>
            <w:r>
              <w:t>Competenze: correttezza espositiva, proprietà di linguaggio operatività ( 1 -15)</w:t>
            </w:r>
          </w:p>
        </w:tc>
        <w:tc>
          <w:tcPr>
            <w:tcW w:w="680" w:type="dxa"/>
          </w:tcPr>
          <w:p w:rsidR="001912CF" w:rsidRDefault="001912CF" w:rsidP="0070564C">
            <w:pPr>
              <w:spacing w:after="0"/>
              <w:jc w:val="center"/>
            </w:pPr>
          </w:p>
        </w:tc>
        <w:tc>
          <w:tcPr>
            <w:tcW w:w="680" w:type="dxa"/>
          </w:tcPr>
          <w:p w:rsidR="001912CF" w:rsidRDefault="001912CF" w:rsidP="0070564C">
            <w:pPr>
              <w:spacing w:after="0"/>
              <w:jc w:val="center"/>
            </w:pPr>
          </w:p>
        </w:tc>
        <w:tc>
          <w:tcPr>
            <w:tcW w:w="681" w:type="dxa"/>
          </w:tcPr>
          <w:p w:rsidR="001912CF" w:rsidRDefault="001912CF" w:rsidP="0070564C">
            <w:pPr>
              <w:spacing w:after="0"/>
              <w:jc w:val="center"/>
            </w:pPr>
          </w:p>
        </w:tc>
        <w:tc>
          <w:tcPr>
            <w:tcW w:w="680" w:type="dxa"/>
          </w:tcPr>
          <w:p w:rsidR="001912CF" w:rsidRDefault="001912CF" w:rsidP="0070564C">
            <w:pPr>
              <w:spacing w:after="0"/>
              <w:jc w:val="center"/>
            </w:pPr>
          </w:p>
        </w:tc>
        <w:tc>
          <w:tcPr>
            <w:tcW w:w="681" w:type="dxa"/>
          </w:tcPr>
          <w:p w:rsidR="001912CF" w:rsidRDefault="001912CF" w:rsidP="0070564C">
            <w:pPr>
              <w:spacing w:after="0"/>
              <w:jc w:val="center"/>
            </w:pPr>
          </w:p>
        </w:tc>
        <w:tc>
          <w:tcPr>
            <w:tcW w:w="682" w:type="dxa"/>
          </w:tcPr>
          <w:p w:rsidR="001912CF" w:rsidRDefault="001912CF" w:rsidP="0070564C">
            <w:pPr>
              <w:spacing w:after="0"/>
              <w:jc w:val="center"/>
            </w:pPr>
          </w:p>
        </w:tc>
        <w:tc>
          <w:tcPr>
            <w:tcW w:w="680" w:type="dxa"/>
          </w:tcPr>
          <w:p w:rsidR="001912CF" w:rsidRDefault="001912CF" w:rsidP="001912CF">
            <w:pPr>
              <w:jc w:val="center"/>
            </w:pPr>
          </w:p>
        </w:tc>
        <w:tc>
          <w:tcPr>
            <w:tcW w:w="681" w:type="dxa"/>
          </w:tcPr>
          <w:p w:rsidR="001912CF" w:rsidRDefault="001912CF" w:rsidP="001912CF">
            <w:pPr>
              <w:jc w:val="center"/>
            </w:pPr>
          </w:p>
        </w:tc>
        <w:tc>
          <w:tcPr>
            <w:tcW w:w="682" w:type="dxa"/>
          </w:tcPr>
          <w:p w:rsidR="001912CF" w:rsidRDefault="001912CF" w:rsidP="001912CF">
            <w:pPr>
              <w:jc w:val="center"/>
            </w:pPr>
          </w:p>
        </w:tc>
        <w:tc>
          <w:tcPr>
            <w:tcW w:w="680" w:type="dxa"/>
          </w:tcPr>
          <w:p w:rsidR="001912CF" w:rsidRDefault="001912CF" w:rsidP="001912CF">
            <w:pPr>
              <w:jc w:val="center"/>
            </w:pPr>
          </w:p>
        </w:tc>
        <w:tc>
          <w:tcPr>
            <w:tcW w:w="680" w:type="dxa"/>
          </w:tcPr>
          <w:p w:rsidR="001912CF" w:rsidRDefault="001912CF" w:rsidP="001912CF">
            <w:pPr>
              <w:jc w:val="center"/>
            </w:pPr>
          </w:p>
        </w:tc>
        <w:tc>
          <w:tcPr>
            <w:tcW w:w="682" w:type="dxa"/>
          </w:tcPr>
          <w:p w:rsidR="001912CF" w:rsidRDefault="001912CF" w:rsidP="001912CF">
            <w:pPr>
              <w:jc w:val="center"/>
            </w:pPr>
          </w:p>
        </w:tc>
      </w:tr>
      <w:tr w:rsidR="001912CF" w:rsidTr="001912CF">
        <w:trPr>
          <w:trHeight w:val="894"/>
        </w:trPr>
        <w:tc>
          <w:tcPr>
            <w:tcW w:w="2039" w:type="dxa"/>
          </w:tcPr>
          <w:p w:rsidR="001912CF" w:rsidRDefault="001912CF" w:rsidP="0070564C">
            <w:pPr>
              <w:spacing w:after="0"/>
            </w:pPr>
            <w:r>
              <w:t>Capacità: di analisi, di sintesi, di elaborazione ( 1-15)</w:t>
            </w:r>
          </w:p>
        </w:tc>
        <w:tc>
          <w:tcPr>
            <w:tcW w:w="680" w:type="dxa"/>
          </w:tcPr>
          <w:p w:rsidR="001912CF" w:rsidRDefault="001912CF" w:rsidP="0070564C">
            <w:pPr>
              <w:spacing w:after="0"/>
              <w:jc w:val="center"/>
            </w:pPr>
          </w:p>
        </w:tc>
        <w:tc>
          <w:tcPr>
            <w:tcW w:w="680" w:type="dxa"/>
          </w:tcPr>
          <w:p w:rsidR="001912CF" w:rsidRDefault="001912CF" w:rsidP="0070564C">
            <w:pPr>
              <w:spacing w:after="0"/>
              <w:jc w:val="center"/>
            </w:pPr>
          </w:p>
        </w:tc>
        <w:tc>
          <w:tcPr>
            <w:tcW w:w="681" w:type="dxa"/>
          </w:tcPr>
          <w:p w:rsidR="001912CF" w:rsidRDefault="001912CF" w:rsidP="0070564C">
            <w:pPr>
              <w:spacing w:after="0"/>
              <w:jc w:val="center"/>
            </w:pPr>
          </w:p>
        </w:tc>
        <w:tc>
          <w:tcPr>
            <w:tcW w:w="680" w:type="dxa"/>
          </w:tcPr>
          <w:p w:rsidR="001912CF" w:rsidRDefault="001912CF" w:rsidP="0070564C">
            <w:pPr>
              <w:spacing w:after="0"/>
              <w:jc w:val="center"/>
            </w:pPr>
          </w:p>
        </w:tc>
        <w:tc>
          <w:tcPr>
            <w:tcW w:w="681" w:type="dxa"/>
          </w:tcPr>
          <w:p w:rsidR="001912CF" w:rsidRDefault="001912CF" w:rsidP="0070564C">
            <w:pPr>
              <w:spacing w:after="0"/>
              <w:jc w:val="center"/>
            </w:pPr>
          </w:p>
        </w:tc>
        <w:tc>
          <w:tcPr>
            <w:tcW w:w="682" w:type="dxa"/>
          </w:tcPr>
          <w:p w:rsidR="001912CF" w:rsidRDefault="001912CF" w:rsidP="0070564C">
            <w:pPr>
              <w:spacing w:after="0"/>
              <w:jc w:val="center"/>
            </w:pPr>
          </w:p>
        </w:tc>
        <w:tc>
          <w:tcPr>
            <w:tcW w:w="680" w:type="dxa"/>
          </w:tcPr>
          <w:p w:rsidR="001912CF" w:rsidRDefault="001912CF" w:rsidP="001912CF">
            <w:pPr>
              <w:jc w:val="center"/>
            </w:pPr>
          </w:p>
        </w:tc>
        <w:tc>
          <w:tcPr>
            <w:tcW w:w="681" w:type="dxa"/>
          </w:tcPr>
          <w:p w:rsidR="001912CF" w:rsidRDefault="001912CF" w:rsidP="001912CF">
            <w:pPr>
              <w:jc w:val="center"/>
            </w:pPr>
          </w:p>
        </w:tc>
        <w:tc>
          <w:tcPr>
            <w:tcW w:w="682" w:type="dxa"/>
          </w:tcPr>
          <w:p w:rsidR="001912CF" w:rsidRDefault="001912CF" w:rsidP="001912CF">
            <w:pPr>
              <w:jc w:val="center"/>
            </w:pPr>
          </w:p>
        </w:tc>
        <w:tc>
          <w:tcPr>
            <w:tcW w:w="680" w:type="dxa"/>
          </w:tcPr>
          <w:p w:rsidR="001912CF" w:rsidRDefault="001912CF" w:rsidP="001912CF">
            <w:pPr>
              <w:jc w:val="center"/>
            </w:pPr>
          </w:p>
        </w:tc>
        <w:tc>
          <w:tcPr>
            <w:tcW w:w="680" w:type="dxa"/>
          </w:tcPr>
          <w:p w:rsidR="001912CF" w:rsidRDefault="001912CF" w:rsidP="001912CF">
            <w:pPr>
              <w:jc w:val="center"/>
            </w:pPr>
          </w:p>
        </w:tc>
        <w:tc>
          <w:tcPr>
            <w:tcW w:w="682" w:type="dxa"/>
          </w:tcPr>
          <w:p w:rsidR="001912CF" w:rsidRDefault="001912CF" w:rsidP="001912CF">
            <w:pPr>
              <w:jc w:val="center"/>
            </w:pPr>
          </w:p>
        </w:tc>
      </w:tr>
      <w:tr w:rsidR="001912CF" w:rsidTr="001912CF">
        <w:trPr>
          <w:trHeight w:val="813"/>
        </w:trPr>
        <w:tc>
          <w:tcPr>
            <w:tcW w:w="2039" w:type="dxa"/>
          </w:tcPr>
          <w:p w:rsidR="001912CF" w:rsidRDefault="001912CF" w:rsidP="0070564C">
            <w:pPr>
              <w:spacing w:after="0"/>
            </w:pPr>
            <w:r>
              <w:t>MEDIA  PUNTEGGIO PER QUESITO</w:t>
            </w:r>
          </w:p>
        </w:tc>
        <w:tc>
          <w:tcPr>
            <w:tcW w:w="680" w:type="dxa"/>
          </w:tcPr>
          <w:p w:rsidR="001912CF" w:rsidRDefault="001912CF" w:rsidP="0070564C">
            <w:pPr>
              <w:spacing w:after="0"/>
              <w:jc w:val="center"/>
            </w:pPr>
          </w:p>
        </w:tc>
        <w:tc>
          <w:tcPr>
            <w:tcW w:w="680" w:type="dxa"/>
          </w:tcPr>
          <w:p w:rsidR="001912CF" w:rsidRDefault="001912CF" w:rsidP="0070564C">
            <w:pPr>
              <w:spacing w:after="0"/>
              <w:jc w:val="center"/>
            </w:pPr>
          </w:p>
        </w:tc>
        <w:tc>
          <w:tcPr>
            <w:tcW w:w="681" w:type="dxa"/>
          </w:tcPr>
          <w:p w:rsidR="001912CF" w:rsidRDefault="001912CF" w:rsidP="0070564C">
            <w:pPr>
              <w:spacing w:after="0"/>
              <w:jc w:val="center"/>
            </w:pPr>
          </w:p>
        </w:tc>
        <w:tc>
          <w:tcPr>
            <w:tcW w:w="680" w:type="dxa"/>
          </w:tcPr>
          <w:p w:rsidR="001912CF" w:rsidRDefault="001912CF" w:rsidP="0070564C">
            <w:pPr>
              <w:spacing w:after="0"/>
              <w:jc w:val="center"/>
            </w:pPr>
          </w:p>
        </w:tc>
        <w:tc>
          <w:tcPr>
            <w:tcW w:w="681" w:type="dxa"/>
          </w:tcPr>
          <w:p w:rsidR="001912CF" w:rsidRDefault="001912CF" w:rsidP="0070564C">
            <w:pPr>
              <w:spacing w:after="0"/>
              <w:jc w:val="center"/>
            </w:pPr>
          </w:p>
        </w:tc>
        <w:tc>
          <w:tcPr>
            <w:tcW w:w="682" w:type="dxa"/>
          </w:tcPr>
          <w:p w:rsidR="001912CF" w:rsidRDefault="001912CF" w:rsidP="0070564C">
            <w:pPr>
              <w:spacing w:after="0"/>
              <w:jc w:val="center"/>
            </w:pPr>
          </w:p>
        </w:tc>
        <w:tc>
          <w:tcPr>
            <w:tcW w:w="680" w:type="dxa"/>
          </w:tcPr>
          <w:p w:rsidR="001912CF" w:rsidRDefault="001912CF" w:rsidP="001912CF">
            <w:pPr>
              <w:jc w:val="center"/>
            </w:pPr>
          </w:p>
        </w:tc>
        <w:tc>
          <w:tcPr>
            <w:tcW w:w="681" w:type="dxa"/>
          </w:tcPr>
          <w:p w:rsidR="001912CF" w:rsidRDefault="001912CF" w:rsidP="001912CF">
            <w:pPr>
              <w:jc w:val="center"/>
            </w:pPr>
          </w:p>
        </w:tc>
        <w:tc>
          <w:tcPr>
            <w:tcW w:w="682" w:type="dxa"/>
          </w:tcPr>
          <w:p w:rsidR="001912CF" w:rsidRDefault="001912CF" w:rsidP="001912CF">
            <w:pPr>
              <w:jc w:val="center"/>
            </w:pPr>
          </w:p>
        </w:tc>
        <w:tc>
          <w:tcPr>
            <w:tcW w:w="680" w:type="dxa"/>
          </w:tcPr>
          <w:p w:rsidR="001912CF" w:rsidRDefault="001912CF" w:rsidP="001912CF">
            <w:pPr>
              <w:jc w:val="center"/>
            </w:pPr>
          </w:p>
        </w:tc>
        <w:tc>
          <w:tcPr>
            <w:tcW w:w="681" w:type="dxa"/>
          </w:tcPr>
          <w:p w:rsidR="001912CF" w:rsidRDefault="001912CF" w:rsidP="001912CF">
            <w:pPr>
              <w:jc w:val="center"/>
            </w:pPr>
          </w:p>
        </w:tc>
        <w:tc>
          <w:tcPr>
            <w:tcW w:w="681" w:type="dxa"/>
          </w:tcPr>
          <w:p w:rsidR="001912CF" w:rsidRDefault="001912CF" w:rsidP="001912CF">
            <w:pPr>
              <w:jc w:val="center"/>
            </w:pPr>
          </w:p>
        </w:tc>
      </w:tr>
      <w:tr w:rsidR="001912CF" w:rsidTr="001912CF">
        <w:trPr>
          <w:trHeight w:val="828"/>
        </w:trPr>
        <w:tc>
          <w:tcPr>
            <w:tcW w:w="2039" w:type="dxa"/>
          </w:tcPr>
          <w:p w:rsidR="001912CF" w:rsidRDefault="001912CF" w:rsidP="0070564C">
            <w:pPr>
              <w:spacing w:after="0"/>
            </w:pPr>
            <w:r>
              <w:t>MEDIA  PUNTEGGIO PER MATERIA</w:t>
            </w:r>
          </w:p>
        </w:tc>
        <w:tc>
          <w:tcPr>
            <w:tcW w:w="2041" w:type="dxa"/>
            <w:gridSpan w:val="3"/>
          </w:tcPr>
          <w:p w:rsidR="001912CF" w:rsidRDefault="001912CF" w:rsidP="0070564C">
            <w:pPr>
              <w:spacing w:after="0"/>
              <w:jc w:val="center"/>
            </w:pPr>
          </w:p>
        </w:tc>
        <w:tc>
          <w:tcPr>
            <w:tcW w:w="2043" w:type="dxa"/>
            <w:gridSpan w:val="3"/>
          </w:tcPr>
          <w:p w:rsidR="001912CF" w:rsidRDefault="001912CF" w:rsidP="0070564C">
            <w:pPr>
              <w:spacing w:after="0"/>
              <w:jc w:val="center"/>
            </w:pPr>
          </w:p>
        </w:tc>
        <w:tc>
          <w:tcPr>
            <w:tcW w:w="2043" w:type="dxa"/>
            <w:gridSpan w:val="3"/>
          </w:tcPr>
          <w:p w:rsidR="001912CF" w:rsidRDefault="001912CF" w:rsidP="001912CF">
            <w:pPr>
              <w:jc w:val="center"/>
            </w:pPr>
          </w:p>
        </w:tc>
        <w:tc>
          <w:tcPr>
            <w:tcW w:w="2042" w:type="dxa"/>
            <w:gridSpan w:val="3"/>
          </w:tcPr>
          <w:p w:rsidR="001912CF" w:rsidRDefault="001912CF" w:rsidP="001912CF">
            <w:pPr>
              <w:jc w:val="center"/>
            </w:pPr>
          </w:p>
        </w:tc>
      </w:tr>
    </w:tbl>
    <w:p w:rsidR="001912CF" w:rsidRDefault="001912CF" w:rsidP="001912CF">
      <w:pPr>
        <w:pStyle w:val="NormaleWeb"/>
        <w:tabs>
          <w:tab w:val="left" w:pos="-3060"/>
        </w:tabs>
        <w:spacing w:line="232" w:lineRule="exact"/>
        <w:rPr>
          <w:rFonts w:ascii="Arial" w:hAnsi="Arial" w:cs="Arial"/>
          <w:b/>
        </w:rPr>
      </w:pPr>
    </w:p>
    <w:p w:rsidR="001912CF" w:rsidRPr="00513492" w:rsidRDefault="001912CF" w:rsidP="001912CF">
      <w:pPr>
        <w:spacing w:line="480" w:lineRule="auto"/>
        <w:rPr>
          <w:rFonts w:ascii="Arial" w:hAnsi="Arial" w:cs="Arial"/>
          <w:b/>
        </w:rPr>
      </w:pPr>
      <w:r w:rsidRPr="00513492">
        <w:rPr>
          <w:rFonts w:ascii="Arial" w:hAnsi="Arial" w:cs="Arial"/>
          <w:b/>
        </w:rPr>
        <w:t xml:space="preserve">Punteggio totale della prova ______________/60  </w:t>
      </w:r>
    </w:p>
    <w:p w:rsidR="001912CF" w:rsidRDefault="001912CF" w:rsidP="001912CF">
      <w:pPr>
        <w:spacing w:line="480" w:lineRule="auto"/>
        <w:rPr>
          <w:rFonts w:ascii="Arial" w:hAnsi="Arial" w:cs="Arial"/>
          <w:b/>
        </w:rPr>
      </w:pPr>
      <w:r w:rsidRPr="00513492">
        <w:rPr>
          <w:rFonts w:ascii="Arial" w:hAnsi="Arial" w:cs="Arial"/>
          <w:b/>
        </w:rPr>
        <w:t xml:space="preserve">Valutazione finale_____________/15            </w:t>
      </w:r>
    </w:p>
    <w:p w:rsidR="001912CF" w:rsidRPr="00565DAE" w:rsidRDefault="001912CF" w:rsidP="001912CF">
      <w:pPr>
        <w:spacing w:line="480" w:lineRule="auto"/>
        <w:rPr>
          <w:rFonts w:ascii="Arial" w:hAnsi="Arial" w:cs="Arial"/>
          <w:b/>
        </w:rPr>
      </w:pPr>
      <w:r>
        <w:rPr>
          <w:rFonts w:ascii="Arial" w:hAnsi="Arial" w:cs="Arial"/>
          <w:b/>
        </w:rPr>
        <w:lastRenderedPageBreak/>
        <w:t xml:space="preserve"> </w:t>
      </w:r>
    </w:p>
    <w:p w:rsidR="001912CF" w:rsidRPr="00087078" w:rsidRDefault="001912CF" w:rsidP="001912CF">
      <w:pPr>
        <w:ind w:right="-339"/>
        <w:rPr>
          <w:rFonts w:ascii="Arial" w:hAnsi="Arial" w:cs="Arial"/>
        </w:rPr>
      </w:pPr>
    </w:p>
    <w:p w:rsidR="001912CF" w:rsidRDefault="001912CF" w:rsidP="001912CF"/>
    <w:p w:rsidR="003F7062" w:rsidRDefault="003F7062" w:rsidP="003F7062"/>
    <w:p w:rsidR="002C1D91" w:rsidRPr="00163B02" w:rsidRDefault="002C1D91" w:rsidP="002C1D91">
      <w:pPr>
        <w:rPr>
          <w:rFonts w:ascii="Arial" w:hAnsi="Arial" w:cs="Arial"/>
        </w:rPr>
      </w:pPr>
    </w:p>
    <w:p w:rsidR="002C1D91" w:rsidRPr="00163B02" w:rsidRDefault="002C1D91" w:rsidP="002C1D91">
      <w:pPr>
        <w:rPr>
          <w:rFonts w:ascii="Arial" w:hAnsi="Arial" w:cs="Arial"/>
        </w:rPr>
      </w:pPr>
    </w:p>
    <w:p w:rsidR="002C1D91" w:rsidRPr="00163B02" w:rsidRDefault="002C1D91" w:rsidP="002C1D91">
      <w:pPr>
        <w:rPr>
          <w:rFonts w:ascii="Arial" w:hAnsi="Arial" w:cs="Arial"/>
        </w:rPr>
      </w:pPr>
    </w:p>
    <w:p w:rsidR="002C1D91" w:rsidRPr="00163B02" w:rsidRDefault="002C1D91" w:rsidP="002C1D91">
      <w:pPr>
        <w:pStyle w:val="Testonormale"/>
        <w:jc w:val="both"/>
        <w:rPr>
          <w:rFonts w:ascii="Arial" w:hAnsi="Arial" w:cs="Arial"/>
          <w:sz w:val="24"/>
          <w:szCs w:val="24"/>
        </w:rPr>
      </w:pPr>
    </w:p>
    <w:p w:rsidR="002C1D91" w:rsidRPr="00163B02" w:rsidRDefault="002C1D91" w:rsidP="002C1D91">
      <w:pPr>
        <w:pStyle w:val="Testonormale"/>
        <w:jc w:val="both"/>
        <w:rPr>
          <w:rFonts w:ascii="Arial" w:hAnsi="Arial" w:cs="Arial"/>
          <w:sz w:val="24"/>
          <w:szCs w:val="24"/>
        </w:rPr>
      </w:pPr>
    </w:p>
    <w:p w:rsidR="002C1D91" w:rsidRPr="00163B02" w:rsidRDefault="002C1D91" w:rsidP="002C1D91">
      <w:pPr>
        <w:pStyle w:val="Testonormale"/>
        <w:jc w:val="both"/>
        <w:rPr>
          <w:rFonts w:ascii="Arial" w:hAnsi="Arial" w:cs="Arial"/>
          <w:sz w:val="24"/>
          <w:szCs w:val="24"/>
        </w:rPr>
      </w:pPr>
    </w:p>
    <w:p w:rsidR="002C1D91" w:rsidRPr="00163B02" w:rsidRDefault="002C1D91" w:rsidP="002C1D91">
      <w:pPr>
        <w:pStyle w:val="Testonormale"/>
        <w:jc w:val="both"/>
        <w:rPr>
          <w:rFonts w:ascii="Arial" w:hAnsi="Arial" w:cs="Arial"/>
          <w:sz w:val="24"/>
          <w:szCs w:val="24"/>
        </w:rPr>
      </w:pPr>
    </w:p>
    <w:p w:rsidR="002C1D91" w:rsidRDefault="002C1D91" w:rsidP="002C1D91"/>
    <w:p w:rsidR="002C1D91" w:rsidRPr="00635031" w:rsidRDefault="002C1D91" w:rsidP="002C1D91">
      <w:pPr>
        <w:ind w:right="-339"/>
        <w:rPr>
          <w:rFonts w:ascii="Arial" w:hAnsi="Arial" w:cs="Arial"/>
        </w:rPr>
      </w:pPr>
    </w:p>
    <w:p w:rsidR="002C1D91" w:rsidRDefault="002C1D91" w:rsidP="002C1D91"/>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Pr="00163B02" w:rsidRDefault="002C1D91" w:rsidP="002C1D91">
      <w:pPr>
        <w:jc w:val="center"/>
        <w:rPr>
          <w:rFonts w:ascii="Arial" w:hAnsi="Arial" w:cs="Arial"/>
        </w:rPr>
      </w:pPr>
    </w:p>
    <w:p w:rsidR="002C1D91" w:rsidRDefault="002C1D91" w:rsidP="002C1D91"/>
    <w:p w:rsidR="002C1D91" w:rsidRDefault="002C1D91" w:rsidP="002C1D91">
      <w:pPr>
        <w:jc w:val="right"/>
      </w:pPr>
    </w:p>
    <w:p w:rsidR="002C1D91" w:rsidRPr="00BA4F8E" w:rsidRDefault="002C1D91" w:rsidP="00BA4F8E"/>
    <w:sectPr w:rsidR="002C1D91" w:rsidRPr="00BA4F8E" w:rsidSect="00A40FA5">
      <w:headerReference w:type="default" r:id="rId14"/>
      <w:footerReference w:type="default" r:id="rId15"/>
      <w:pgSz w:w="11906" w:h="16838"/>
      <w:pgMar w:top="426" w:right="1134" w:bottom="2130" w:left="1134" w:header="1134" w:footer="113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30D" w:rsidRDefault="0091730D">
      <w:pPr>
        <w:spacing w:after="0" w:line="240" w:lineRule="auto"/>
      </w:pPr>
      <w:r>
        <w:separator/>
      </w:r>
    </w:p>
  </w:endnote>
  <w:endnote w:type="continuationSeparator" w:id="0">
    <w:p w:rsidR="0091730D" w:rsidRDefault="009173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eorgia Ref">
    <w:altName w:val="Times New Roman"/>
    <w:charset w:val="00"/>
    <w:family w:val="roman"/>
    <w:pitch w:val="variable"/>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8" w:type="dxa"/>
      <w:tblInd w:w="108" w:type="dxa"/>
      <w:tblBorders>
        <w:top w:val="nil"/>
        <w:left w:val="nil"/>
        <w:bottom w:val="nil"/>
        <w:right w:val="double" w:sz="4" w:space="0" w:color="4F81BD"/>
        <w:insideH w:val="nil"/>
        <w:insideV w:val="double" w:sz="4" w:space="0" w:color="4F81BD"/>
      </w:tblBorders>
      <w:tblLook w:val="04A0"/>
    </w:tblPr>
    <w:tblGrid>
      <w:gridCol w:w="7710"/>
      <w:gridCol w:w="1928"/>
    </w:tblGrid>
    <w:tr w:rsidR="00A64A02">
      <w:trPr>
        <w:trHeight w:val="727"/>
      </w:trPr>
      <w:tc>
        <w:tcPr>
          <w:tcW w:w="7709" w:type="dxa"/>
          <w:tcBorders>
            <w:top w:val="nil"/>
            <w:left w:val="nil"/>
            <w:bottom w:val="nil"/>
            <w:right w:val="double" w:sz="4" w:space="0" w:color="4F81BD"/>
          </w:tcBorders>
          <w:shd w:val="clear" w:color="auto" w:fill="auto"/>
        </w:tcPr>
        <w:p w:rsidR="00A64A02" w:rsidRDefault="00A64A02">
          <w:pPr>
            <w:tabs>
              <w:tab w:val="left" w:pos="620"/>
              <w:tab w:val="center" w:pos="4320"/>
            </w:tabs>
            <w:jc w:val="right"/>
            <w:rPr>
              <w:rFonts w:ascii="Cambria" w:hAnsi="Cambria"/>
              <w:sz w:val="20"/>
              <w:szCs w:val="20"/>
            </w:rPr>
          </w:pPr>
        </w:p>
      </w:tc>
      <w:tc>
        <w:tcPr>
          <w:tcW w:w="1928" w:type="dxa"/>
          <w:tcBorders>
            <w:top w:val="nil"/>
            <w:left w:val="double" w:sz="4" w:space="0" w:color="4F81BD"/>
            <w:bottom w:val="nil"/>
            <w:right w:val="nil"/>
          </w:tcBorders>
          <w:shd w:val="clear" w:color="auto" w:fill="auto"/>
          <w:tcMar>
            <w:left w:w="93" w:type="dxa"/>
          </w:tcMar>
        </w:tcPr>
        <w:p w:rsidR="00A64A02" w:rsidRDefault="00A64A02">
          <w:pPr>
            <w:tabs>
              <w:tab w:val="left" w:pos="1490"/>
            </w:tabs>
          </w:pPr>
          <w:fldSimple w:instr="PAGE">
            <w:r>
              <w:rPr>
                <w:noProof/>
              </w:rPr>
              <w:t>8</w:t>
            </w:r>
          </w:fldSimple>
        </w:p>
      </w:tc>
    </w:tr>
  </w:tbl>
  <w:p w:rsidR="00A64A02" w:rsidRDefault="00A64A0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30D" w:rsidRDefault="0091730D">
      <w:pPr>
        <w:spacing w:after="0" w:line="240" w:lineRule="auto"/>
      </w:pPr>
      <w:r>
        <w:separator/>
      </w:r>
    </w:p>
  </w:footnote>
  <w:footnote w:type="continuationSeparator" w:id="0">
    <w:p w:rsidR="0091730D" w:rsidRDefault="009173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A02" w:rsidRDefault="00A64A02" w:rsidP="00AD361E">
    <w:r>
      <w:pict>
        <v:rect id="_x0000_s2049" style="position:absolute;margin-left:220.85pt;margin-top:0;width:40.2pt;height:171.9pt;z-index:251657728" stroked="f" strokeweight="0">
          <v:textbox style="mso-next-textbox:#_x0000_s2049">
            <w:txbxContent>
              <w:p w:rsidR="00A64A02" w:rsidRDefault="00A64A02">
                <w:pPr>
                  <w:pStyle w:val="Pidipagina"/>
                  <w:rPr>
                    <w:rFonts w:ascii="Cambria" w:hAnsi="Cambria"/>
                    <w:sz w:val="44"/>
                    <w:szCs w:val="44"/>
                  </w:rPr>
                </w:pPr>
              </w:p>
            </w:txbxContent>
          </v:textbox>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503EB"/>
    <w:multiLevelType w:val="hybridMultilevel"/>
    <w:tmpl w:val="EAD827F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nsid w:val="031914AA"/>
    <w:multiLevelType w:val="hybridMultilevel"/>
    <w:tmpl w:val="62083D0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065520B2"/>
    <w:multiLevelType w:val="hybridMultilevel"/>
    <w:tmpl w:val="14E855DA"/>
    <w:lvl w:ilvl="0" w:tplc="223CAFA0">
      <w:start w:val="1"/>
      <w:numFmt w:val="bullet"/>
      <w:lvlText w:val=""/>
      <w:lvlJc w:val="left"/>
      <w:pPr>
        <w:ind w:left="720" w:hanging="360"/>
      </w:pPr>
      <w:rPr>
        <w:rFonts w:ascii="Symbol" w:hAnsi="Symbol"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0933194B"/>
    <w:multiLevelType w:val="hybridMultilevel"/>
    <w:tmpl w:val="26561D7E"/>
    <w:lvl w:ilvl="0" w:tplc="04100001">
      <w:start w:val="1"/>
      <w:numFmt w:val="bullet"/>
      <w:lvlText w:val=""/>
      <w:lvlJc w:val="left"/>
      <w:pPr>
        <w:tabs>
          <w:tab w:val="num" w:pos="795"/>
        </w:tabs>
        <w:ind w:left="795" w:hanging="360"/>
      </w:pPr>
      <w:rPr>
        <w:rFonts w:ascii="Symbol" w:hAnsi="Symbol"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4">
    <w:nsid w:val="0E161835"/>
    <w:multiLevelType w:val="hybridMultilevel"/>
    <w:tmpl w:val="C50837EE"/>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5">
    <w:nsid w:val="1057179E"/>
    <w:multiLevelType w:val="hybridMultilevel"/>
    <w:tmpl w:val="55D67EAA"/>
    <w:lvl w:ilvl="0" w:tplc="C774422E">
      <w:numFmt w:val="bullet"/>
      <w:lvlText w:val="-"/>
      <w:lvlJc w:val="left"/>
      <w:pPr>
        <w:ind w:left="720" w:hanging="360"/>
      </w:pPr>
      <w:rPr>
        <w:rFonts w:ascii="Arial" w:eastAsia="Times New Roman" w:hAnsi="Arial" w:cs="Arial" w:hint="default"/>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13A965E5"/>
    <w:multiLevelType w:val="hybridMultilevel"/>
    <w:tmpl w:val="A5289C4C"/>
    <w:lvl w:ilvl="0" w:tplc="04100001">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7">
    <w:nsid w:val="14AF3F7B"/>
    <w:multiLevelType w:val="hybridMultilevel"/>
    <w:tmpl w:val="18C0CD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588397A"/>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nsid w:val="15B62D97"/>
    <w:multiLevelType w:val="hybridMultilevel"/>
    <w:tmpl w:val="6E88B6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6131181"/>
    <w:multiLevelType w:val="singleLevel"/>
    <w:tmpl w:val="466AB3E8"/>
    <w:lvl w:ilvl="0">
      <w:numFmt w:val="bullet"/>
      <w:lvlText w:val="-"/>
      <w:lvlJc w:val="left"/>
      <w:pPr>
        <w:tabs>
          <w:tab w:val="num" w:pos="360"/>
        </w:tabs>
        <w:ind w:left="360" w:hanging="360"/>
      </w:pPr>
    </w:lvl>
  </w:abstractNum>
  <w:abstractNum w:abstractNumId="11">
    <w:nsid w:val="1E322AA3"/>
    <w:multiLevelType w:val="hybridMultilevel"/>
    <w:tmpl w:val="BF76C35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1F617A6A"/>
    <w:multiLevelType w:val="hybridMultilevel"/>
    <w:tmpl w:val="2F509E1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nsid w:val="21F72D4C"/>
    <w:multiLevelType w:val="hybridMultilevel"/>
    <w:tmpl w:val="0E483228"/>
    <w:lvl w:ilvl="0" w:tplc="78AAB47A">
      <w:start w:val="1"/>
      <w:numFmt w:val="decimal"/>
      <w:lvlText w:val="%1."/>
      <w:lvlJc w:val="left"/>
      <w:pPr>
        <w:ind w:left="720" w:hanging="360"/>
      </w:pPr>
      <w:rPr>
        <w:rFonts w:ascii="Andalus" w:hAnsi="Andalus" w:cs="Times New Roman"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nsid w:val="2A0E1356"/>
    <w:multiLevelType w:val="hybridMultilevel"/>
    <w:tmpl w:val="F9165E0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2AE84C09"/>
    <w:multiLevelType w:val="hybridMultilevel"/>
    <w:tmpl w:val="BA9221F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nsid w:val="2CA91ACC"/>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7">
    <w:nsid w:val="2D1D77B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8">
    <w:nsid w:val="343D4827"/>
    <w:multiLevelType w:val="hybridMultilevel"/>
    <w:tmpl w:val="396C2F0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nsid w:val="3C891E90"/>
    <w:multiLevelType w:val="multilevel"/>
    <w:tmpl w:val="5F34E910"/>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3CEB3C8C"/>
    <w:multiLevelType w:val="hybridMultilevel"/>
    <w:tmpl w:val="B4A49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F060C5E"/>
    <w:multiLevelType w:val="hybridMultilevel"/>
    <w:tmpl w:val="580AE73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nsid w:val="4072084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3">
    <w:nsid w:val="43C05EFF"/>
    <w:multiLevelType w:val="hybridMultilevel"/>
    <w:tmpl w:val="2954D200"/>
    <w:lvl w:ilvl="0" w:tplc="466AB3E8">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4">
    <w:nsid w:val="46AF66B5"/>
    <w:multiLevelType w:val="hybridMultilevel"/>
    <w:tmpl w:val="A314AF80"/>
    <w:lvl w:ilvl="0" w:tplc="943670E6">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5">
    <w:nsid w:val="48A06650"/>
    <w:multiLevelType w:val="hybridMultilevel"/>
    <w:tmpl w:val="B9E88A94"/>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6">
    <w:nsid w:val="48BB6167"/>
    <w:multiLevelType w:val="hybridMultilevel"/>
    <w:tmpl w:val="F9C6CB14"/>
    <w:lvl w:ilvl="0" w:tplc="0410000F">
      <w:start w:val="1"/>
      <w:numFmt w:val="decimal"/>
      <w:lvlText w:val="%1."/>
      <w:lvlJc w:val="left"/>
      <w:pPr>
        <w:ind w:left="1287" w:hanging="360"/>
      </w:pPr>
    </w:lvl>
    <w:lvl w:ilvl="1" w:tplc="04100019">
      <w:start w:val="1"/>
      <w:numFmt w:val="lowerLetter"/>
      <w:lvlText w:val="%2."/>
      <w:lvlJc w:val="left"/>
      <w:pPr>
        <w:ind w:left="2007" w:hanging="360"/>
      </w:pPr>
    </w:lvl>
    <w:lvl w:ilvl="2" w:tplc="0410001B">
      <w:start w:val="1"/>
      <w:numFmt w:val="lowerRoman"/>
      <w:lvlText w:val="%3."/>
      <w:lvlJc w:val="right"/>
      <w:pPr>
        <w:ind w:left="2727" w:hanging="180"/>
      </w:pPr>
    </w:lvl>
    <w:lvl w:ilvl="3" w:tplc="0410000F">
      <w:start w:val="1"/>
      <w:numFmt w:val="decimal"/>
      <w:lvlText w:val="%4."/>
      <w:lvlJc w:val="left"/>
      <w:pPr>
        <w:ind w:left="3447" w:hanging="360"/>
      </w:pPr>
    </w:lvl>
    <w:lvl w:ilvl="4" w:tplc="04100019">
      <w:start w:val="1"/>
      <w:numFmt w:val="lowerLetter"/>
      <w:lvlText w:val="%5."/>
      <w:lvlJc w:val="left"/>
      <w:pPr>
        <w:ind w:left="4167" w:hanging="360"/>
      </w:pPr>
    </w:lvl>
    <w:lvl w:ilvl="5" w:tplc="0410001B">
      <w:start w:val="1"/>
      <w:numFmt w:val="lowerRoman"/>
      <w:lvlText w:val="%6."/>
      <w:lvlJc w:val="right"/>
      <w:pPr>
        <w:ind w:left="4887" w:hanging="180"/>
      </w:pPr>
    </w:lvl>
    <w:lvl w:ilvl="6" w:tplc="0410000F">
      <w:start w:val="1"/>
      <w:numFmt w:val="decimal"/>
      <w:lvlText w:val="%7."/>
      <w:lvlJc w:val="left"/>
      <w:pPr>
        <w:ind w:left="5607" w:hanging="360"/>
      </w:pPr>
    </w:lvl>
    <w:lvl w:ilvl="7" w:tplc="04100019">
      <w:start w:val="1"/>
      <w:numFmt w:val="lowerLetter"/>
      <w:lvlText w:val="%8."/>
      <w:lvlJc w:val="left"/>
      <w:pPr>
        <w:ind w:left="6327" w:hanging="360"/>
      </w:pPr>
    </w:lvl>
    <w:lvl w:ilvl="8" w:tplc="0410001B">
      <w:start w:val="1"/>
      <w:numFmt w:val="lowerRoman"/>
      <w:lvlText w:val="%9."/>
      <w:lvlJc w:val="right"/>
      <w:pPr>
        <w:ind w:left="7047" w:hanging="180"/>
      </w:pPr>
    </w:lvl>
  </w:abstractNum>
  <w:abstractNum w:abstractNumId="27">
    <w:nsid w:val="4A974130"/>
    <w:multiLevelType w:val="hybridMultilevel"/>
    <w:tmpl w:val="20F473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1783E8A"/>
    <w:multiLevelType w:val="hybridMultilevel"/>
    <w:tmpl w:val="FD26629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nsid w:val="54481FD2"/>
    <w:multiLevelType w:val="hybridMultilevel"/>
    <w:tmpl w:val="E538444E"/>
    <w:lvl w:ilvl="0" w:tplc="466AB3E8">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0">
    <w:nsid w:val="59682A91"/>
    <w:multiLevelType w:val="hybridMultilevel"/>
    <w:tmpl w:val="8FD4560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9D7513D"/>
    <w:multiLevelType w:val="hybridMultilevel"/>
    <w:tmpl w:val="D2FA65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D170052"/>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33">
    <w:nsid w:val="5D7D5A03"/>
    <w:multiLevelType w:val="hybridMultilevel"/>
    <w:tmpl w:val="E62E259C"/>
    <w:lvl w:ilvl="0" w:tplc="0410000F">
      <w:start w:val="1"/>
      <w:numFmt w:val="decimal"/>
      <w:lvlText w:val="%1."/>
      <w:lvlJc w:val="left"/>
      <w:pPr>
        <w:ind w:left="1146" w:hanging="360"/>
      </w:pPr>
    </w:lvl>
    <w:lvl w:ilvl="1" w:tplc="04100019">
      <w:start w:val="1"/>
      <w:numFmt w:val="lowerLetter"/>
      <w:lvlText w:val="%2."/>
      <w:lvlJc w:val="left"/>
      <w:pPr>
        <w:ind w:left="1866" w:hanging="360"/>
      </w:pPr>
    </w:lvl>
    <w:lvl w:ilvl="2" w:tplc="0410001B">
      <w:start w:val="1"/>
      <w:numFmt w:val="lowerRoman"/>
      <w:lvlText w:val="%3."/>
      <w:lvlJc w:val="right"/>
      <w:pPr>
        <w:ind w:left="2586" w:hanging="180"/>
      </w:pPr>
    </w:lvl>
    <w:lvl w:ilvl="3" w:tplc="0410000F">
      <w:start w:val="1"/>
      <w:numFmt w:val="decimal"/>
      <w:lvlText w:val="%4."/>
      <w:lvlJc w:val="left"/>
      <w:pPr>
        <w:ind w:left="3306" w:hanging="360"/>
      </w:pPr>
    </w:lvl>
    <w:lvl w:ilvl="4" w:tplc="04100019">
      <w:start w:val="1"/>
      <w:numFmt w:val="lowerLetter"/>
      <w:lvlText w:val="%5."/>
      <w:lvlJc w:val="left"/>
      <w:pPr>
        <w:ind w:left="4026" w:hanging="360"/>
      </w:pPr>
    </w:lvl>
    <w:lvl w:ilvl="5" w:tplc="0410001B">
      <w:start w:val="1"/>
      <w:numFmt w:val="lowerRoman"/>
      <w:lvlText w:val="%6."/>
      <w:lvlJc w:val="right"/>
      <w:pPr>
        <w:ind w:left="4746" w:hanging="180"/>
      </w:pPr>
    </w:lvl>
    <w:lvl w:ilvl="6" w:tplc="0410000F">
      <w:start w:val="1"/>
      <w:numFmt w:val="decimal"/>
      <w:lvlText w:val="%7."/>
      <w:lvlJc w:val="left"/>
      <w:pPr>
        <w:ind w:left="5466" w:hanging="360"/>
      </w:pPr>
    </w:lvl>
    <w:lvl w:ilvl="7" w:tplc="04100019">
      <w:start w:val="1"/>
      <w:numFmt w:val="lowerLetter"/>
      <w:lvlText w:val="%8."/>
      <w:lvlJc w:val="left"/>
      <w:pPr>
        <w:ind w:left="6186" w:hanging="360"/>
      </w:pPr>
    </w:lvl>
    <w:lvl w:ilvl="8" w:tplc="0410001B">
      <w:start w:val="1"/>
      <w:numFmt w:val="lowerRoman"/>
      <w:lvlText w:val="%9."/>
      <w:lvlJc w:val="right"/>
      <w:pPr>
        <w:ind w:left="6906" w:hanging="180"/>
      </w:pPr>
    </w:lvl>
  </w:abstractNum>
  <w:abstractNum w:abstractNumId="34">
    <w:nsid w:val="5F8654EE"/>
    <w:multiLevelType w:val="hybridMultilevel"/>
    <w:tmpl w:val="F148DC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FBC0175"/>
    <w:multiLevelType w:val="hybridMultilevel"/>
    <w:tmpl w:val="379CA864"/>
    <w:lvl w:ilvl="0" w:tplc="466AB3E8">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6">
    <w:nsid w:val="64EF6D69"/>
    <w:multiLevelType w:val="hybridMultilevel"/>
    <w:tmpl w:val="382C6EF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68136D54"/>
    <w:multiLevelType w:val="singleLevel"/>
    <w:tmpl w:val="EC54E6F6"/>
    <w:lvl w:ilvl="0">
      <w:numFmt w:val="bullet"/>
      <w:lvlText w:val="-"/>
      <w:lvlJc w:val="left"/>
      <w:pPr>
        <w:ind w:left="720" w:hanging="360"/>
      </w:pPr>
      <w:rPr>
        <w:rFonts w:ascii="Times New Roman" w:hAnsi="Times New Roman" w:cs="Times New Roman" w:hint="default"/>
        <w:b/>
      </w:rPr>
    </w:lvl>
  </w:abstractNum>
  <w:abstractNum w:abstractNumId="38">
    <w:nsid w:val="6E9A4A0A"/>
    <w:multiLevelType w:val="hybridMultilevel"/>
    <w:tmpl w:val="B39601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7062329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0">
    <w:nsid w:val="73EC7DE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1">
    <w:nsid w:val="75DD6FCC"/>
    <w:multiLevelType w:val="hybridMultilevel"/>
    <w:tmpl w:val="B6B49A7C"/>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2">
    <w:nsid w:val="7F442D77"/>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9"/>
  </w:num>
  <w:num w:numId="3">
    <w:abstractNumId w:val="31"/>
  </w:num>
  <w:num w:numId="4">
    <w:abstractNumId w:val="24"/>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 w:numId="11">
    <w:abstractNumId w:val="2"/>
  </w:num>
  <w:num w:numId="12">
    <w:abstractNumId w:val="12"/>
  </w:num>
  <w:num w:numId="13">
    <w:abstractNumId w:val="6"/>
  </w:num>
  <w:num w:numId="14">
    <w:abstractNumId w:val="18"/>
  </w:num>
  <w:num w:numId="15">
    <w:abstractNumId w:val="23"/>
  </w:num>
  <w:num w:numId="16">
    <w:abstractNumId w:val="35"/>
  </w:num>
  <w:num w:numId="17">
    <w:abstractNumId w:val="29"/>
  </w:num>
  <w:num w:numId="18">
    <w:abstractNumId w:val="10"/>
  </w:num>
  <w:num w:numId="1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28"/>
  </w:num>
  <w:num w:numId="28">
    <w:abstractNumId w:val="37"/>
  </w:num>
  <w:num w:numId="29">
    <w:abstractNumId w:val="20"/>
  </w:num>
  <w:num w:numId="30">
    <w:abstractNumId w:val="27"/>
  </w:num>
  <w:num w:numId="31">
    <w:abstractNumId w:val="16"/>
  </w:num>
  <w:num w:numId="32">
    <w:abstractNumId w:val="22"/>
  </w:num>
  <w:num w:numId="33">
    <w:abstractNumId w:val="40"/>
  </w:num>
  <w:num w:numId="34">
    <w:abstractNumId w:val="42"/>
  </w:num>
  <w:num w:numId="35">
    <w:abstractNumId w:val="17"/>
  </w:num>
  <w:num w:numId="36">
    <w:abstractNumId w:val="32"/>
  </w:num>
  <w:num w:numId="37">
    <w:abstractNumId w:val="8"/>
  </w:num>
  <w:num w:numId="38">
    <w:abstractNumId w:val="39"/>
  </w:num>
  <w:num w:numId="39">
    <w:abstractNumId w:val="0"/>
  </w:num>
  <w:num w:numId="40">
    <w:abstractNumId w:val="15"/>
  </w:num>
  <w:num w:numId="41">
    <w:abstractNumId w:val="41"/>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hyphenationZone w:val="283"/>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useFELayout/>
  </w:compat>
  <w:rsids>
    <w:rsidRoot w:val="00043706"/>
    <w:rsid w:val="00007692"/>
    <w:rsid w:val="00043706"/>
    <w:rsid w:val="0009485F"/>
    <w:rsid w:val="000D6183"/>
    <w:rsid w:val="00173D36"/>
    <w:rsid w:val="00187996"/>
    <w:rsid w:val="001912CF"/>
    <w:rsid w:val="00206617"/>
    <w:rsid w:val="00240CD8"/>
    <w:rsid w:val="002C1D91"/>
    <w:rsid w:val="002D7CEF"/>
    <w:rsid w:val="00315022"/>
    <w:rsid w:val="003F7062"/>
    <w:rsid w:val="0040002F"/>
    <w:rsid w:val="0041265A"/>
    <w:rsid w:val="004A0541"/>
    <w:rsid w:val="004C6C7A"/>
    <w:rsid w:val="00572F42"/>
    <w:rsid w:val="00583CF5"/>
    <w:rsid w:val="005B0337"/>
    <w:rsid w:val="005D7B0E"/>
    <w:rsid w:val="005F0A40"/>
    <w:rsid w:val="00631A37"/>
    <w:rsid w:val="006529AF"/>
    <w:rsid w:val="00685A06"/>
    <w:rsid w:val="00697563"/>
    <w:rsid w:val="0070564C"/>
    <w:rsid w:val="00785A66"/>
    <w:rsid w:val="007A42CA"/>
    <w:rsid w:val="007C1821"/>
    <w:rsid w:val="007D756D"/>
    <w:rsid w:val="007F4D19"/>
    <w:rsid w:val="00807571"/>
    <w:rsid w:val="00814A0B"/>
    <w:rsid w:val="00871A3D"/>
    <w:rsid w:val="0087548B"/>
    <w:rsid w:val="00900A13"/>
    <w:rsid w:val="0091730D"/>
    <w:rsid w:val="009768B3"/>
    <w:rsid w:val="00993EC6"/>
    <w:rsid w:val="00996FC4"/>
    <w:rsid w:val="009D1F1B"/>
    <w:rsid w:val="00A112A0"/>
    <w:rsid w:val="00A40FA5"/>
    <w:rsid w:val="00A57EF6"/>
    <w:rsid w:val="00A64A02"/>
    <w:rsid w:val="00AD361E"/>
    <w:rsid w:val="00BA4F8E"/>
    <w:rsid w:val="00BB43EE"/>
    <w:rsid w:val="00C05DF7"/>
    <w:rsid w:val="00C2117B"/>
    <w:rsid w:val="00CE4906"/>
    <w:rsid w:val="00D53471"/>
    <w:rsid w:val="00D61687"/>
    <w:rsid w:val="00D66A4F"/>
    <w:rsid w:val="00DD0F77"/>
    <w:rsid w:val="00DF5E3D"/>
    <w:rsid w:val="00E27220"/>
    <w:rsid w:val="00E53E0C"/>
    <w:rsid w:val="00E64D79"/>
    <w:rsid w:val="00EA7C9B"/>
    <w:rsid w:val="00ED30CC"/>
    <w:rsid w:val="00F03B9C"/>
    <w:rsid w:val="00F4679B"/>
    <w:rsid w:val="00F8035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C4671"/>
    <w:pPr>
      <w:suppressAutoHyphens/>
      <w:spacing w:after="200"/>
    </w:pPr>
  </w:style>
  <w:style w:type="paragraph" w:styleId="Titolo1">
    <w:name w:val="heading 1"/>
    <w:basedOn w:val="Normale"/>
    <w:link w:val="Titolo1Carattere"/>
    <w:uiPriority w:val="9"/>
    <w:qFormat/>
    <w:rsid w:val="009063A5"/>
    <w:pPr>
      <w:keepNext/>
      <w:keepLines/>
      <w:spacing w:before="480" w:after="0"/>
      <w:outlineLvl w:val="0"/>
    </w:pPr>
    <w:rPr>
      <w:rFonts w:ascii="Cambria" w:hAnsi="Cambria"/>
      <w:b/>
      <w:bCs/>
      <w:color w:val="365F91"/>
      <w:sz w:val="28"/>
      <w:szCs w:val="28"/>
    </w:rPr>
  </w:style>
  <w:style w:type="paragraph" w:styleId="Titolo2">
    <w:name w:val="heading 2"/>
    <w:basedOn w:val="Normale"/>
    <w:next w:val="Normale"/>
    <w:link w:val="Titolo2Carattere"/>
    <w:uiPriority w:val="9"/>
    <w:semiHidden/>
    <w:unhideWhenUsed/>
    <w:qFormat/>
    <w:rsid w:val="00191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8">
    <w:name w:val="heading 8"/>
    <w:basedOn w:val="Normale"/>
    <w:next w:val="Normale"/>
    <w:link w:val="Titolo8Carattere"/>
    <w:uiPriority w:val="9"/>
    <w:semiHidden/>
    <w:unhideWhenUsed/>
    <w:qFormat/>
    <w:rsid w:val="001912C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link w:val="Titolo9Carattere"/>
    <w:uiPriority w:val="9"/>
    <w:qFormat/>
    <w:rsid w:val="0000608F"/>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uiPriority w:val="9"/>
    <w:rsid w:val="0000608F"/>
    <w:rPr>
      <w:rFonts w:ascii="Times New Roman" w:eastAsia="Times New Roman" w:hAnsi="Times New Roman" w:cs="Times New Roman"/>
      <w:sz w:val="24"/>
      <w:szCs w:val="24"/>
    </w:rPr>
  </w:style>
  <w:style w:type="character" w:customStyle="1" w:styleId="TestofumettoCarattere">
    <w:name w:val="Testo fumetto Carattere"/>
    <w:basedOn w:val="Carpredefinitoparagrafo"/>
    <w:link w:val="Testofumetto"/>
    <w:uiPriority w:val="99"/>
    <w:semiHidden/>
    <w:rsid w:val="00A01578"/>
    <w:rPr>
      <w:rFonts w:ascii="Tahoma" w:hAnsi="Tahoma" w:cs="Tahoma"/>
      <w:sz w:val="16"/>
      <w:szCs w:val="16"/>
    </w:rPr>
  </w:style>
  <w:style w:type="character" w:customStyle="1" w:styleId="CorpodeltestoCarattere">
    <w:name w:val="Corpo del testo Carattere"/>
    <w:basedOn w:val="Carpredefinitoparagrafo"/>
    <w:link w:val="Corpodeltesto1"/>
    <w:rsid w:val="00A01578"/>
    <w:rPr>
      <w:rFonts w:ascii="Times New Roman" w:eastAsia="Times New Roman" w:hAnsi="Times New Roman" w:cs="Times New Roman"/>
      <w:b/>
      <w:i/>
      <w:sz w:val="44"/>
      <w:szCs w:val="20"/>
    </w:rPr>
  </w:style>
  <w:style w:type="character" w:customStyle="1" w:styleId="RientrocorpodeltestoCarattere">
    <w:name w:val="Rientro corpo del testo Carattere"/>
    <w:basedOn w:val="Carpredefinitoparagrafo"/>
    <w:link w:val="Rientrocorpodeltesto"/>
    <w:uiPriority w:val="99"/>
    <w:semiHidden/>
    <w:rsid w:val="00571C56"/>
  </w:style>
  <w:style w:type="character" w:customStyle="1" w:styleId="SottotitoloCarattere">
    <w:name w:val="Sottotitolo Carattere"/>
    <w:basedOn w:val="Carpredefinitoparagrafo"/>
    <w:link w:val="Sottotitolo"/>
    <w:rsid w:val="009063A5"/>
    <w:rPr>
      <w:rFonts w:ascii="Times New Roman" w:eastAsia="Times New Roman" w:hAnsi="Times New Roman" w:cs="Times New Roman"/>
      <w:b/>
      <w:sz w:val="24"/>
      <w:szCs w:val="20"/>
    </w:rPr>
  </w:style>
  <w:style w:type="character" w:customStyle="1" w:styleId="Titolo1Carattere">
    <w:name w:val="Titolo 1 Carattere"/>
    <w:basedOn w:val="Carpredefinitoparagrafo"/>
    <w:link w:val="Titolo1"/>
    <w:uiPriority w:val="9"/>
    <w:rsid w:val="009063A5"/>
    <w:rPr>
      <w:rFonts w:ascii="Cambria" w:hAnsi="Cambria"/>
      <w:b/>
      <w:bCs/>
      <w:color w:val="365F91"/>
      <w:sz w:val="28"/>
      <w:szCs w:val="28"/>
    </w:rPr>
  </w:style>
  <w:style w:type="character" w:customStyle="1" w:styleId="IntestazioneCarattere">
    <w:name w:val="Intestazione Carattere"/>
    <w:basedOn w:val="Carpredefinitoparagrafo"/>
    <w:link w:val="Intestazione"/>
    <w:rsid w:val="001874A1"/>
  </w:style>
  <w:style w:type="character" w:customStyle="1" w:styleId="PidipaginaCarattere">
    <w:name w:val="Piè di pagina Carattere"/>
    <w:basedOn w:val="Carpredefinitoparagrafo"/>
    <w:link w:val="Pidipagina"/>
    <w:uiPriority w:val="99"/>
    <w:rsid w:val="001874A1"/>
  </w:style>
  <w:style w:type="character" w:styleId="Enfasigrassetto">
    <w:name w:val="Strong"/>
    <w:basedOn w:val="Carpredefinitoparagrafo"/>
    <w:uiPriority w:val="22"/>
    <w:qFormat/>
    <w:rsid w:val="004A29DF"/>
    <w:rPr>
      <w:b/>
      <w:bCs/>
    </w:rPr>
  </w:style>
  <w:style w:type="character" w:customStyle="1" w:styleId="TestonotaapidipaginaCarattere">
    <w:name w:val="Testo nota a piè di pagina Carattere"/>
    <w:basedOn w:val="Carpredefinitoparagrafo"/>
    <w:link w:val="Testonotaapidipagina"/>
    <w:uiPriority w:val="99"/>
    <w:semiHidden/>
    <w:rsid w:val="00D74AD0"/>
    <w:rPr>
      <w:sz w:val="20"/>
      <w:szCs w:val="20"/>
    </w:rPr>
  </w:style>
  <w:style w:type="character" w:styleId="Rimandonotaapidipagina">
    <w:name w:val="footnote reference"/>
    <w:basedOn w:val="Carpredefinitoparagrafo"/>
    <w:semiHidden/>
    <w:unhideWhenUsed/>
    <w:rsid w:val="00D74AD0"/>
    <w:rPr>
      <w:vertAlign w:val="superscript"/>
    </w:rPr>
  </w:style>
  <w:style w:type="character" w:customStyle="1" w:styleId="apple-style-span">
    <w:name w:val="apple-style-span"/>
    <w:basedOn w:val="Carpredefinitoparagrafo"/>
    <w:rsid w:val="0094773A"/>
  </w:style>
  <w:style w:type="character" w:customStyle="1" w:styleId="CollegamentoInternet">
    <w:name w:val="Collegamento Internet"/>
    <w:basedOn w:val="Carpredefinitoparagrafo"/>
    <w:uiPriority w:val="99"/>
    <w:unhideWhenUsed/>
    <w:rsid w:val="0020117D"/>
    <w:rPr>
      <w:color w:val="0000FF"/>
      <w:u w:val="single"/>
    </w:rPr>
  </w:style>
  <w:style w:type="character" w:customStyle="1" w:styleId="ListLabel1">
    <w:name w:val="ListLabel 1"/>
    <w:rsid w:val="0041265A"/>
    <w:rPr>
      <w:sz w:val="20"/>
    </w:rPr>
  </w:style>
  <w:style w:type="character" w:customStyle="1" w:styleId="ListLabel2">
    <w:name w:val="ListLabel 2"/>
    <w:rsid w:val="0041265A"/>
    <w:rPr>
      <w:rFonts w:cs="Courier New"/>
    </w:rPr>
  </w:style>
  <w:style w:type="character" w:customStyle="1" w:styleId="ListLabel3">
    <w:name w:val="ListLabel 3"/>
    <w:rsid w:val="0041265A"/>
    <w:rPr>
      <w:color w:val="00000A"/>
    </w:rPr>
  </w:style>
  <w:style w:type="paragraph" w:styleId="Titolo">
    <w:name w:val="Title"/>
    <w:basedOn w:val="Normale"/>
    <w:next w:val="Corpodeltesto1"/>
    <w:rsid w:val="0041265A"/>
    <w:pPr>
      <w:keepNext/>
      <w:spacing w:before="240" w:after="120"/>
    </w:pPr>
    <w:rPr>
      <w:rFonts w:ascii="Liberation Sans" w:eastAsia="Microsoft YaHei" w:hAnsi="Liberation Sans" w:cs="Mangal"/>
      <w:sz w:val="28"/>
      <w:szCs w:val="28"/>
    </w:rPr>
  </w:style>
  <w:style w:type="paragraph" w:customStyle="1" w:styleId="Corpodeltesto1">
    <w:name w:val="Corpo del testo1"/>
    <w:basedOn w:val="Normale"/>
    <w:link w:val="CorpodeltestoCarattere"/>
    <w:rsid w:val="00A01578"/>
    <w:pPr>
      <w:spacing w:after="0" w:line="240" w:lineRule="auto"/>
    </w:pPr>
    <w:rPr>
      <w:rFonts w:ascii="Times New Roman" w:eastAsia="Times New Roman" w:hAnsi="Times New Roman"/>
      <w:b/>
      <w:i/>
      <w:sz w:val="44"/>
      <w:szCs w:val="20"/>
    </w:rPr>
  </w:style>
  <w:style w:type="paragraph" w:styleId="Elenco">
    <w:name w:val="List"/>
    <w:basedOn w:val="Corpodeltesto1"/>
    <w:rsid w:val="0041265A"/>
    <w:rPr>
      <w:rFonts w:cs="Mangal"/>
    </w:rPr>
  </w:style>
  <w:style w:type="paragraph" w:styleId="Didascalia">
    <w:name w:val="caption"/>
    <w:basedOn w:val="Normale"/>
    <w:rsid w:val="0041265A"/>
    <w:pPr>
      <w:suppressLineNumbers/>
      <w:spacing w:before="120" w:after="120"/>
    </w:pPr>
    <w:rPr>
      <w:rFonts w:cs="Mangal"/>
      <w:i/>
      <w:iCs/>
      <w:sz w:val="24"/>
      <w:szCs w:val="24"/>
    </w:rPr>
  </w:style>
  <w:style w:type="paragraph" w:customStyle="1" w:styleId="Indice">
    <w:name w:val="Indice"/>
    <w:basedOn w:val="Normale"/>
    <w:rsid w:val="0041265A"/>
    <w:pPr>
      <w:suppressLineNumbers/>
    </w:pPr>
    <w:rPr>
      <w:rFonts w:cs="Mangal"/>
    </w:rPr>
  </w:style>
  <w:style w:type="paragraph" w:styleId="NormaleWeb">
    <w:name w:val="Normal (Web)"/>
    <w:basedOn w:val="Normale"/>
    <w:uiPriority w:val="99"/>
    <w:unhideWhenUsed/>
    <w:rsid w:val="0000608F"/>
    <w:pPr>
      <w:spacing w:after="280"/>
    </w:pPr>
    <w:rPr>
      <w:rFonts w:ascii="Times New Roman" w:eastAsia="Times New Roman" w:hAnsi="Times New Roman"/>
      <w:sz w:val="24"/>
      <w:szCs w:val="24"/>
    </w:rPr>
  </w:style>
  <w:style w:type="paragraph" w:styleId="Testofumetto">
    <w:name w:val="Balloon Text"/>
    <w:basedOn w:val="Normale"/>
    <w:link w:val="TestofumettoCarattere"/>
    <w:uiPriority w:val="99"/>
    <w:semiHidden/>
    <w:unhideWhenUsed/>
    <w:rsid w:val="00A01578"/>
    <w:pPr>
      <w:spacing w:after="0" w:line="240" w:lineRule="auto"/>
    </w:pPr>
    <w:rPr>
      <w:rFonts w:ascii="Tahoma" w:hAnsi="Tahoma" w:cs="Tahoma"/>
      <w:sz w:val="16"/>
      <w:szCs w:val="16"/>
    </w:rPr>
  </w:style>
  <w:style w:type="paragraph" w:styleId="Rientrocorpodeltesto">
    <w:name w:val="Body Text Indent"/>
    <w:basedOn w:val="Normale"/>
    <w:link w:val="RientrocorpodeltestoCarattere"/>
    <w:uiPriority w:val="99"/>
    <w:semiHidden/>
    <w:unhideWhenUsed/>
    <w:rsid w:val="00571C56"/>
    <w:pPr>
      <w:spacing w:after="120"/>
      <w:ind w:left="283"/>
    </w:pPr>
  </w:style>
  <w:style w:type="paragraph" w:styleId="Paragrafoelenco">
    <w:name w:val="List Paragraph"/>
    <w:basedOn w:val="Normale"/>
    <w:uiPriority w:val="34"/>
    <w:qFormat/>
    <w:rsid w:val="009063A5"/>
    <w:pPr>
      <w:ind w:left="720"/>
      <w:contextualSpacing/>
    </w:pPr>
    <w:rPr>
      <w:rFonts w:cs="Calibri"/>
      <w:lang w:eastAsia="en-US"/>
    </w:rPr>
  </w:style>
  <w:style w:type="paragraph" w:styleId="Sottotitolo">
    <w:name w:val="Subtitle"/>
    <w:basedOn w:val="Normale"/>
    <w:link w:val="SottotitoloCarattere"/>
    <w:qFormat/>
    <w:rsid w:val="009063A5"/>
    <w:pPr>
      <w:spacing w:after="0" w:line="240" w:lineRule="auto"/>
      <w:jc w:val="center"/>
    </w:pPr>
    <w:rPr>
      <w:rFonts w:ascii="Times New Roman" w:eastAsia="Times New Roman" w:hAnsi="Times New Roman"/>
      <w:b/>
      <w:sz w:val="24"/>
      <w:szCs w:val="20"/>
    </w:rPr>
  </w:style>
  <w:style w:type="paragraph" w:styleId="Intestazione">
    <w:name w:val="header"/>
    <w:basedOn w:val="Normale"/>
    <w:link w:val="IntestazioneCarattere"/>
    <w:unhideWhenUsed/>
    <w:rsid w:val="001874A1"/>
    <w:pPr>
      <w:tabs>
        <w:tab w:val="center" w:pos="4819"/>
        <w:tab w:val="right" w:pos="9638"/>
      </w:tabs>
      <w:spacing w:after="0" w:line="240" w:lineRule="auto"/>
    </w:pPr>
  </w:style>
  <w:style w:type="paragraph" w:styleId="Pidipagina">
    <w:name w:val="footer"/>
    <w:basedOn w:val="Normale"/>
    <w:link w:val="PidipaginaCarattere"/>
    <w:uiPriority w:val="99"/>
    <w:unhideWhenUsed/>
    <w:rsid w:val="001874A1"/>
    <w:pPr>
      <w:tabs>
        <w:tab w:val="center" w:pos="4819"/>
        <w:tab w:val="right" w:pos="9638"/>
      </w:tabs>
      <w:spacing w:after="0" w:line="240" w:lineRule="auto"/>
    </w:pPr>
  </w:style>
  <w:style w:type="paragraph" w:customStyle="1" w:styleId="Default">
    <w:name w:val="Default"/>
    <w:rsid w:val="0004452F"/>
    <w:pPr>
      <w:suppressAutoHyphens/>
      <w:spacing w:line="240" w:lineRule="auto"/>
    </w:pPr>
    <w:rPr>
      <w:rFonts w:ascii="Times New Roman" w:eastAsia="Times New Roman" w:hAnsi="Times New Roman"/>
      <w:color w:val="000000"/>
      <w:sz w:val="24"/>
      <w:szCs w:val="24"/>
    </w:rPr>
  </w:style>
  <w:style w:type="paragraph" w:styleId="Testonotaapidipagina">
    <w:name w:val="footnote text"/>
    <w:basedOn w:val="Normale"/>
    <w:link w:val="TestonotaapidipaginaCarattere"/>
    <w:uiPriority w:val="99"/>
    <w:semiHidden/>
    <w:unhideWhenUsed/>
    <w:rsid w:val="00D74AD0"/>
    <w:pPr>
      <w:spacing w:after="0" w:line="240" w:lineRule="auto"/>
    </w:pPr>
    <w:rPr>
      <w:sz w:val="20"/>
      <w:szCs w:val="20"/>
    </w:rPr>
  </w:style>
  <w:style w:type="paragraph" w:customStyle="1" w:styleId="Contenutocornice">
    <w:name w:val="Contenuto cornice"/>
    <w:basedOn w:val="Normale"/>
    <w:rsid w:val="0041265A"/>
  </w:style>
  <w:style w:type="table" w:styleId="Grigliatabella">
    <w:name w:val="Table Grid"/>
    <w:basedOn w:val="Tabellanormale"/>
    <w:uiPriority w:val="59"/>
    <w:rsid w:val="009063A5"/>
    <w:pPr>
      <w:spacing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fondochiaro1">
    <w:name w:val="Sfondo chiaro1"/>
    <w:basedOn w:val="Tabellanormale"/>
    <w:uiPriority w:val="60"/>
    <w:rsid w:val="00F10065"/>
    <w:pPr>
      <w:spacing w:line="240" w:lineRule="auto"/>
      <w:jc w:val="center"/>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2">
    <w:name w:val="Sfondo chiaro2"/>
    <w:basedOn w:val="Tabellanormale"/>
    <w:uiPriority w:val="60"/>
    <w:rsid w:val="003317B9"/>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5">
    <w:name w:val="Light Shading Accent 5"/>
    <w:basedOn w:val="Tabellanormale"/>
    <w:uiPriority w:val="60"/>
    <w:rsid w:val="00017792"/>
    <w:pPr>
      <w:spacing w:line="240" w:lineRule="auto"/>
    </w:pPr>
    <w:rPr>
      <w:rFonts w:eastAsiaTheme="minorHAnsi"/>
      <w:color w:val="31849B" w:themeColor="accent5" w:themeShade="BF"/>
      <w:sz w:val="24"/>
      <w:lang w:eastAsia="en-U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Sfondochiaro-Colore11">
    <w:name w:val="Sfondo chiaro - Colore 11"/>
    <w:basedOn w:val="Tabellanormale"/>
    <w:uiPriority w:val="60"/>
    <w:rsid w:val="00017792"/>
    <w:pPr>
      <w:spacing w:line="240" w:lineRule="auto"/>
    </w:pPr>
    <w:rPr>
      <w:rFonts w:eastAsiaTheme="minorHAnsi"/>
      <w:color w:val="365F91" w:themeColor="accent1" w:themeShade="BF"/>
      <w:sz w:val="24"/>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llegamentoipertestuale">
    <w:name w:val="Hyperlink"/>
    <w:rsid w:val="005D7B0E"/>
    <w:rPr>
      <w:color w:val="0000FF"/>
      <w:u w:val="single"/>
    </w:rPr>
  </w:style>
  <w:style w:type="paragraph" w:styleId="Corpodeltesto">
    <w:name w:val="Body Text"/>
    <w:basedOn w:val="Normale"/>
    <w:link w:val="CorpodeltestoCarattere1"/>
    <w:uiPriority w:val="99"/>
    <w:semiHidden/>
    <w:unhideWhenUsed/>
    <w:rsid w:val="00814A0B"/>
    <w:pPr>
      <w:suppressAutoHyphens w:val="0"/>
      <w:spacing w:after="120" w:line="240" w:lineRule="auto"/>
    </w:pPr>
    <w:rPr>
      <w:rFonts w:ascii="Times New Roman" w:eastAsia="Times New Roman" w:hAnsi="Times New Roman"/>
      <w:sz w:val="24"/>
      <w:szCs w:val="24"/>
    </w:rPr>
  </w:style>
  <w:style w:type="character" w:customStyle="1" w:styleId="CorpodeltestoCarattere1">
    <w:name w:val="Corpo del testo Carattere1"/>
    <w:basedOn w:val="Carpredefinitoparagrafo"/>
    <w:link w:val="Corpodeltesto"/>
    <w:uiPriority w:val="99"/>
    <w:semiHidden/>
    <w:rsid w:val="00814A0B"/>
    <w:rPr>
      <w:rFonts w:ascii="Times New Roman" w:eastAsia="Times New Roman" w:hAnsi="Times New Roman"/>
      <w:sz w:val="24"/>
      <w:szCs w:val="24"/>
    </w:rPr>
  </w:style>
  <w:style w:type="paragraph" w:styleId="Testonormale">
    <w:name w:val="Plain Text"/>
    <w:basedOn w:val="Normale"/>
    <w:link w:val="TestonormaleCarattere"/>
    <w:unhideWhenUsed/>
    <w:rsid w:val="00785A66"/>
    <w:pPr>
      <w:suppressAutoHyphens w:val="0"/>
      <w:spacing w:after="0" w:line="240" w:lineRule="auto"/>
    </w:pPr>
    <w:rPr>
      <w:rFonts w:ascii="Courier New" w:eastAsia="Times New Roman" w:hAnsi="Courier New" w:cs="Courier New"/>
      <w:sz w:val="20"/>
      <w:szCs w:val="20"/>
      <w:lang w:bidi="he-IL"/>
    </w:rPr>
  </w:style>
  <w:style w:type="character" w:customStyle="1" w:styleId="TestonormaleCarattere">
    <w:name w:val="Testo normale Carattere"/>
    <w:basedOn w:val="Carpredefinitoparagrafo"/>
    <w:link w:val="Testonormale"/>
    <w:rsid w:val="00785A66"/>
    <w:rPr>
      <w:rFonts w:ascii="Courier New" w:eastAsia="Times New Roman" w:hAnsi="Courier New" w:cs="Courier New"/>
      <w:sz w:val="20"/>
      <w:szCs w:val="20"/>
      <w:lang w:bidi="he-IL"/>
    </w:rPr>
  </w:style>
  <w:style w:type="paragraph" w:customStyle="1" w:styleId="p3">
    <w:name w:val="p3"/>
    <w:basedOn w:val="Normale"/>
    <w:uiPriority w:val="99"/>
    <w:rsid w:val="002C1D91"/>
    <w:pPr>
      <w:widowControl w:val="0"/>
      <w:tabs>
        <w:tab w:val="left" w:pos="920"/>
      </w:tabs>
      <w:suppressAutoHyphens w:val="0"/>
      <w:autoSpaceDE w:val="0"/>
      <w:autoSpaceDN w:val="0"/>
      <w:spacing w:after="0" w:line="240" w:lineRule="atLeast"/>
      <w:ind w:left="520"/>
    </w:pPr>
    <w:rPr>
      <w:rFonts w:ascii="Times New Roman" w:eastAsia="Times New Roman" w:hAnsi="Times New Roman"/>
      <w:sz w:val="20"/>
      <w:szCs w:val="20"/>
    </w:rPr>
  </w:style>
  <w:style w:type="paragraph" w:customStyle="1" w:styleId="p5">
    <w:name w:val="p5"/>
    <w:basedOn w:val="Normale"/>
    <w:uiPriority w:val="99"/>
    <w:rsid w:val="002C1D91"/>
    <w:pPr>
      <w:widowControl w:val="0"/>
      <w:tabs>
        <w:tab w:val="left" w:pos="1260"/>
      </w:tabs>
      <w:suppressAutoHyphens w:val="0"/>
      <w:autoSpaceDE w:val="0"/>
      <w:autoSpaceDN w:val="0"/>
      <w:spacing w:after="0" w:line="240" w:lineRule="atLeast"/>
      <w:ind w:left="180"/>
    </w:pPr>
    <w:rPr>
      <w:rFonts w:ascii="Times New Roman" w:eastAsia="Times New Roman" w:hAnsi="Times New Roman"/>
      <w:sz w:val="20"/>
      <w:szCs w:val="20"/>
    </w:rPr>
  </w:style>
  <w:style w:type="character" w:customStyle="1" w:styleId="Titolo8Carattere">
    <w:name w:val="Titolo 8 Carattere"/>
    <w:basedOn w:val="Carpredefinitoparagrafo"/>
    <w:link w:val="Titolo8"/>
    <w:uiPriority w:val="9"/>
    <w:semiHidden/>
    <w:rsid w:val="001912CF"/>
    <w:rPr>
      <w:rFonts w:asciiTheme="majorHAnsi" w:eastAsiaTheme="majorEastAsia" w:hAnsiTheme="majorHAnsi" w:cstheme="majorBidi"/>
      <w:color w:val="404040" w:themeColor="text1" w:themeTint="BF"/>
      <w:sz w:val="20"/>
      <w:szCs w:val="20"/>
    </w:rPr>
  </w:style>
  <w:style w:type="paragraph" w:customStyle="1" w:styleId="Standard">
    <w:name w:val="Standard"/>
    <w:rsid w:val="001912CF"/>
    <w:pPr>
      <w:suppressAutoHyphens/>
      <w:autoSpaceDN w:val="0"/>
      <w:spacing w:after="160" w:line="256" w:lineRule="auto"/>
      <w:textAlignment w:val="baseline"/>
    </w:pPr>
    <w:rPr>
      <w:rFonts w:cs="Tahoma"/>
      <w:kern w:val="3"/>
      <w:lang w:eastAsia="en-US"/>
    </w:rPr>
  </w:style>
  <w:style w:type="character" w:customStyle="1" w:styleId="Titolo2Carattere">
    <w:name w:val="Titolo 2 Carattere"/>
    <w:basedOn w:val="Carpredefinitoparagrafo"/>
    <w:link w:val="Titolo2"/>
    <w:uiPriority w:val="9"/>
    <w:semiHidden/>
    <w:rsid w:val="001912C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vpm040007@pec.istruzione.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pm040007@istruzione.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185AD-236A-448E-A6CC-735E54BD0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1808</TotalTime>
  <Pages>1</Pages>
  <Words>9982</Words>
  <Characters>56899</Characters>
  <Application>Microsoft Office Word</Application>
  <DocSecurity>0</DocSecurity>
  <Lines>474</Lines>
  <Paragraphs>133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Guagliana</dc:creator>
  <cp:lastModifiedBy>utente</cp:lastModifiedBy>
  <cp:revision>639</cp:revision>
  <cp:lastPrinted>2017-05-08T18:56:00Z</cp:lastPrinted>
  <dcterms:created xsi:type="dcterms:W3CDTF">2002-01-06T01:10:00Z</dcterms:created>
  <dcterms:modified xsi:type="dcterms:W3CDTF">2017-05-08T18:57:00Z</dcterms:modified>
  <dc:language>it-IT</dc:language>
</cp:coreProperties>
</file>