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Default="000A5088" w:rsidP="005A76FB">
      <w:pPr>
        <w:spacing w:after="0" w:line="240" w:lineRule="exact"/>
      </w:pPr>
      <w:bookmarkStart w:id="0" w:name="1"/>
      <w:bookmarkEnd w:id="0"/>
    </w:p>
    <w:p w:rsidR="005A76FB" w:rsidRDefault="000A5088" w:rsidP="005A76FB">
      <w:pPr>
        <w:spacing w:after="0" w:line="240" w:lineRule="exact"/>
      </w:pPr>
    </w:p>
    <w:p w:rsidR="005A76FB" w:rsidRDefault="000A5088" w:rsidP="005A76FB">
      <w:pPr>
        <w:spacing w:after="0" w:line="376" w:lineRule="exact"/>
      </w:pPr>
    </w:p>
    <w:p w:rsidR="005A76FB" w:rsidRDefault="000A5088" w:rsidP="005A76FB">
      <w:pPr>
        <w:widowControl/>
        <w:sectPr w:rsidR="005A76FB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0" w:lineRule="exact"/>
        <w:ind w:left="355" w:firstLine="1170"/>
        <w:rPr>
          <w:lang w:val="it-IT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6" o:spid="_x0000_s1033" type="#_x0000_t75" alt="" style="position:absolute;left:0;text-align:left;margin-left:125pt;margin-top:35pt;width:116pt;height:49pt;z-index:-251657503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noProof/>
        </w:rPr>
        <w:pict>
          <v:shape id="imagerId7" o:spid="_x0000_s1032" type="#_x0000_t75" alt="" style="position:absolute;left:0;text-align:left;margin-left:417pt;margin-top:38pt;width:39pt;height:43pt;z-index:-251657502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Istituto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Comprensivo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ad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Indirizzo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Musicale</w:t>
      </w:r>
    </w:p>
    <w:p w:rsidR="005A76FB" w:rsidRPr="00DA11AC" w:rsidRDefault="000A5088" w:rsidP="005A76FB">
      <w:pPr>
        <w:spacing w:after="0" w:line="456" w:lineRule="exact"/>
        <w:ind w:left="355" w:firstLine="2397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Vassalluzzo”</w:t>
      </w:r>
    </w:p>
    <w:p w:rsidR="005A76FB" w:rsidRPr="00DA11AC" w:rsidRDefault="000A5088" w:rsidP="005A76FB">
      <w:pPr>
        <w:spacing w:after="0" w:line="240" w:lineRule="exact"/>
        <w:ind w:left="355" w:firstLine="2397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355" w:firstLine="2397"/>
        <w:rPr>
          <w:lang w:val="it-IT"/>
        </w:rPr>
      </w:pPr>
    </w:p>
    <w:p w:rsidR="005A76FB" w:rsidRPr="00DA11AC" w:rsidRDefault="000A5088" w:rsidP="005A76FB">
      <w:pPr>
        <w:spacing w:after="0" w:line="247" w:lineRule="exact"/>
        <w:ind w:left="355"/>
        <w:rPr>
          <w:lang w:val="it-IT"/>
        </w:rPr>
      </w:pPr>
      <w:r w:rsidRPr="00DA11AC">
        <w:rPr>
          <w:rFonts w:ascii="Bodoni 72" w:hAnsi="Bodoni 72" w:cs="Bodoni 72"/>
          <w:noProof/>
          <w:color w:val="002060"/>
          <w:position w:val="2"/>
          <w:sz w:val="20"/>
          <w:u w:val="single"/>
          <w:lang w:val="it-IT"/>
        </w:rPr>
        <w:t>SCHEDA PER LA PRESENTAZIONE DEI PROGETTI DI AMPLIAMENTO DELL</w:t>
      </w:r>
      <w:r w:rsidRPr="00DA11AC">
        <w:rPr>
          <w:rFonts w:ascii="Bodoni 72" w:hAnsi="Bodoni 72" w:cs="Bodoni 72"/>
          <w:b/>
          <w:noProof/>
          <w:color w:val="002060"/>
          <w:sz w:val="20"/>
          <w:u w:val="single"/>
          <w:lang w:val="it-IT"/>
        </w:rPr>
        <w:t>’</w:t>
      </w:r>
      <w:r w:rsidRPr="00DA11AC">
        <w:rPr>
          <w:rFonts w:ascii="Calibri" w:hAnsi="Calibri" w:cs="Calibri"/>
          <w:noProof/>
          <w:color w:val="000000"/>
          <w:sz w:val="20"/>
          <w:u w:val="single"/>
          <w:lang w:val="it-IT"/>
        </w:rPr>
        <w:t>  </w:t>
      </w:r>
      <w:r w:rsidRPr="00DA11AC">
        <w:rPr>
          <w:rFonts w:ascii="Bodoni 72" w:hAnsi="Bodoni 72" w:cs="Bodoni 72"/>
          <w:noProof/>
          <w:color w:val="002060"/>
          <w:position w:val="2"/>
          <w:sz w:val="20"/>
          <w:u w:val="single"/>
          <w:lang w:val="it-IT"/>
        </w:rPr>
        <w:t>OFFERTA FORMATIVA</w:t>
      </w:r>
    </w:p>
    <w:p w:rsidR="005A76FB" w:rsidRPr="00DA11AC" w:rsidRDefault="000A5088" w:rsidP="005A76FB">
      <w:pPr>
        <w:spacing w:after="0" w:line="214" w:lineRule="exact"/>
        <w:ind w:left="355" w:firstLine="3880"/>
      </w:pPr>
      <w:r w:rsidRPr="00DA11AC">
        <w:rPr>
          <w:rFonts w:ascii="Bodoni 72" w:hAnsi="Bodoni 72" w:cs="Bodoni 72"/>
          <w:noProof/>
          <w:color w:val="002060"/>
          <w:sz w:val="20"/>
        </w:rPr>
        <w:t>A.S._20</w:t>
      </w:r>
      <w:r w:rsidR="00DA11AC">
        <w:rPr>
          <w:rFonts w:ascii="Bodoni 72" w:hAnsi="Bodoni 72" w:cs="Bodoni 72"/>
          <w:noProof/>
          <w:color w:val="002060"/>
          <w:sz w:val="20"/>
        </w:rPr>
        <w:t>…..</w:t>
      </w:r>
      <w:r w:rsidR="00DA11AC" w:rsidRPr="00DA11AC">
        <w:rPr>
          <w:rFonts w:ascii="Bodoni 72" w:hAnsi="Bodoni 72" w:cs="Bodoni 72"/>
          <w:noProof/>
          <w:color w:val="002060"/>
          <w:sz w:val="20"/>
        </w:rPr>
        <w:t xml:space="preserve">      </w:t>
      </w:r>
      <w:r w:rsidRPr="00DA11AC">
        <w:rPr>
          <w:rFonts w:ascii="Bodoni 72" w:hAnsi="Bodoni 72" w:cs="Bodoni 72"/>
          <w:noProof/>
          <w:color w:val="002060"/>
          <w:sz w:val="20"/>
        </w:rPr>
        <w:t>/</w:t>
      </w:r>
      <w:r w:rsidR="00DA11AC">
        <w:rPr>
          <w:rFonts w:ascii="Bodoni 72" w:hAnsi="Bodoni 72" w:cs="Bodoni 72"/>
          <w:noProof/>
          <w:color w:val="002060"/>
          <w:sz w:val="20"/>
        </w:rPr>
        <w:t>20…….</w:t>
      </w:r>
      <w:bookmarkStart w:id="1" w:name="_GoBack"/>
      <w:bookmarkEnd w:id="1"/>
    </w:p>
    <w:p w:rsidR="005A76FB" w:rsidRPr="00DA11AC" w:rsidRDefault="000A5088" w:rsidP="005A76FB">
      <w:pPr>
        <w:widowControl/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Default="000A5088" w:rsidP="005A76FB">
      <w:pPr>
        <w:spacing w:after="0" w:line="240" w:lineRule="exact"/>
        <w:ind w:left="355" w:firstLine="3880"/>
      </w:pPr>
    </w:p>
    <w:p w:rsidR="005A76FB" w:rsidRDefault="000A5088" w:rsidP="005A76FB">
      <w:pPr>
        <w:spacing w:after="0" w:line="330" w:lineRule="exact"/>
        <w:ind w:left="355" w:firstLine="3880"/>
      </w:pPr>
    </w:p>
    <w:p w:rsidR="005A76FB" w:rsidRDefault="000A5088" w:rsidP="005A76FB">
      <w:pPr>
        <w:widowControl/>
        <w:sectPr w:rsidR="005A76FB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92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40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11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40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19" w:lineRule="exact"/>
        <w:ind w:left="420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40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11" w:lineRule="exact"/>
        <w:ind w:left="420" w:firstLine="67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40" w:lineRule="exact"/>
        <w:ind w:left="420" w:firstLine="67"/>
        <w:rPr>
          <w:lang w:val="it-IT"/>
        </w:rPr>
      </w:pPr>
    </w:p>
    <w:p w:rsidR="005A76FB" w:rsidRPr="00DA11AC" w:rsidRDefault="000A5088" w:rsidP="005A76FB">
      <w:pPr>
        <w:spacing w:after="0" w:line="304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322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Denominazione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Progetto: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Ordine/i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scuola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interessato: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firstLine="19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Docente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Responsabile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Progetto: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firstLine="19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firstLine="86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Docenti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Coinvolti: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…………………………………………………………………….</w:t>
      </w:r>
    </w:p>
    <w:p w:rsidR="005A76FB" w:rsidRPr="00DA11AC" w:rsidRDefault="000A5088" w:rsidP="005A76FB">
      <w:pPr>
        <w:spacing w:after="0" w:line="240" w:lineRule="exact"/>
        <w:ind w:firstLine="86"/>
        <w:rPr>
          <w:lang w:val="it-IT"/>
        </w:rPr>
      </w:pPr>
    </w:p>
    <w:p w:rsidR="005A76FB" w:rsidRPr="00DA11AC" w:rsidRDefault="000A5088" w:rsidP="005A76FB">
      <w:pPr>
        <w:spacing w:after="0" w:line="287" w:lineRule="exact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Alunni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coinvolti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(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specificare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numero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degli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alunni,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anche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indicativo,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le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classi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num="2" w:space="720" w:equalWidth="0">
            <w:col w:w="780" w:space="0"/>
            <w:col w:w="9342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76" w:lineRule="exact"/>
        <w:ind w:left="420" w:firstLine="360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appartenenza</w: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)</w:t>
      </w:r>
    </w:p>
    <w:p w:rsidR="005A76FB" w:rsidRPr="00DA11AC" w:rsidRDefault="000A5088" w:rsidP="005A76FB">
      <w:pPr>
        <w:spacing w:after="0" w:line="240" w:lineRule="exact"/>
        <w:ind w:left="420" w:firstLine="360"/>
        <w:rPr>
          <w:lang w:val="it-IT"/>
        </w:rPr>
      </w:pPr>
    </w:p>
    <w:p w:rsidR="005A76FB" w:rsidRPr="00DA11AC" w:rsidRDefault="000A5088" w:rsidP="005A76FB">
      <w:pPr>
        <w:spacing w:after="0" w:line="335" w:lineRule="exact"/>
        <w:ind w:left="42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42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42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42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42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312" w:lineRule="exact"/>
        <w:ind w:left="42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13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20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Durata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progetto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(indicare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in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particolare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mesi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svolgimento)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: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num="2" w:space="720" w:equalWidth="0">
            <w:col w:w="780" w:space="0"/>
            <w:col w:w="9342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84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92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322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Giornata/e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orario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svolgimento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(ipotesi)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num="2" w:space="720" w:equalWidth="0">
            <w:col w:w="780" w:space="0"/>
            <w:col w:w="9342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29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47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05" w:lineRule="exact"/>
        <w:ind w:left="645" w:firstLine="79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Istituto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Comprensivo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ad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Indirizzo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Musicale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Vassalluzzo”</w:t>
      </w:r>
    </w:p>
    <w:p w:rsidR="005A76FB" w:rsidRPr="00DA11AC" w:rsidRDefault="000A5088" w:rsidP="005A76FB">
      <w:pPr>
        <w:spacing w:after="0" w:line="225" w:lineRule="exact"/>
        <w:ind w:left="645" w:firstLine="73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Via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Pigno,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3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84086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Roccapiemonte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(SA)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c.f.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94065920657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C.M.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SAIC8BD00X</w:t>
      </w:r>
    </w:p>
    <w:p w:rsidR="005A76FB" w:rsidRPr="00DA11AC" w:rsidRDefault="000A5088" w:rsidP="005A76FB">
      <w:pPr>
        <w:spacing w:after="0" w:line="208" w:lineRule="exact"/>
        <w:ind w:left="645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contatti: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tel/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fax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081/931587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email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:saic8bd00x@istruzione.it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;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pec: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saic8bd00x@pec.istruzione.it</w:t>
      </w:r>
    </w:p>
    <w:p w:rsidR="005A76FB" w:rsidRPr="00DA11AC" w:rsidRDefault="000A5088" w:rsidP="005A76FB">
      <w:pPr>
        <w:spacing w:after="0" w:line="240" w:lineRule="exact"/>
        <w:ind w:left="645"/>
        <w:rPr>
          <w:lang w:val="it-IT"/>
        </w:rPr>
      </w:pPr>
    </w:p>
    <w:p w:rsidR="005A76FB" w:rsidRPr="00DA11AC" w:rsidRDefault="000A5088" w:rsidP="005A76FB">
      <w:pPr>
        <w:spacing w:after="0" w:line="235" w:lineRule="exact"/>
        <w:ind w:left="645" w:firstLine="7718"/>
        <w:rPr>
          <w:lang w:val="it-IT"/>
        </w:rPr>
      </w:pP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Pag.</w:t>
      </w:r>
      <w:r w:rsidRPr="00DA11AC">
        <w:rPr>
          <w:rFonts w:ascii="Calibri" w:hAnsi="Calibri" w:cs="Calibri"/>
          <w:noProof/>
          <w:color w:val="000000"/>
          <w:sz w:val="20"/>
          <w:lang w:val="it-IT"/>
        </w:rPr>
        <w:t>  </w:t>
      </w: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1|4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  <w:bookmarkStart w:id="2" w:name="2"/>
      <w:bookmarkEnd w:id="2"/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376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80" w:lineRule="exact"/>
        <w:ind w:left="420"/>
        <w:rPr>
          <w:lang w:val="it-IT"/>
        </w:rPr>
      </w:pPr>
      <w:r>
        <w:rPr>
          <w:noProof/>
        </w:rPr>
        <w:pict>
          <v:shape id="imagerId8" o:spid="_x0000_s1031" type="#_x0000_t75" alt="" style="position:absolute;left:0;text-align:left;margin-left:125pt;margin-top:35pt;width:116pt;height:49pt;z-index:-251656655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noProof/>
        </w:rPr>
        <w:pict>
          <v:shape id="imagerId9" o:spid="_x0000_s1030" type="#_x0000_t75" alt="" style="position:absolute;left:0;text-align:left;margin-left:417pt;margin-top:38pt;width:39pt;height:43pt;z-index:-251656654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320" w:lineRule="exact"/>
        <w:ind w:firstLine="746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Istituto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Comprensivo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ad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Indirizzo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Musicale</w:t>
      </w:r>
    </w:p>
    <w:p w:rsidR="005A76FB" w:rsidRPr="00DA11AC" w:rsidRDefault="000A5088" w:rsidP="005A76FB">
      <w:pPr>
        <w:spacing w:after="0" w:line="456" w:lineRule="exact"/>
        <w:ind w:firstLine="1972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Vassalluzzo”</w:t>
      </w:r>
    </w:p>
    <w:p w:rsidR="005A76FB" w:rsidRPr="00DA11AC" w:rsidRDefault="000A5088" w:rsidP="005A76FB">
      <w:pPr>
        <w:spacing w:after="0" w:line="231" w:lineRule="exact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Numero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ore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previste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prestare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parte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singoli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docenti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(indicare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in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orario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71" w:lineRule="exact"/>
        <w:ind w:left="60" w:firstLine="720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antimeridiano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pomeridiano)</w: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:</w:t>
      </w:r>
    </w:p>
    <w:p w:rsidR="005A76FB" w:rsidRPr="00DA11AC" w:rsidRDefault="000A5088" w:rsidP="005A76FB">
      <w:pPr>
        <w:spacing w:after="0" w:line="240" w:lineRule="exact"/>
        <w:ind w:left="60" w:firstLine="72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 w:firstLine="720"/>
        <w:rPr>
          <w:lang w:val="it-IT"/>
        </w:rPr>
      </w:pPr>
    </w:p>
    <w:p w:rsidR="005A76FB" w:rsidRPr="00DA11AC" w:rsidRDefault="000A5088" w:rsidP="005A76FB">
      <w:pPr>
        <w:spacing w:after="0" w:line="371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48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13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20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Obiettivi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educativi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didattici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8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479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05" w:lineRule="exact"/>
        <w:ind w:left="645" w:firstLine="79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Istituto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Comprensivo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ad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Indirizzo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Musicale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Vassalluzzo”</w:t>
      </w:r>
    </w:p>
    <w:p w:rsidR="005A76FB" w:rsidRPr="00DA11AC" w:rsidRDefault="000A5088" w:rsidP="005A76FB">
      <w:pPr>
        <w:spacing w:after="0" w:line="225" w:lineRule="exact"/>
        <w:ind w:left="645" w:firstLine="73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Via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Pigno,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3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84086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Roccapiemonte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(SA)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c.f.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94065920657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C.M.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SAIC8BD00X</w:t>
      </w:r>
    </w:p>
    <w:p w:rsidR="005A76FB" w:rsidRPr="00DA11AC" w:rsidRDefault="000A5088" w:rsidP="005A76FB">
      <w:pPr>
        <w:spacing w:after="0" w:line="208" w:lineRule="exact"/>
        <w:ind w:left="645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contatti: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tel/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fax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081/931587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email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:saic8bd00x@istruzione.it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;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pec: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saic8bd00x@pec.istruzione.it</w:t>
      </w:r>
    </w:p>
    <w:p w:rsidR="005A76FB" w:rsidRPr="00DA11AC" w:rsidRDefault="000A5088" w:rsidP="005A76FB">
      <w:pPr>
        <w:spacing w:after="0" w:line="240" w:lineRule="exact"/>
        <w:ind w:left="645"/>
        <w:rPr>
          <w:lang w:val="it-IT"/>
        </w:rPr>
      </w:pPr>
    </w:p>
    <w:p w:rsidR="005A76FB" w:rsidRPr="00DA11AC" w:rsidRDefault="000A5088" w:rsidP="005A76FB">
      <w:pPr>
        <w:spacing w:after="0" w:line="235" w:lineRule="exact"/>
        <w:ind w:left="645" w:firstLine="7718"/>
        <w:rPr>
          <w:lang w:val="it-IT"/>
        </w:rPr>
      </w:pP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Pag.</w:t>
      </w:r>
      <w:r w:rsidRPr="00DA11AC">
        <w:rPr>
          <w:rFonts w:ascii="Calibri" w:hAnsi="Calibri" w:cs="Calibri"/>
          <w:noProof/>
          <w:color w:val="000000"/>
          <w:sz w:val="20"/>
          <w:lang w:val="it-IT"/>
        </w:rPr>
        <w:t>  </w:t>
      </w: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2|4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  <w:bookmarkStart w:id="3" w:name="3"/>
      <w:bookmarkEnd w:id="3"/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376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352" w:lineRule="exact"/>
        <w:ind w:left="420"/>
        <w:rPr>
          <w:lang w:val="it-IT"/>
        </w:rPr>
      </w:pPr>
      <w:r>
        <w:rPr>
          <w:noProof/>
        </w:rPr>
        <w:pict>
          <v:shape id="imagerId10" o:spid="_x0000_s1029" type="#_x0000_t75" alt="" style="position:absolute;left:0;text-align:left;margin-left:125pt;margin-top:35pt;width:116pt;height:49pt;z-index:-251656139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noProof/>
        </w:rPr>
        <w:pict>
          <v:shape id="imagerId11" o:spid="_x0000_s1028" type="#_x0000_t75" alt="" style="position:absolute;left:0;text-align:left;margin-left:417pt;margin-top:38pt;width:39pt;height:43pt;z-index:-251656138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320" w:lineRule="exact"/>
        <w:ind w:firstLine="746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Istituto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Comprensivo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ad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Indirizzo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Musicale</w:t>
      </w:r>
    </w:p>
    <w:p w:rsidR="005A76FB" w:rsidRPr="00DA11AC" w:rsidRDefault="000A5088" w:rsidP="005A76FB">
      <w:pPr>
        <w:spacing w:after="0" w:line="456" w:lineRule="exact"/>
        <w:ind w:firstLine="1972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Vassalluzzo”</w:t>
      </w:r>
    </w:p>
    <w:p w:rsidR="005A76FB" w:rsidRPr="00DA11AC" w:rsidRDefault="000A5088" w:rsidP="005A76FB">
      <w:pPr>
        <w:spacing w:after="0" w:line="240" w:lineRule="exact"/>
        <w:ind w:firstLine="1972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firstLine="1972"/>
        <w:rPr>
          <w:lang w:val="it-IT"/>
        </w:rPr>
      </w:pPr>
    </w:p>
    <w:p w:rsidR="005A76FB" w:rsidRPr="00DA11AC" w:rsidRDefault="000A5088" w:rsidP="005A76FB">
      <w:pPr>
        <w:spacing w:after="0" w:line="303" w:lineRule="exact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Modalità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strumenti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per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la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verifica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la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valutazione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raggiungimento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degli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obiettivi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8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48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13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20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Eventuale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partecipazione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esperti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esterni,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genitori,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figure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istituzionali,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ecc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8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330" w:lineRule="exact"/>
        <w:ind w:left="60" w:firstLine="1379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Istituto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Comprensivo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ad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Indirizzo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Musicale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Vassalluzzo”</w:t>
      </w:r>
    </w:p>
    <w:p w:rsidR="005A76FB" w:rsidRPr="00DA11AC" w:rsidRDefault="000A5088" w:rsidP="005A76FB">
      <w:pPr>
        <w:spacing w:after="0" w:line="225" w:lineRule="exact"/>
        <w:ind w:left="60" w:firstLine="1319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Via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Pigno,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3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84086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Roccapiemonte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(SA)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c.f.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94065920657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C.M.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SAIC8BD00X</w:t>
      </w:r>
    </w:p>
    <w:p w:rsidR="005A76FB" w:rsidRPr="00DA11AC" w:rsidRDefault="000A5088" w:rsidP="005A76FB">
      <w:pPr>
        <w:spacing w:after="0" w:line="208" w:lineRule="exact"/>
        <w:ind w:left="60" w:firstLine="585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contatti: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tel/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fax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081/931587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email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:saic8bd00x@istruzione.it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;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pec: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saic8bd00x@pec.istruzione.it</w:t>
      </w:r>
    </w:p>
    <w:p w:rsidR="005A76FB" w:rsidRPr="00DA11AC" w:rsidRDefault="000A5088" w:rsidP="005A76FB">
      <w:pPr>
        <w:spacing w:after="0" w:line="240" w:lineRule="exact"/>
        <w:ind w:left="60" w:firstLine="585"/>
        <w:rPr>
          <w:lang w:val="it-IT"/>
        </w:rPr>
      </w:pPr>
    </w:p>
    <w:p w:rsidR="005A76FB" w:rsidRPr="00DA11AC" w:rsidRDefault="000A5088" w:rsidP="005A76FB">
      <w:pPr>
        <w:spacing w:after="0" w:line="235" w:lineRule="exact"/>
        <w:ind w:left="60" w:firstLine="8303"/>
        <w:rPr>
          <w:lang w:val="it-IT"/>
        </w:rPr>
      </w:pP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Pag.</w:t>
      </w:r>
      <w:r w:rsidRPr="00DA11AC">
        <w:rPr>
          <w:rFonts w:ascii="Calibri" w:hAnsi="Calibri" w:cs="Calibri"/>
          <w:noProof/>
          <w:color w:val="000000"/>
          <w:sz w:val="20"/>
          <w:lang w:val="it-IT"/>
        </w:rPr>
        <w:t>  </w:t>
      </w:r>
      <w:r w:rsidRPr="00DA11AC">
        <w:rPr>
          <w:rFonts w:ascii="Bodoni 72" w:hAnsi="Bodoni 72" w:cs="Bodoni 72"/>
          <w:noProof/>
          <w:color w:val="2F5496"/>
          <w:sz w:val="20"/>
          <w:lang w:val="it-IT"/>
        </w:rPr>
        <w:t>3|4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9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  <w:bookmarkStart w:id="4" w:name="4"/>
      <w:bookmarkEnd w:id="4"/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376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rPr>
          <w:lang w:val="it-IT"/>
        </w:rPr>
      </w:pPr>
    </w:p>
    <w:p w:rsidR="005A76FB" w:rsidRPr="00DA11AC" w:rsidRDefault="000A5088" w:rsidP="005A76FB">
      <w:pPr>
        <w:spacing w:after="0" w:line="352" w:lineRule="exact"/>
        <w:ind w:left="420"/>
        <w:rPr>
          <w:lang w:val="it-IT"/>
        </w:rPr>
      </w:pPr>
      <w:r>
        <w:rPr>
          <w:noProof/>
        </w:rPr>
        <w:pict>
          <v:shape id="imagerId12" o:spid="_x0000_s1027" type="#_x0000_t75" alt="" style="position:absolute;left:0;text-align:left;margin-left:125pt;margin-top:35pt;width:116pt;height:49pt;z-index:-251655325;mso-wrap-edited:f;mso-width-percent:0;mso-height-percent:0;mso-position-horizontal-relative:page;mso-position-vertical-relative:page;mso-width-percent:0;mso-height-percent:0">
            <v:imagedata r:id="rId6" o:title=""/>
            <w10:wrap anchorx="page" anchory="page"/>
          </v:shape>
        </w:pict>
      </w:r>
      <w:r>
        <w:rPr>
          <w:noProof/>
        </w:rPr>
        <w:pict>
          <v:shape id="imagerId13" o:spid="_x0000_s1026" type="#_x0000_t75" alt="" style="position:absolute;left:0;text-align:left;margin-left:417pt;margin-top:38pt;width:39pt;height:43pt;z-index:-251655324;mso-wrap-edited:f;mso-width-percent:0;mso-height-percent:0;mso-position-horizontal-relative:page;mso-position-vertical-relative:page;mso-width-percent:0;mso-height-percent:0">
            <v:imagedata r:id="rId7" o:title=""/>
            <w10:wrap anchorx="page" anchory="page"/>
          </v:shape>
        </w:pict>
      </w: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320" w:lineRule="exact"/>
        <w:ind w:firstLine="746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Istituto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Comprensivo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ad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Indirizzo</w:t>
      </w:r>
      <w:r w:rsidRPr="00DA11AC">
        <w:rPr>
          <w:rFonts w:ascii="Calibri" w:hAnsi="Calibri" w:cs="Calibri"/>
          <w:noProof/>
          <w:color w:val="000000"/>
          <w:sz w:val="36"/>
          <w:lang w:val="it-IT"/>
        </w:rPr>
        <w:t> </w:t>
      </w:r>
      <w:r w:rsidRPr="00DA11AC">
        <w:rPr>
          <w:rFonts w:ascii="Times New Roman" w:hAnsi="Times New Roman" w:cs="Times New Roman"/>
          <w:noProof/>
          <w:color w:val="2F5496"/>
          <w:sz w:val="36"/>
          <w:lang w:val="it-IT"/>
        </w:rPr>
        <w:t>Musicale</w:t>
      </w:r>
    </w:p>
    <w:p w:rsidR="005A76FB" w:rsidRPr="00DA11AC" w:rsidRDefault="000A5088" w:rsidP="005A76FB">
      <w:pPr>
        <w:spacing w:after="0" w:line="456" w:lineRule="exact"/>
        <w:ind w:firstLine="1972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36"/>
          <w:lang w:val="it-IT"/>
        </w:rPr>
        <w:t> </w:t>
      </w:r>
      <w:r w:rsidRPr="00DA11AC">
        <w:rPr>
          <w:rFonts w:ascii="Times" w:hAnsi="Times" w:cs="Times"/>
          <w:b/>
          <w:noProof/>
          <w:color w:val="2F5496"/>
          <w:sz w:val="36"/>
          <w:lang w:val="it-IT"/>
        </w:rPr>
        <w:t>Vassalluzzo”</w:t>
      </w:r>
    </w:p>
    <w:p w:rsidR="005A76FB" w:rsidRPr="00DA11AC" w:rsidRDefault="000A5088" w:rsidP="005A76FB">
      <w:pPr>
        <w:spacing w:after="0" w:line="240" w:lineRule="exact"/>
        <w:ind w:firstLine="1972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firstLine="1972"/>
        <w:rPr>
          <w:lang w:val="it-IT"/>
        </w:rPr>
      </w:pPr>
    </w:p>
    <w:p w:rsidR="005A76FB" w:rsidRPr="00DA11AC" w:rsidRDefault="000A5088" w:rsidP="005A76FB">
      <w:pPr>
        <w:spacing w:after="0" w:line="332" w:lineRule="exact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Eventuali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visite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guidate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previste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nell</w:t>
      </w:r>
      <w:r w:rsidRPr="00DA11AC">
        <w:rPr>
          <w:rFonts w:ascii="Times New Roman" w:hAnsi="Times New Roman" w:cs="Times New Roman"/>
          <w:b/>
          <w:noProof/>
          <w:color w:val="000000"/>
          <w:sz w:val="24"/>
          <w:lang w:val="it-IT"/>
        </w:rPr>
        <w:t>’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ambito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dello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svolgimento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del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progetto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19" w:lineRule="exact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3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48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213" w:lineRule="exact"/>
        <w:ind w:left="420"/>
        <w:rPr>
          <w:lang w:val="it-IT"/>
        </w:rPr>
      </w:pPr>
      <w:r w:rsidRPr="00DA11AC">
        <w:rPr>
          <w:rFonts w:ascii="Times" w:hAnsi="Times" w:cs="Times"/>
          <w:noProof/>
          <w:color w:val="000000"/>
          <w:sz w:val="24"/>
          <w:lang w:val="it-IT"/>
        </w:rPr>
        <w:t>-</w:t>
      </w:r>
    </w:p>
    <w:p w:rsidR="005A76FB" w:rsidRPr="00DA11AC" w:rsidRDefault="000A5088" w:rsidP="005A76FB">
      <w:pPr>
        <w:spacing w:after="0" w:line="220" w:lineRule="exact"/>
        <w:rPr>
          <w:lang w:val="it-IT"/>
        </w:rPr>
      </w:pPr>
      <w:r w:rsidRPr="00DA11AC">
        <w:rPr>
          <w:lang w:val="it-IT"/>
        </w:rPr>
        <w:br w:type="column"/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Materiali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consumo,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attrezzature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strumenti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necessari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per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la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realizzazione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del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num="2" w:space="720" w:equalWidth="0">
            <w:col w:w="780" w:space="0"/>
            <w:col w:w="934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76" w:lineRule="exact"/>
        <w:ind w:left="60" w:firstLine="720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sz w:val="24"/>
          <w:lang w:val="it-IT"/>
        </w:rPr>
        <w:t>progetto:</w:t>
      </w:r>
    </w:p>
    <w:p w:rsidR="005A76FB" w:rsidRPr="00DA11AC" w:rsidRDefault="000A5088" w:rsidP="005A76FB">
      <w:pPr>
        <w:spacing w:after="0" w:line="240" w:lineRule="exact"/>
        <w:ind w:left="60" w:firstLine="72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 w:firstLine="720"/>
        <w:rPr>
          <w:lang w:val="it-IT"/>
        </w:rPr>
      </w:pPr>
    </w:p>
    <w:p w:rsidR="005A76FB" w:rsidRPr="00DA11AC" w:rsidRDefault="000A5088" w:rsidP="005A76FB">
      <w:pPr>
        <w:spacing w:after="0" w:line="366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47" w:lineRule="exact"/>
        <w:ind w:left="60" w:firstLine="600"/>
        <w:rPr>
          <w:lang w:val="it-IT"/>
        </w:rPr>
      </w:pP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Firme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del/i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docente/i</w:t>
      </w:r>
      <w:r w:rsidRPr="00DA11AC">
        <w:rPr>
          <w:rFonts w:ascii="Calibri" w:hAnsi="Calibri" w:cs="Calibri"/>
          <w:b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b/>
          <w:noProof/>
          <w:color w:val="000000"/>
          <w:position w:val="2"/>
          <w:sz w:val="24"/>
          <w:lang w:val="it-IT"/>
        </w:rPr>
        <w:t>coinvolto/i:</w:t>
      </w:r>
      <w:r w:rsidRPr="00DA11AC">
        <w:rPr>
          <w:rFonts w:ascii="Calibri" w:hAnsi="Calibri" w:cs="Calibri"/>
          <w:noProof/>
          <w:color w:val="000000"/>
          <w:sz w:val="24"/>
          <w:lang w:val="it-IT"/>
        </w:rPr>
        <w:t>  </w:t>
      </w: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 w:firstLine="60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29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22" w:lineRule="exact"/>
        <w:ind w:left="60"/>
        <w:rPr>
          <w:lang w:val="it-IT"/>
        </w:rPr>
      </w:pPr>
      <w:r w:rsidRPr="00DA11AC">
        <w:rPr>
          <w:rFonts w:ascii="Times New Roman" w:hAnsi="Times New Roman" w:cs="Times New Roman"/>
          <w:noProof/>
          <w:color w:val="000000"/>
          <w:sz w:val="24"/>
          <w:lang w:val="it-IT"/>
        </w:rPr>
        <w:t>…………………………………………………………………………………………………………</w:t>
      </w:r>
    </w:p>
    <w:p w:rsidR="005A76FB" w:rsidRPr="00DA11AC" w:rsidRDefault="000A5088" w:rsidP="005A76FB">
      <w:pPr>
        <w:spacing w:after="0" w:line="253" w:lineRule="exact"/>
        <w:ind w:left="60"/>
        <w:rPr>
          <w:lang w:val="it-IT"/>
        </w:rPr>
      </w:pP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Nota: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numero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di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pagine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minore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o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massimo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uguale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a</w:t>
      </w:r>
      <w:r w:rsidRPr="00DA11AC">
        <w:rPr>
          <w:rFonts w:ascii="Calibri" w:hAnsi="Calibri" w:cs="Calibri"/>
          <w:i/>
          <w:noProof/>
          <w:color w:val="000000"/>
          <w:sz w:val="24"/>
          <w:lang w:val="it-IT"/>
        </w:rPr>
        <w:t>  </w:t>
      </w:r>
      <w:r w:rsidRPr="00DA11AC">
        <w:rPr>
          <w:rFonts w:ascii="Times" w:hAnsi="Times" w:cs="Times"/>
          <w:i/>
          <w:noProof/>
          <w:color w:val="000000"/>
          <w:sz w:val="24"/>
          <w:lang w:val="it-IT"/>
        </w:rPr>
        <w:t>quattro</w:t>
      </w: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240" w:lineRule="exact"/>
        <w:ind w:left="60"/>
        <w:rPr>
          <w:lang w:val="it-IT"/>
        </w:rPr>
      </w:pPr>
    </w:p>
    <w:p w:rsidR="005A76FB" w:rsidRPr="00DA11AC" w:rsidRDefault="000A5088" w:rsidP="005A76FB">
      <w:pPr>
        <w:spacing w:after="0" w:line="334" w:lineRule="exact"/>
        <w:ind w:left="60"/>
        <w:rPr>
          <w:lang w:val="it-IT"/>
        </w:rPr>
      </w:pPr>
    </w:p>
    <w:p w:rsidR="005A76FB" w:rsidRPr="00DA11AC" w:rsidRDefault="000A5088" w:rsidP="005A76FB">
      <w:pPr>
        <w:widowControl/>
        <w:rPr>
          <w:lang w:val="it-IT"/>
        </w:rPr>
        <w:sectPr w:rsidR="005A76FB" w:rsidRPr="00DA11AC" w:rsidSect="005A76FB">
          <w:type w:val="continuous"/>
          <w:pgSz w:w="11906" w:h="16838"/>
          <w:pgMar w:top="900" w:right="713" w:bottom="660" w:left="1073" w:header="0" w:footer="0" w:gutter="0"/>
          <w:cols w:space="720"/>
          <w:docGrid w:type="lines" w:linePitch="312"/>
        </w:sectPr>
      </w:pPr>
    </w:p>
    <w:p w:rsidR="005A76FB" w:rsidRPr="00DA11AC" w:rsidRDefault="000A5088" w:rsidP="005A76FB">
      <w:pPr>
        <w:spacing w:after="0" w:line="305" w:lineRule="exact"/>
        <w:ind w:left="645" w:firstLine="79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Istituto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Comprensivo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ad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Indirizzo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Musicale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2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“Mons.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Mario</w:t>
      </w:r>
      <w:r w:rsidRPr="00DA11AC">
        <w:rPr>
          <w:rFonts w:ascii="Calibri" w:hAnsi="Calibri" w:cs="Calibri"/>
          <w:b/>
          <w:noProof/>
          <w:color w:val="000000"/>
          <w:sz w:val="22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2"/>
          <w:lang w:val="it-IT"/>
        </w:rPr>
        <w:t>Vassalluzzo”</w:t>
      </w:r>
    </w:p>
    <w:p w:rsidR="005A76FB" w:rsidRPr="00DA11AC" w:rsidRDefault="000A5088" w:rsidP="005A76FB">
      <w:pPr>
        <w:spacing w:after="0" w:line="225" w:lineRule="exact"/>
        <w:ind w:left="645" w:firstLine="734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Via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Pigno,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3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84086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 New Roman" w:hAnsi="Times New Roman" w:cs="Times New Roman"/>
          <w:b/>
          <w:noProof/>
          <w:color w:val="2F5496"/>
          <w:sz w:val="20"/>
          <w:lang w:val="it-IT"/>
        </w:rPr>
        <w:t>–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Roccapiemonte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(SA)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-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c.f.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94065920657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C.M.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position w:val="2"/>
          <w:sz w:val="20"/>
          <w:lang w:val="it-IT"/>
        </w:rPr>
        <w:t>SAIC8BD00X</w:t>
      </w:r>
    </w:p>
    <w:p w:rsidR="005A76FB" w:rsidRPr="00DA11AC" w:rsidRDefault="000A5088" w:rsidP="005A76FB">
      <w:pPr>
        <w:spacing w:after="0" w:line="208" w:lineRule="exact"/>
        <w:ind w:left="645"/>
        <w:rPr>
          <w:lang w:val="it-IT"/>
        </w:rPr>
      </w:pP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contatti: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tel/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fax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081/931587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email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:saic8bd00x@istruzione.it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;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pec:</w:t>
      </w:r>
      <w:r w:rsidRPr="00DA11AC">
        <w:rPr>
          <w:rFonts w:ascii="Calibri" w:hAnsi="Calibri" w:cs="Calibri"/>
          <w:b/>
          <w:noProof/>
          <w:color w:val="000000"/>
          <w:sz w:val="20"/>
          <w:lang w:val="it-IT"/>
        </w:rPr>
        <w:t>  </w:t>
      </w:r>
      <w:r w:rsidRPr="00DA11AC">
        <w:rPr>
          <w:rFonts w:ascii="Times" w:hAnsi="Times" w:cs="Times"/>
          <w:b/>
          <w:noProof/>
          <w:color w:val="2F5496"/>
          <w:sz w:val="20"/>
          <w:lang w:val="it-IT"/>
        </w:rPr>
        <w:t>saic8bd00x@pec.istruzione.it</w:t>
      </w:r>
    </w:p>
    <w:p w:rsidR="005A76FB" w:rsidRPr="00DA11AC" w:rsidRDefault="000A5088" w:rsidP="005A76FB">
      <w:pPr>
        <w:spacing w:after="0" w:line="240" w:lineRule="exact"/>
        <w:ind w:left="645"/>
        <w:rPr>
          <w:lang w:val="it-IT"/>
        </w:rPr>
      </w:pPr>
    </w:p>
    <w:p w:rsidR="005A76FB" w:rsidRDefault="000A5088" w:rsidP="005A76FB">
      <w:pPr>
        <w:spacing w:after="0" w:line="235" w:lineRule="exact"/>
        <w:ind w:left="645" w:firstLine="7718"/>
      </w:pPr>
      <w:r>
        <w:rPr>
          <w:rFonts w:ascii="Bodoni 72" w:hAnsi="Bodoni 72" w:cs="Bodoni 72"/>
          <w:noProof/>
          <w:color w:val="2F5496"/>
          <w:sz w:val="20"/>
        </w:rPr>
        <w:t>Pag.</w:t>
      </w:r>
      <w:r>
        <w:rPr>
          <w:rFonts w:ascii="Calibri" w:hAnsi="Calibri" w:cs="Calibri"/>
          <w:noProof/>
          <w:color w:val="000000"/>
          <w:sz w:val="20"/>
        </w:rPr>
        <w:t>  </w:t>
      </w:r>
      <w:r>
        <w:rPr>
          <w:rFonts w:ascii="Bodoni 72" w:hAnsi="Bodoni 72" w:cs="Bodoni 72"/>
          <w:noProof/>
          <w:color w:val="2F5496"/>
          <w:sz w:val="20"/>
        </w:rPr>
        <w:t>4|4</w:t>
      </w:r>
    </w:p>
    <w:p w:rsidR="005A76FB" w:rsidRDefault="000A5088" w:rsidP="005A76FB">
      <w:pPr>
        <w:widowControl/>
        <w:sectPr w:rsidR="005A76FB" w:rsidSect="005A76FB">
          <w:type w:val="continuous"/>
          <w:pgSz w:w="11906" w:h="16838"/>
          <w:pgMar w:top="900" w:right="713" w:bottom="660" w:left="1073" w:header="0" w:footer="0" w:gutter="0"/>
          <w:cols w:space="720" w:equalWidth="0">
            <w:col w:w="10121" w:space="0"/>
          </w:cols>
          <w:docGrid w:type="lines" w:linePitch="312"/>
        </w:sectPr>
      </w:pPr>
    </w:p>
    <w:p w:rsidR="000A5088" w:rsidRDefault="000A5088"/>
    <w:sectPr w:rsidR="000A50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088" w:rsidRDefault="000A5088">
      <w:pPr>
        <w:spacing w:after="0" w:line="240" w:lineRule="auto"/>
      </w:pPr>
      <w:r>
        <w:separator/>
      </w:r>
    </w:p>
  </w:endnote>
  <w:endnote w:type="continuationSeparator" w:id="0">
    <w:p w:rsidR="000A5088" w:rsidRDefault="000A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Bodoni 7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088" w:rsidRDefault="000A5088">
      <w:pPr>
        <w:spacing w:after="0" w:line="240" w:lineRule="auto"/>
      </w:pPr>
      <w:r>
        <w:separator/>
      </w:r>
    </w:p>
  </w:footnote>
  <w:footnote w:type="continuationSeparator" w:id="0">
    <w:p w:rsidR="000A5088" w:rsidRDefault="000A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25E2F"/>
    <w:rsid w:val="000A5088"/>
    <w:rsid w:val="00325E2F"/>
    <w:rsid w:val="007F1C1F"/>
    <w:rsid w:val="00DA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9D94A"/>
  <w15:docId w15:val="{FAFD4571-7DAF-E549-A216-A9198B05E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4379</Characters>
  <Application>Microsoft Office Word</Application>
  <DocSecurity>0</DocSecurity>
  <Lines>36</Lines>
  <Paragraphs>10</Paragraphs>
  <ScaleCrop>false</ScaleCrop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2</cp:revision>
  <dcterms:created xsi:type="dcterms:W3CDTF">2023-08-30T11:04:00Z</dcterms:created>
  <dcterms:modified xsi:type="dcterms:W3CDTF">2023-08-30T11:04:00Z</dcterms:modified>
</cp:coreProperties>
</file>