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376"/>
        <w:gridCol w:w="2312"/>
        <w:gridCol w:w="2324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GoBack"/>
          <w:bookmarkEnd w:id="0"/>
          <w:p w:rsidR="00452280" w:rsidRDefault="00F86E66">
            <w:pPr>
              <w:jc w:val="center"/>
            </w:pPr>
            <w:r>
              <w:rPr>
                <w:rFonts w:cs="Times New Roman"/>
              </w:rPr>
              <w:object w:dxaOrig="1305" w:dyaOrig="1230" w14:anchorId="3F1D8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5.25pt;height:61.5pt;visibility:visible;mso-wrap-style:square" o:ole="">
                  <v:imagedata r:id="rId7" o:title=""/>
                </v:shape>
                <o:OLEObject Type="Embed" ProgID="PBrush" ShapeID="Picture 1" DrawAspect="Content" ObjectID="_1759748155" r:id="rId8"/>
              </w:objec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80" w:rsidRDefault="00F86E66">
            <w:pPr>
              <w:jc w:val="center"/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825246" cy="647495"/>
                  <wp:effectExtent l="0" t="0" r="0" b="205"/>
                  <wp:docPr id="1" name="Immagine 2" descr="Risultati immagini per pon fse 2014 2020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46" cy="6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80" w:rsidRDefault="00F86E66">
            <w:pPr>
              <w:jc w:val="center"/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733129" cy="682819"/>
                  <wp:effectExtent l="0" t="0" r="0" b="2981"/>
                  <wp:docPr id="2" name="Immagin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29" cy="68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80" w:rsidRDefault="00F86E66">
            <w:pPr>
              <w:jc w:val="center"/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723903" cy="723903"/>
                  <wp:effectExtent l="0" t="0" r="0" b="0"/>
                  <wp:docPr id="3" name="Immagine 31" descr="Risultati immagini per logo scuola vi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80" w:rsidRDefault="00F86E66">
            <w:pPr>
              <w:jc w:val="center"/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171931" cy="1149537"/>
                  <wp:effectExtent l="0" t="0" r="9169" b="0"/>
                  <wp:docPr id="4" name="Immagin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31" cy="114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80" w:rsidRDefault="00452280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52280" w:rsidRDefault="00F86E66">
            <w:pPr>
              <w:spacing w:line="21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419755" cy="395880"/>
                  <wp:effectExtent l="0" t="0" r="0" b="4170"/>
                  <wp:docPr id="5" name="Immagin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19755" cy="3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80" w:rsidRDefault="00F86E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ISTITUTO COMPRENSIVO</w:t>
            </w:r>
          </w:p>
          <w:p w:rsidR="00452280" w:rsidRDefault="00F86E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GIOVANNI PAOLO II</w:t>
            </w:r>
          </w:p>
          <w:p w:rsidR="00452280" w:rsidRDefault="00F86E66">
            <w:pPr>
              <w:tabs>
                <w:tab w:val="left" w:pos="120"/>
                <w:tab w:val="left" w:pos="2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Via Padula, 2  84127 Salerno tel 089/712547fax  089/712968</w:t>
            </w:r>
          </w:p>
          <w:p w:rsidR="00452280" w:rsidRDefault="00F86E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codice meccanografico SAIC8A6001 codice fiscale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95146370655</w:t>
            </w:r>
          </w:p>
          <w:p w:rsidR="00452280" w:rsidRDefault="00452280">
            <w:pPr>
              <w:spacing w:line="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52280" w:rsidRDefault="00F86E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www.icgiovannipaolosecondosalerno.gov.it</w:t>
            </w:r>
          </w:p>
          <w:p w:rsidR="00452280" w:rsidRDefault="00F86E6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saic8a6001@istruzione.it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pec: 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saic8a6001@pec.istruzione.it</w:t>
            </w:r>
          </w:p>
        </w:tc>
      </w:tr>
    </w:tbl>
    <w:p w:rsidR="00452280" w:rsidRDefault="00452280">
      <w:pPr>
        <w:spacing w:line="200" w:lineRule="exact"/>
        <w:jc w:val="center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3400"/>
        <w:rPr>
          <w:b/>
          <w:sz w:val="21"/>
          <w:szCs w:val="21"/>
        </w:rPr>
      </w:pPr>
      <w:r>
        <w:rPr>
          <w:b/>
          <w:sz w:val="21"/>
          <w:szCs w:val="21"/>
        </w:rPr>
        <w:t>PIANO DIDATTICO PERSONALIZZATO</w:t>
      </w:r>
    </w:p>
    <w:p w:rsidR="00452280" w:rsidRDefault="00F86E66">
      <w:pPr>
        <w:spacing w:line="0" w:lineRule="atLeast"/>
        <w:ind w:left="3080"/>
        <w:rPr>
          <w:b/>
          <w:sz w:val="21"/>
          <w:szCs w:val="21"/>
        </w:rPr>
      </w:pPr>
      <w:r>
        <w:rPr>
          <w:b/>
          <w:sz w:val="21"/>
          <w:szCs w:val="21"/>
        </w:rPr>
        <w:t>PER L'INCLUSIONE DEGLI ALUNNI CON D.S.A</w:t>
      </w:r>
    </w:p>
    <w:p w:rsidR="00452280" w:rsidRDefault="00F86E66">
      <w:pPr>
        <w:spacing w:line="0" w:lineRule="atLeast"/>
        <w:ind w:left="3080"/>
        <w:rPr>
          <w:b/>
          <w:sz w:val="21"/>
          <w:szCs w:val="21"/>
        </w:rPr>
      </w:pPr>
      <w:r>
        <w:rPr>
          <w:b/>
          <w:sz w:val="21"/>
          <w:szCs w:val="21"/>
        </w:rPr>
        <w:t>.</w:t>
      </w:r>
    </w:p>
    <w:p w:rsidR="00452280" w:rsidRDefault="00452280">
      <w:pPr>
        <w:spacing w:line="12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ANNO SCOLASTICO ______-______</w:t>
      </w:r>
    </w:p>
    <w:p w:rsidR="00452280" w:rsidRDefault="00452280">
      <w:pPr>
        <w:spacing w:line="120" w:lineRule="exact"/>
        <w:rPr>
          <w:rFonts w:eastAsia="Times New Roman"/>
          <w:sz w:val="21"/>
          <w:szCs w:val="21"/>
        </w:rPr>
      </w:pPr>
    </w:p>
    <w:p w:rsidR="00452280" w:rsidRDefault="00F86E66">
      <w:pPr>
        <w:tabs>
          <w:tab w:val="left" w:pos="340"/>
        </w:tabs>
        <w:spacing w:line="0" w:lineRule="atLeast"/>
      </w:pPr>
      <w:r>
        <w:rPr>
          <w:b/>
          <w:sz w:val="21"/>
          <w:szCs w:val="21"/>
        </w:rPr>
        <w:t>1.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DATI GENERALI</w:t>
      </w:r>
    </w:p>
    <w:p w:rsidR="00452280" w:rsidRDefault="00452280">
      <w:pPr>
        <w:spacing w:line="228" w:lineRule="exact"/>
        <w:rPr>
          <w:rFonts w:eastAsia="Times New Roman"/>
          <w:sz w:val="21"/>
          <w:szCs w:val="21"/>
        </w:rPr>
      </w:pPr>
    </w:p>
    <w:tbl>
      <w:tblPr>
        <w:tblW w:w="954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620"/>
        <w:gridCol w:w="40"/>
        <w:gridCol w:w="4800"/>
        <w:gridCol w:w="4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 e Nome</w:t>
            </w:r>
          </w:p>
        </w:tc>
        <w:tc>
          <w:tcPr>
            <w:tcW w:w="488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Luogo di nascita</w:t>
            </w: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di nascita</w:t>
            </w: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Classe</w:t>
            </w: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Diagnosi medico-specialistica (DSA)</w:t>
            </w:r>
          </w:p>
        </w:tc>
        <w:tc>
          <w:tcPr>
            <w:tcW w:w="488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redatta in data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presso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6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  <w:bookmarkStart w:id="1" w:name="page36"/>
            <w:bookmarkEnd w:id="1"/>
          </w:p>
        </w:tc>
        <w:tc>
          <w:tcPr>
            <w:tcW w:w="48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2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Altre informazioni diagnostiche</w:t>
            </w: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2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Altre informazioni fornite dalla famiglia o da enti</w:t>
            </w: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affidatari</w:t>
            </w:r>
          </w:p>
        </w:tc>
        <w:tc>
          <w:tcPr>
            <w:tcW w:w="4819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2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452280" w:rsidRDefault="00F86E66">
      <w:pPr>
        <w:tabs>
          <w:tab w:val="left" w:pos="340"/>
        </w:tabs>
        <w:spacing w:line="237" w:lineRule="auto"/>
      </w:pPr>
      <w:bookmarkStart w:id="2" w:name="page37"/>
      <w:bookmarkEnd w:id="2"/>
      <w:r>
        <w:rPr>
          <w:b/>
          <w:sz w:val="21"/>
          <w:szCs w:val="21"/>
        </w:rPr>
        <w:t>2.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PROFILO DI FUNZIONAMENTO</w:t>
      </w:r>
    </w:p>
    <w:p w:rsidR="00452280" w:rsidRDefault="00452280">
      <w:pPr>
        <w:spacing w:line="230" w:lineRule="exact"/>
        <w:rPr>
          <w:rFonts w:eastAsia="Times New Roman"/>
          <w:sz w:val="21"/>
          <w:szCs w:val="21"/>
        </w:rPr>
      </w:pPr>
    </w:p>
    <w:tbl>
      <w:tblPr>
        <w:tblW w:w="954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989"/>
        <w:gridCol w:w="40"/>
        <w:gridCol w:w="80"/>
        <w:gridCol w:w="2112"/>
        <w:gridCol w:w="20"/>
        <w:gridCol w:w="100"/>
        <w:gridCol w:w="2012"/>
        <w:gridCol w:w="100"/>
        <w:gridCol w:w="299"/>
        <w:gridCol w:w="2708"/>
        <w:gridCol w:w="4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4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ELEMENTI DESUNTI</w:t>
            </w:r>
          </w:p>
        </w:tc>
        <w:tc>
          <w:tcPr>
            <w:tcW w:w="30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4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ELEMENTI DESUNTI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DALLA DIAGNOSI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DALL’OSSERVAZIONE IN CLASSE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447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Molto lenta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VELOCITÀ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33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Lenta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8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Scorrevole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2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40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LETTURA</w:t>
            </w: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11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Non adeguata (ad es.: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14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CORRETTEZZA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24" w:lineRule="exact"/>
              <w:ind w:left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confonde / inverte /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sostituisce / omette lettere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sillabe)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442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Scarsa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COMPRENSIONE DEL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33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Essenziale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TESTO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35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Globale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4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Completa-analitica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Leggibilità: 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GRAFIA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</w:pPr>
            <w:r>
              <w:rPr>
                <w:w w:val="70"/>
                <w:sz w:val="21"/>
                <w:szCs w:val="21"/>
              </w:rPr>
              <w:t>...................................................</w:t>
            </w:r>
            <w:r>
              <w:rPr>
                <w:w w:val="70"/>
                <w:sz w:val="21"/>
                <w:szCs w:val="21"/>
                <w:vertAlign w:val="subscript"/>
              </w:rPr>
              <w:t>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Tratto: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439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Corretta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CORRETTEZZA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35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Poco corretta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8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Scorretta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439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Fonologici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TIPOLOGIA DI ERRORI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30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Non fonologici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SCRITTURA</w:t>
            </w: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172" w:lineRule="exac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Fonetici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Aderenza alla consegna: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Struttura morfo-sintattica: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PRODUZIONE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Struttura testuale: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1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  <w:bookmarkStart w:id="3" w:name="page38"/>
            <w:bookmarkEnd w:id="3"/>
          </w:p>
        </w:tc>
        <w:tc>
          <w:tcPr>
            <w:tcW w:w="222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ELEMENTI DESUNTI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7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ELEMENTI DESUNTI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760"/>
              <w:rPr>
                <w:b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DALLA DIAGNOSI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DALL’OSSERVAZIONE IN CLASSE</w:t>
            </w:r>
          </w:p>
        </w:tc>
        <w:tc>
          <w:tcPr>
            <w:tcW w:w="21" w:type="dxa"/>
          </w:tcPr>
          <w:p w:rsidR="00452280" w:rsidRDefault="00452280">
            <w:pPr>
              <w:spacing w:line="266" w:lineRule="exact"/>
              <w:ind w:left="320"/>
              <w:rPr>
                <w:b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430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nella</w:t>
            </w:r>
          </w:p>
        </w:tc>
        <w:tc>
          <w:tcPr>
            <w:tcW w:w="21" w:type="dxa"/>
          </w:tcPr>
          <w:p w:rsidR="00452280" w:rsidRDefault="00452280">
            <w:pPr>
              <w:spacing w:line="430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strutturazione della frase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2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nel reperimento</w:t>
            </w:r>
          </w:p>
        </w:tc>
        <w:tc>
          <w:tcPr>
            <w:tcW w:w="21" w:type="dxa"/>
          </w:tcPr>
          <w:p w:rsidR="00452280" w:rsidRDefault="00452280">
            <w:pPr>
              <w:spacing w:line="382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lessicale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5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nell’esposizione</w:t>
            </w:r>
          </w:p>
        </w:tc>
        <w:tc>
          <w:tcPr>
            <w:tcW w:w="21" w:type="dxa"/>
          </w:tcPr>
          <w:p w:rsidR="00452280" w:rsidRDefault="00452280">
            <w:pPr>
              <w:spacing w:line="385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267" w:lineRule="exact"/>
              <w:jc w:val="center"/>
              <w:rPr>
                <w:b/>
                <w:w w:val="99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 xml:space="preserve">ESPOSIZIONE </w:t>
            </w:r>
            <w:r>
              <w:rPr>
                <w:b/>
                <w:w w:val="99"/>
                <w:sz w:val="21"/>
                <w:szCs w:val="21"/>
              </w:rPr>
              <w:t>ORALE</w:t>
            </w: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orale e organizzazione del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discorso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" w:type="dxa"/>
          </w:tcPr>
          <w:p w:rsidR="00452280" w:rsidRDefault="00452280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 SCRITTA</w:t>
            </w: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PROPRIETÀ LINGUISTICA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2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nel ricordare</w:t>
            </w:r>
          </w:p>
        </w:tc>
        <w:tc>
          <w:tcPr>
            <w:tcW w:w="21" w:type="dxa"/>
          </w:tcPr>
          <w:p w:rsidR="00452280" w:rsidRDefault="00452280">
            <w:pPr>
              <w:spacing w:line="382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nomi e date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5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a ricordare</w:t>
            </w:r>
          </w:p>
        </w:tc>
        <w:tc>
          <w:tcPr>
            <w:tcW w:w="21" w:type="dxa"/>
          </w:tcPr>
          <w:p w:rsidR="00452280" w:rsidRDefault="00452280">
            <w:pPr>
              <w:spacing w:line="385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termini specifici nelle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discipline</w:t>
            </w:r>
          </w:p>
        </w:tc>
        <w:tc>
          <w:tcPr>
            <w:tcW w:w="21" w:type="dxa"/>
          </w:tcPr>
          <w:p w:rsidR="00452280" w:rsidRDefault="00452280">
            <w:pPr>
              <w:spacing w:line="266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85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ad utilizzare </w:t>
            </w:r>
            <w:r>
              <w:rPr>
                <w:sz w:val="21"/>
                <w:szCs w:val="21"/>
              </w:rPr>
              <w:t>il</w:t>
            </w:r>
          </w:p>
        </w:tc>
        <w:tc>
          <w:tcPr>
            <w:tcW w:w="21" w:type="dxa"/>
          </w:tcPr>
          <w:p w:rsidR="00452280" w:rsidRDefault="00452280">
            <w:pPr>
              <w:spacing w:line="385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lessico adeguato al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contesto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500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Errori di processamento</w:t>
            </w:r>
          </w:p>
        </w:tc>
        <w:tc>
          <w:tcPr>
            <w:tcW w:w="21" w:type="dxa"/>
          </w:tcPr>
          <w:p w:rsidR="00452280" w:rsidRDefault="00452280">
            <w:pPr>
              <w:spacing w:line="500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18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di quantificazione</w:t>
            </w:r>
          </w:p>
        </w:tc>
        <w:tc>
          <w:tcPr>
            <w:tcW w:w="21" w:type="dxa"/>
          </w:tcPr>
          <w:p w:rsidR="00452280" w:rsidRDefault="00452280">
            <w:pPr>
              <w:spacing w:line="318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(visuo-spaziali)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MENTALE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8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Recupero dei fatti numerici</w:t>
            </w:r>
          </w:p>
        </w:tc>
        <w:tc>
          <w:tcPr>
            <w:tcW w:w="21" w:type="dxa"/>
          </w:tcPr>
          <w:p w:rsidR="00452280" w:rsidRDefault="00452280">
            <w:pPr>
              <w:spacing w:line="398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18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Difficoltà nelle ricordare</w:t>
            </w:r>
          </w:p>
        </w:tc>
        <w:tc>
          <w:tcPr>
            <w:tcW w:w="21" w:type="dxa"/>
          </w:tcPr>
          <w:p w:rsidR="00452280" w:rsidRDefault="00452280">
            <w:pPr>
              <w:spacing w:line="318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formule e algoritmi </w:t>
            </w:r>
            <w:r>
              <w:rPr>
                <w:sz w:val="21"/>
                <w:szCs w:val="21"/>
              </w:rPr>
              <w:t>di</w:t>
            </w:r>
          </w:p>
        </w:tc>
        <w:tc>
          <w:tcPr>
            <w:tcW w:w="21" w:type="dxa"/>
          </w:tcPr>
          <w:p w:rsidR="00452280" w:rsidRDefault="00452280">
            <w:pPr>
              <w:spacing w:line="219" w:lineRule="exac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calcolo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44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CALCOLO</w:t>
            </w: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SCRITTO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PROBLEM SOLVING</w:t>
            </w: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5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54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  <w:bookmarkStart w:id="4" w:name="page39"/>
            <w:bookmarkEnd w:id="4"/>
          </w:p>
        </w:tc>
        <w:tc>
          <w:tcPr>
            <w:tcW w:w="224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 xml:space="preserve">ELEMENTI </w:t>
            </w:r>
            <w:r>
              <w:rPr>
                <w:b/>
                <w:w w:val="99"/>
                <w:sz w:val="21"/>
                <w:szCs w:val="21"/>
              </w:rPr>
              <w:t>DESUNTI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7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ELEMENTI DESUNTI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760"/>
              <w:rPr>
                <w:b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DALLA DIAGNOSI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DALL’OSSERVAZIONE IN CLASSE</w:t>
            </w:r>
          </w:p>
        </w:tc>
        <w:tc>
          <w:tcPr>
            <w:tcW w:w="21" w:type="dxa"/>
          </w:tcPr>
          <w:p w:rsidR="00452280" w:rsidRDefault="00452280">
            <w:pPr>
              <w:spacing w:line="266" w:lineRule="exact"/>
              <w:ind w:left="320"/>
              <w:rPr>
                <w:b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AREA MOTORIO-PRASSICA</w:t>
            </w: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23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23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</w:pPr>
            <w:r>
              <w:rPr>
                <w:b/>
                <w:sz w:val="21"/>
                <w:szCs w:val="21"/>
              </w:rPr>
              <w:t>ALTRO</w:t>
            </w: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BILINGUISMO</w:t>
            </w: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b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b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503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Adeguata</w:t>
            </w:r>
          </w:p>
        </w:tc>
        <w:tc>
          <w:tcPr>
            <w:tcW w:w="21" w:type="dxa"/>
          </w:tcPr>
          <w:p w:rsidR="00452280" w:rsidRDefault="00452280">
            <w:pPr>
              <w:spacing w:line="503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4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ATTENZIONE</w:t>
            </w: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6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Discontinua</w:t>
            </w:r>
          </w:p>
        </w:tc>
        <w:tc>
          <w:tcPr>
            <w:tcW w:w="21" w:type="dxa"/>
          </w:tcPr>
          <w:p w:rsidR="00452280" w:rsidRDefault="00452280">
            <w:pPr>
              <w:spacing w:line="396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394" w:lineRule="exact"/>
              <w:ind w:left="80"/>
            </w:pPr>
            <w:r>
              <w:rPr>
                <w:rFonts w:eastAsia="Wingdings"/>
                <w:sz w:val="21"/>
                <w:szCs w:val="21"/>
                <w:vertAlign w:val="superscript"/>
              </w:rPr>
              <w:t></w:t>
            </w:r>
            <w:r>
              <w:rPr>
                <w:sz w:val="21"/>
                <w:szCs w:val="21"/>
              </w:rPr>
              <w:t xml:space="preserve"> Breve</w:t>
            </w:r>
          </w:p>
        </w:tc>
        <w:tc>
          <w:tcPr>
            <w:tcW w:w="21" w:type="dxa"/>
          </w:tcPr>
          <w:p w:rsidR="00452280" w:rsidRDefault="00452280">
            <w:pPr>
              <w:spacing w:line="394" w:lineRule="exact"/>
              <w:ind w:left="80"/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MEMORIA</w:t>
            </w: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25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25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AFFATICABILITÀ</w:t>
            </w: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2" w:type="dxa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</w:t>
            </w:r>
          </w:p>
        </w:tc>
        <w:tc>
          <w:tcPr>
            <w:tcW w:w="21" w:type="dxa"/>
          </w:tcPr>
          <w:p w:rsidR="00452280" w:rsidRDefault="00452280">
            <w:pPr>
              <w:spacing w:line="267" w:lineRule="exact"/>
              <w:ind w:left="100"/>
              <w:rPr>
                <w:sz w:val="21"/>
                <w:szCs w:val="21"/>
              </w:rPr>
            </w:pPr>
          </w:p>
        </w:tc>
      </w:tr>
    </w:tbl>
    <w:p w:rsidR="00452280" w:rsidRDefault="00452280">
      <w:pPr>
        <w:spacing w:line="267" w:lineRule="exact"/>
        <w:ind w:left="100"/>
        <w:rPr>
          <w:sz w:val="21"/>
          <w:szCs w:val="21"/>
        </w:rPr>
      </w:pPr>
    </w:p>
    <w:p w:rsidR="00452280" w:rsidRDefault="00F86E66">
      <w:pPr>
        <w:spacing w:line="267" w:lineRule="exact"/>
        <w:ind w:left="100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-3172</wp:posOffset>
                </wp:positionH>
                <wp:positionV relativeFrom="paragraph">
                  <wp:posOffset>-1533521</wp:posOffset>
                </wp:positionV>
                <wp:extent cx="12701" cy="12701"/>
                <wp:effectExtent l="0" t="0" r="25399" b="25399"/>
                <wp:wrapNone/>
                <wp:docPr id="6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1D9402" id="Rettangolo 29" o:spid="_x0000_s1026" style="position:absolute;margin-left:-.25pt;margin-top:-120.7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" fillcolor="black" strokecolor="white" strokeweight=".26467mm">
                <v:textbox inset="0,0,0,0"/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6043927</wp:posOffset>
                </wp:positionH>
                <wp:positionV relativeFrom="paragraph">
                  <wp:posOffset>-1533521</wp:posOffset>
                </wp:positionV>
                <wp:extent cx="12701" cy="12701"/>
                <wp:effectExtent l="0" t="0" r="25399" b="25399"/>
                <wp:wrapNone/>
                <wp:docPr id="7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5D7734" id="Rettangolo 28" o:spid="_x0000_s1026" style="position:absolute;margin-left:475.9pt;margin-top:-120.7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" fillcolor="black" strokecolor="white" strokeweight=".26467mm">
                <v:textbox inset="0,0,0,0"/>
              </v:rect>
            </w:pict>
          </mc:Fallback>
        </mc:AlternateContent>
      </w:r>
      <w:bookmarkStart w:id="5" w:name="page40"/>
      <w:bookmarkEnd w:id="5"/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787398</wp:posOffset>
                </wp:positionH>
                <wp:positionV relativeFrom="page">
                  <wp:posOffset>901698</wp:posOffset>
                </wp:positionV>
                <wp:extent cx="6195060" cy="0"/>
                <wp:effectExtent l="0" t="0" r="34290" b="19050"/>
                <wp:wrapNone/>
                <wp:docPr id="8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D2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27" o:spid="_x0000_s1026" type="#_x0000_t32" style="position:absolute;margin-left:62pt;margin-top:71pt;width:487.8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" strokeweight=".16942mm">
                <w10:wrap anchorx="page" anchory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790571</wp:posOffset>
                </wp:positionH>
                <wp:positionV relativeFrom="page">
                  <wp:posOffset>898526</wp:posOffset>
                </wp:positionV>
                <wp:extent cx="0" cy="8892540"/>
                <wp:effectExtent l="0" t="0" r="19050" b="22860"/>
                <wp:wrapNone/>
                <wp:docPr id="9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254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CAC88" id="Connettore 1 26" o:spid="_x0000_s1026" type="#_x0000_t32" style="position:absolute;margin-left:62.25pt;margin-top:70.75pt;width:0;height:700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" strokeweight=".16942mm">
                <w10:wrap anchorx="page" anchory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6979286</wp:posOffset>
                </wp:positionH>
                <wp:positionV relativeFrom="page">
                  <wp:posOffset>898526</wp:posOffset>
                </wp:positionV>
                <wp:extent cx="0" cy="8886184"/>
                <wp:effectExtent l="0" t="0" r="19050" b="29216"/>
                <wp:wrapNone/>
                <wp:docPr id="10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6184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D3A83" id="Connettore 1 25" o:spid="_x0000_s1026" type="#_x0000_t32" style="position:absolute;margin-left:549.55pt;margin-top:70.75pt;width:0;height:699.7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" strokeweight=".16942mm">
                <w10:wrap anchorx="page" anchory="page"/>
              </v:shape>
            </w:pict>
          </mc:Fallback>
        </mc:AlternateContent>
      </w:r>
    </w:p>
    <w:p w:rsidR="00452280" w:rsidRDefault="00F86E66">
      <w:pPr>
        <w:spacing w:line="237" w:lineRule="auto"/>
        <w:ind w:left="120"/>
        <w:rPr>
          <w:b/>
          <w:sz w:val="21"/>
          <w:szCs w:val="21"/>
        </w:rPr>
      </w:pPr>
      <w:r>
        <w:rPr>
          <w:b/>
          <w:sz w:val="21"/>
          <w:szCs w:val="21"/>
        </w:rPr>
        <w:t>MOTIVAZIONE</w:t>
      </w:r>
    </w:p>
    <w:p w:rsidR="00452280" w:rsidRDefault="00452280">
      <w:pPr>
        <w:spacing w:line="108" w:lineRule="exact"/>
        <w:rPr>
          <w:rFonts w:eastAsia="Times New Roman"/>
          <w:sz w:val="21"/>
          <w:szCs w:val="21"/>
        </w:rPr>
      </w:pP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1480"/>
        <w:gridCol w:w="80"/>
        <w:gridCol w:w="980"/>
        <w:gridCol w:w="1560"/>
        <w:gridCol w:w="152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right="40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Partecipazione al dialogo educativo</w:t>
            </w: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right="40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Consapevolezza delle proprie difficoltà</w:t>
            </w: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right="40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Consapevolezza dei propri </w:t>
            </w:r>
            <w:r>
              <w:rPr>
                <w:sz w:val="21"/>
                <w:szCs w:val="21"/>
              </w:rPr>
              <w:t>punti di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4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forza</w:t>
            </w:r>
          </w:p>
        </w:tc>
        <w:tc>
          <w:tcPr>
            <w:tcW w:w="15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4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right="40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Autostima</w:t>
            </w: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68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ATTEGGIAMENTI E COMPORTAMENTI RISCONTRABILI A SCUOLA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1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Regolarità </w:t>
            </w:r>
            <w:r>
              <w:rPr>
                <w:sz w:val="21"/>
                <w:szCs w:val="21"/>
              </w:rPr>
              <w:t>frequenza scolastica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Accettazione e rispetto delle regole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Rispetto degli impegni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Accettazione consapevole degli strumenti</w:t>
            </w: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Molto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Poco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compensativi e delle misure dispensative</w:t>
            </w: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14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adeguata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Ricorre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jc w:val="center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Ricorre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all'aiuto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Tende 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Utilizza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all'aiuto</w:t>
            </w:r>
          </w:p>
        </w:tc>
        <w:tc>
          <w:tcPr>
            <w:tcW w:w="156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copiare</w:t>
            </w: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dell'insegnan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14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6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Autonomia nel lavoro</w:t>
            </w: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jc w:val="center"/>
              <w:rPr>
                <w:w w:val="96"/>
                <w:sz w:val="21"/>
                <w:szCs w:val="21"/>
              </w:rPr>
            </w:pPr>
            <w:r>
              <w:rPr>
                <w:w w:val="96"/>
                <w:sz w:val="21"/>
                <w:szCs w:val="21"/>
              </w:rPr>
              <w:t>di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Strumenti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14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compensativi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spiegazioni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ind w:righ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compag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3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452280" w:rsidRDefault="00452280">
      <w:pPr>
        <w:spacing w:line="112" w:lineRule="exact"/>
        <w:rPr>
          <w:rFonts w:eastAsia="Times New Roman"/>
          <w:sz w:val="21"/>
          <w:szCs w:val="21"/>
        </w:rPr>
      </w:pPr>
    </w:p>
    <w:p w:rsidR="00452280" w:rsidRDefault="00F86E66">
      <w:pPr>
        <w:pBdr>
          <w:right w:val="single" w:sz="4" w:space="4" w:color="000000"/>
        </w:pBdr>
        <w:spacing w:line="0" w:lineRule="atLeast"/>
        <w:ind w:left="120"/>
        <w:rPr>
          <w:b/>
          <w:sz w:val="21"/>
          <w:szCs w:val="21"/>
        </w:rPr>
      </w:pPr>
      <w:r>
        <w:rPr>
          <w:b/>
          <w:sz w:val="21"/>
          <w:szCs w:val="21"/>
        </w:rPr>
        <w:t>STRATEGIE UTILIZZATE DALL’ALUNNO NELLO STUDIO</w:t>
      </w:r>
    </w:p>
    <w:p w:rsidR="00452280" w:rsidRDefault="00452280">
      <w:pPr>
        <w:pBdr>
          <w:right w:val="single" w:sz="4" w:space="4" w:color="000000"/>
        </w:pBdr>
        <w:spacing w:line="108" w:lineRule="exact"/>
        <w:rPr>
          <w:rFonts w:eastAsia="Times New Roman"/>
          <w:sz w:val="21"/>
          <w:szCs w:val="21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463"/>
        <w:gridCol w:w="1985"/>
        <w:gridCol w:w="463"/>
        <w:gridCol w:w="1720"/>
        <w:gridCol w:w="20"/>
        <w:gridCol w:w="1737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Sottolinea, identifica parole chiave</w:t>
            </w:r>
          </w:p>
        </w:tc>
        <w:tc>
          <w:tcPr>
            <w:tcW w:w="46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Efficace</w:t>
            </w:r>
          </w:p>
        </w:tc>
        <w:tc>
          <w:tcPr>
            <w:tcW w:w="46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10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 potenziare</w:t>
            </w:r>
          </w:p>
        </w:tc>
        <w:tc>
          <w:tcPr>
            <w:tcW w:w="173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ind w:left="26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3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4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Costruisce schemi, mappe o diagrammi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255" w:lineRule="exac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Efficace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255" w:lineRule="exact"/>
              <w:ind w:left="10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pBdr>
                <w:right w:val="single" w:sz="4" w:space="4" w:color="000000"/>
              </w:pBdr>
              <w:spacing w:line="0" w:lineRule="atLeast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 potenziare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ind w:left="260"/>
              <w:rPr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280" w:rsidRDefault="00452280">
            <w:pPr>
              <w:pBdr>
                <w:right w:val="single" w:sz="4" w:space="4" w:color="000000"/>
              </w:pBd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452280" w:rsidRDefault="00F86E66">
      <w:pPr>
        <w:spacing w:line="20" w:lineRule="exact"/>
      </w:pPr>
      <w:r>
        <w:rPr>
          <w:rFonts w:eastAsia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6185531</wp:posOffset>
                </wp:positionH>
                <wp:positionV relativeFrom="paragraph">
                  <wp:posOffset>-8887</wp:posOffset>
                </wp:positionV>
                <wp:extent cx="12701" cy="12060"/>
                <wp:effectExtent l="0" t="0" r="25399" b="26040"/>
                <wp:wrapNone/>
                <wp:docPr id="11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CEFCCDB" id="Rettangolo 24" o:spid="_x0000_s1026" style="position:absolute;margin-left:487.05pt;margin-top:-.7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" fillcolor="black" strokecolor="white" strokeweight=".26467mm">
                <v:textbox inset="0,0,0,0"/>
              </v:rect>
            </w:pict>
          </mc:Fallback>
        </mc:AlternateContent>
      </w:r>
    </w:p>
    <w:p w:rsidR="00452280" w:rsidRDefault="00452280">
      <w:pPr>
        <w:spacing w:line="20" w:lineRule="exact"/>
        <w:rPr>
          <w:rFonts w:eastAsia="Times New Roman"/>
          <w:sz w:val="21"/>
          <w:szCs w:val="21"/>
        </w:rPr>
      </w:pPr>
    </w:p>
    <w:p w:rsidR="00452280" w:rsidRDefault="00452280">
      <w:pPr>
        <w:rPr>
          <w:rFonts w:eastAsia="Times New Roman"/>
          <w:sz w:val="21"/>
          <w:szCs w:val="21"/>
        </w:rPr>
      </w:pPr>
    </w:p>
    <w:p w:rsidR="00452280" w:rsidRDefault="00452280">
      <w:pPr>
        <w:rPr>
          <w:rFonts w:eastAsia="Times New Roman"/>
          <w:sz w:val="21"/>
          <w:szCs w:val="21"/>
        </w:rPr>
      </w:pPr>
    </w:p>
    <w:tbl>
      <w:tblPr>
        <w:tblW w:w="97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560"/>
        <w:gridCol w:w="2400"/>
        <w:gridCol w:w="560"/>
        <w:gridCol w:w="210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bookmarkStart w:id="6" w:name="page41"/>
            <w:bookmarkEnd w:id="6"/>
            <w:r>
              <w:rPr>
                <w:sz w:val="21"/>
                <w:szCs w:val="21"/>
              </w:rPr>
              <w:t>Utilizza strumenti informatici (computer,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Efficace</w:t>
            </w: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 potenziare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correttore ortografico, software </w:t>
            </w:r>
            <w:r>
              <w:rPr>
                <w:sz w:val="21"/>
                <w:szCs w:val="21"/>
              </w:rPr>
              <w:t>…)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1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Usa strategie di memorizzazione</w:t>
            </w:r>
          </w:p>
        </w:tc>
        <w:tc>
          <w:tcPr>
            <w:tcW w:w="5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40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Efficace</w:t>
            </w:r>
          </w:p>
        </w:tc>
        <w:tc>
          <w:tcPr>
            <w:tcW w:w="5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 potenziare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(immagini, colori, riquadrature …)</w:t>
            </w:r>
          </w:p>
        </w:tc>
        <w:tc>
          <w:tcPr>
            <w:tcW w:w="5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 consultare il dizionario (cartaceo o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4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Efficace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0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 potenziare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elettronico)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sectPr w:rsidR="00000000">
          <w:pgSz w:w="11900" w:h="16838"/>
          <w:pgMar w:top="1395" w:right="900" w:bottom="1440" w:left="1240" w:header="720" w:footer="720" w:gutter="0"/>
          <w:cols w:space="720"/>
        </w:sectPr>
      </w:pPr>
    </w:p>
    <w:p w:rsidR="00452280" w:rsidRDefault="00F86E66">
      <w:pPr>
        <w:tabs>
          <w:tab w:val="left" w:pos="347"/>
        </w:tabs>
        <w:spacing w:line="237" w:lineRule="auto"/>
        <w:ind w:left="7"/>
      </w:pPr>
      <w:bookmarkStart w:id="7" w:name="page42"/>
      <w:bookmarkEnd w:id="7"/>
      <w:r>
        <w:rPr>
          <w:b/>
          <w:sz w:val="21"/>
          <w:szCs w:val="21"/>
        </w:rPr>
        <w:lastRenderedPageBreak/>
        <w:t>3.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STRATEGIE DIDATTICHE INCLUSIVE</w:t>
      </w:r>
    </w:p>
    <w:p w:rsidR="00452280" w:rsidRDefault="00F86E66">
      <w:pPr>
        <w:tabs>
          <w:tab w:val="left" w:pos="367"/>
        </w:tabs>
        <w:spacing w:line="232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Insegnare l’uso di dispositivi extratestuali per lo studio (titoli paragrafi,immagini).</w:t>
      </w:r>
    </w:p>
    <w:p w:rsidR="00452280" w:rsidRDefault="00452280">
      <w:pPr>
        <w:spacing w:line="191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 Potenziare la competenza fonologica e metafonologica.</w:t>
      </w:r>
    </w:p>
    <w:p w:rsidR="00452280" w:rsidRDefault="00452280">
      <w:pPr>
        <w:spacing w:line="189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Utilizzare organizzatori grafici (schemi, tabelle,mappe concettuali, schemi procedurali).</w:t>
      </w:r>
    </w:p>
    <w:p w:rsidR="00452280" w:rsidRDefault="00452280">
      <w:pPr>
        <w:spacing w:line="191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Promuovere </w:t>
      </w:r>
      <w:r>
        <w:rPr>
          <w:sz w:val="21"/>
          <w:szCs w:val="21"/>
        </w:rPr>
        <w:t>diverse strategie di lettura in relazione al diverso tipo di testo e gli scopi.</w:t>
      </w:r>
    </w:p>
    <w:p w:rsidR="00452280" w:rsidRDefault="00452280">
      <w:pPr>
        <w:spacing w:line="189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Sollecitare le conoscenze precedenti ad ogni lezione per introdurre nuovi argomenti.</w:t>
      </w:r>
    </w:p>
    <w:p w:rsidR="00452280" w:rsidRDefault="00452280">
      <w:pPr>
        <w:spacing w:line="191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4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Offrire anticipatamente schemi grafici (organizzatori anticipati) relativi all’argoment</w:t>
      </w:r>
      <w:r>
        <w:rPr>
          <w:sz w:val="21"/>
          <w:szCs w:val="21"/>
        </w:rPr>
        <w:t>o di studio, per orientare l’alunno nella discriminazione delle informazioni essenziali e loro comprensione.</w:t>
      </w:r>
    </w:p>
    <w:p w:rsidR="00452280" w:rsidRDefault="00452280">
      <w:pPr>
        <w:tabs>
          <w:tab w:val="left" w:pos="367"/>
        </w:tabs>
        <w:spacing w:line="184" w:lineRule="auto"/>
        <w:jc w:val="both"/>
        <w:rPr>
          <w:rFonts w:eastAsia="Wingdings"/>
          <w:sz w:val="21"/>
          <w:szCs w:val="21"/>
          <w:vertAlign w:val="superscript"/>
        </w:rPr>
      </w:pPr>
    </w:p>
    <w:p w:rsidR="00452280" w:rsidRDefault="00452280">
      <w:pPr>
        <w:spacing w:line="2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2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Riassumere i punti salienti alla fine di ogni lezione.</w:t>
      </w:r>
    </w:p>
    <w:p w:rsidR="00452280" w:rsidRDefault="00452280">
      <w:pPr>
        <w:spacing w:line="190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Promuovere la comprensione del testo attraverso la strutturazione di percorsi sul metod</w:t>
      </w:r>
      <w:r>
        <w:rPr>
          <w:sz w:val="21"/>
          <w:szCs w:val="21"/>
        </w:rPr>
        <w:t>o di studio.</w:t>
      </w:r>
    </w:p>
    <w:p w:rsidR="00452280" w:rsidRDefault="00452280">
      <w:pPr>
        <w:spacing w:line="192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Fornire schede lessicali per spiegare parole chiave.</w:t>
      </w:r>
    </w:p>
    <w:p w:rsidR="00452280" w:rsidRDefault="00452280">
      <w:pPr>
        <w:spacing w:line="189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Dividere un compito in sotto-obiettivi.</w:t>
      </w:r>
    </w:p>
    <w:p w:rsidR="00452280" w:rsidRDefault="00452280">
      <w:pPr>
        <w:spacing w:line="191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Utilizzare vari tipi di adattamento dei testi di studio.</w:t>
      </w:r>
    </w:p>
    <w:p w:rsidR="00452280" w:rsidRDefault="00452280">
      <w:pPr>
        <w:spacing w:line="189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Proporre attività di rinforzo delle attività sociali (cooperative-learning, giochi di</w:t>
      </w:r>
      <w:r>
        <w:rPr>
          <w:sz w:val="21"/>
          <w:szCs w:val="21"/>
        </w:rPr>
        <w:t xml:space="preserve"> ruolo).</w:t>
      </w:r>
    </w:p>
    <w:p w:rsidR="00452280" w:rsidRDefault="00452280">
      <w:pPr>
        <w:spacing w:line="191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Incentivare la partecipazione attraverso domande mirate.</w:t>
      </w:r>
    </w:p>
    <w:p w:rsidR="00452280" w:rsidRDefault="00452280">
      <w:pPr>
        <w:spacing w:line="189" w:lineRule="exact"/>
        <w:rPr>
          <w:rFonts w:eastAsia="Wingdings"/>
          <w:sz w:val="21"/>
          <w:szCs w:val="21"/>
          <w:vertAlign w:val="superscript"/>
        </w:rPr>
      </w:pPr>
    </w:p>
    <w:p w:rsidR="00452280" w:rsidRDefault="00F86E66">
      <w:pPr>
        <w:tabs>
          <w:tab w:val="left" w:pos="367"/>
        </w:tabs>
        <w:spacing w:line="180" w:lineRule="auto"/>
        <w:jc w:val="both"/>
        <w:sectPr w:rsidR="00452280">
          <w:pgSz w:w="11900" w:h="16838"/>
          <w:pgMar w:top="1407" w:right="1120" w:bottom="1440" w:left="1133" w:header="720" w:footer="720" w:gutter="0"/>
          <w:cols w:space="720"/>
        </w:sectPr>
      </w:pP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Fornire una guida pratica per la strutturazione di un testo scritto.</w:t>
      </w:r>
    </w:p>
    <w:p w:rsidR="00452280" w:rsidRDefault="00F86E66">
      <w:pPr>
        <w:tabs>
          <w:tab w:val="left" w:pos="340"/>
        </w:tabs>
        <w:spacing w:line="237" w:lineRule="auto"/>
      </w:pPr>
      <w:bookmarkStart w:id="8" w:name="page43"/>
      <w:bookmarkEnd w:id="8"/>
      <w:r>
        <w:rPr>
          <w:b/>
          <w:sz w:val="21"/>
          <w:szCs w:val="21"/>
        </w:rPr>
        <w:lastRenderedPageBreak/>
        <w:t>4.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STRATEGIE DISPENSATIVE E COMPENSATIVE</w:t>
      </w:r>
    </w:p>
    <w:p w:rsidR="00452280" w:rsidRDefault="00F86E66">
      <w:pPr>
        <w:spacing w:line="200" w:lineRule="exact"/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64136</wp:posOffset>
            </wp:positionH>
            <wp:positionV relativeFrom="paragraph">
              <wp:posOffset>158748</wp:posOffset>
            </wp:positionV>
            <wp:extent cx="6153783" cy="7012304"/>
            <wp:effectExtent l="0" t="0" r="0" b="0"/>
            <wp:wrapNone/>
            <wp:docPr id="12" name="Immagin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3" cy="70123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52280" w:rsidRDefault="00452280">
      <w:pPr>
        <w:spacing w:line="29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520"/>
      </w:pPr>
      <w:r>
        <w:rPr>
          <w:b/>
          <w:sz w:val="21"/>
          <w:szCs w:val="21"/>
        </w:rPr>
        <w:t xml:space="preserve">STRATEGIE COMPENSATIVE </w:t>
      </w:r>
      <w:r>
        <w:rPr>
          <w:i/>
          <w:sz w:val="21"/>
          <w:szCs w:val="21"/>
        </w:rPr>
        <w:t>(Barrare le caselle di interesse)</w:t>
      </w:r>
    </w:p>
    <w:p w:rsidR="00452280" w:rsidRDefault="00452280">
      <w:pPr>
        <w:spacing w:line="230" w:lineRule="exact"/>
        <w:rPr>
          <w:rFonts w:eastAsia="Times New Roman"/>
          <w:sz w:val="21"/>
          <w:szCs w:val="21"/>
        </w:rPr>
      </w:pPr>
    </w:p>
    <w:tbl>
      <w:tblPr>
        <w:tblW w:w="970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8200"/>
        <w:gridCol w:w="76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 xml:space="preserve">Utilizzo di </w:t>
            </w:r>
            <w:r>
              <w:rPr>
                <w:w w:val="99"/>
                <w:sz w:val="21"/>
                <w:szCs w:val="21"/>
              </w:rPr>
              <w:t>schemi, tabelle, formulari costruiti con la classe o singolo alunno, come supporto</w:t>
            </w:r>
          </w:p>
        </w:tc>
        <w:tc>
          <w:tcPr>
            <w:tcW w:w="76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durante interrogazioni e verifiche.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di video-presentazioni durante le interrogazioni programmate per migliorare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l’espressione verbale e facilitare </w:t>
            </w:r>
            <w:r>
              <w:rPr>
                <w:sz w:val="21"/>
                <w:szCs w:val="21"/>
              </w:rPr>
              <w:t>il recupero delle informazioni.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di impugnature facili.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di quaderni con righe speciali.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del computer con programmi di video scrittura , correttori ortografici e sintesi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vocale.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Utilizzo dei </w:t>
            </w:r>
            <w:r>
              <w:rPr>
                <w:sz w:val="21"/>
                <w:szCs w:val="21"/>
              </w:rPr>
              <w:t>libri digitali.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degli audiolibri.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di calcolatrice (anche vocale) o ausili per il calcolo non tecnologici (linea dei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numeri,tavola pitagorica).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Utilizzo di altri linguaggi e tecniche (linguaggio iconico e </w:t>
            </w:r>
            <w:r>
              <w:rPr>
                <w:sz w:val="21"/>
                <w:szCs w:val="21"/>
              </w:rPr>
              <w:t>video).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w w:val="98"/>
                <w:sz w:val="21"/>
                <w:szCs w:val="21"/>
              </w:rPr>
            </w:pPr>
            <w:r>
              <w:rPr>
                <w:w w:val="98"/>
                <w:sz w:val="21"/>
                <w:szCs w:val="21"/>
              </w:rPr>
              <w:t>10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di registratore o della Smart-Pen.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w w:val="98"/>
                <w:sz w:val="21"/>
                <w:szCs w:val="21"/>
              </w:rPr>
            </w:pPr>
            <w:r>
              <w:rPr>
                <w:w w:val="98"/>
                <w:sz w:val="21"/>
                <w:szCs w:val="21"/>
              </w:rPr>
              <w:t>11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dei dizionari digitali (CD rom o risorse on-line).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jc w:val="center"/>
              <w:rPr>
                <w:w w:val="98"/>
                <w:sz w:val="21"/>
                <w:szCs w:val="21"/>
              </w:rPr>
            </w:pPr>
            <w:r>
              <w:rPr>
                <w:w w:val="98"/>
                <w:sz w:val="21"/>
                <w:szCs w:val="21"/>
              </w:rPr>
              <w:t>12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Utilizzo del diario informatico.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Altro </w:t>
            </w:r>
            <w:r>
              <w:rPr>
                <w:sz w:val="21"/>
                <w:szCs w:val="21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w w:val="98"/>
                <w:sz w:val="21"/>
                <w:szCs w:val="21"/>
              </w:rPr>
            </w:pPr>
            <w:r>
              <w:rPr>
                <w:w w:val="98"/>
                <w:sz w:val="21"/>
                <w:szCs w:val="21"/>
              </w:rPr>
              <w:t>13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....................................................................................................................</w:t>
            </w:r>
            <w:r>
              <w:rPr>
                <w:sz w:val="21"/>
                <w:szCs w:val="21"/>
              </w:rPr>
              <w:t>...........................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sectPr w:rsidR="00000000">
          <w:pgSz w:w="11900" w:h="16838"/>
          <w:pgMar w:top="1407" w:right="960" w:bottom="1440" w:left="1140" w:header="720" w:footer="720" w:gutter="0"/>
          <w:cols w:space="720"/>
        </w:sectPr>
      </w:pPr>
    </w:p>
    <w:p w:rsidR="00452280" w:rsidRDefault="00F86E66">
      <w:pPr>
        <w:spacing w:line="220" w:lineRule="exact"/>
      </w:pPr>
      <w:bookmarkStart w:id="9" w:name="page44"/>
      <w:bookmarkEnd w:id="9"/>
      <w:r>
        <w:rPr>
          <w:rFonts w:eastAsia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788039</wp:posOffset>
            </wp:positionH>
            <wp:positionV relativeFrom="page">
              <wp:posOffset>899156</wp:posOffset>
            </wp:positionV>
            <wp:extent cx="6153783" cy="4885053"/>
            <wp:effectExtent l="0" t="0" r="0" b="0"/>
            <wp:wrapNone/>
            <wp:docPr id="13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3" cy="4885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52280" w:rsidRDefault="00F86E66">
      <w:pPr>
        <w:spacing w:line="237" w:lineRule="auto"/>
        <w:ind w:left="2480"/>
      </w:pPr>
      <w:r>
        <w:rPr>
          <w:b/>
          <w:sz w:val="21"/>
          <w:szCs w:val="21"/>
        </w:rPr>
        <w:t xml:space="preserve">STRATEGIE DISPENSATIVE </w:t>
      </w:r>
      <w:r>
        <w:rPr>
          <w:i/>
          <w:sz w:val="21"/>
          <w:szCs w:val="21"/>
        </w:rPr>
        <w:t>(Barrare le caselle di interesse)</w:t>
      </w:r>
    </w:p>
    <w:p w:rsidR="00452280" w:rsidRDefault="00452280">
      <w:pPr>
        <w:spacing w:line="228" w:lineRule="exact"/>
        <w:rPr>
          <w:rFonts w:eastAsia="Times New Roman"/>
          <w:sz w:val="21"/>
          <w:szCs w:val="21"/>
        </w:rPr>
      </w:pP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8200"/>
        <w:gridCol w:w="76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 dalla  presentazione  dei  3  caratteri  di  scrittura  nelle  prime  fasi</w:t>
            </w:r>
          </w:p>
        </w:tc>
        <w:tc>
          <w:tcPr>
            <w:tcW w:w="76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dell’apprendimento.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Dispensa dalla scrittura sotto dettatura </w:t>
            </w:r>
            <w:r>
              <w:rPr>
                <w:sz w:val="21"/>
                <w:szCs w:val="21"/>
              </w:rPr>
              <w:t>di testi e/o appunti.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dallo studio mnemonico delle tabelline.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dallo studio mnemonico delle forme verbali.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dalla memorizzazione di formule, tabelle e definizioni specifiche complesse.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Dispensa </w:t>
            </w:r>
            <w:r>
              <w:rPr>
                <w:sz w:val="21"/>
                <w:szCs w:val="21"/>
              </w:rPr>
              <w:t>parziale dalla lettura ad alta voce in classe.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dalla lettura di consegne complesse.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Dispensa da un eccessivo carico di compiti.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right="21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80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 xml:space="preserve">Dispensa (se richiesta dalla diagnosi, dalla famiglia e approvata dal consiglio di classe) </w:t>
            </w:r>
            <w:r>
              <w:rPr>
                <w:w w:val="99"/>
                <w:sz w:val="21"/>
                <w:szCs w:val="21"/>
              </w:rPr>
              <w:t>dalla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28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19" w:lineRule="exact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lingua straniera in forma scritta.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sectPr w:rsidR="00000000">
          <w:pgSz w:w="11900" w:h="16838"/>
          <w:pgMar w:top="1440" w:right="960" w:bottom="1440" w:left="1240" w:header="720" w:footer="720" w:gutter="0"/>
          <w:cols w:space="720"/>
        </w:sectPr>
      </w:pPr>
    </w:p>
    <w:p w:rsidR="00452280" w:rsidRDefault="00F86E66">
      <w:pPr>
        <w:tabs>
          <w:tab w:val="left" w:pos="340"/>
        </w:tabs>
        <w:spacing w:line="237" w:lineRule="auto"/>
      </w:pPr>
      <w:bookmarkStart w:id="10" w:name="page45"/>
      <w:bookmarkEnd w:id="10"/>
      <w:r>
        <w:rPr>
          <w:b/>
          <w:sz w:val="21"/>
          <w:szCs w:val="21"/>
        </w:rPr>
        <w:lastRenderedPageBreak/>
        <w:t>5.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CRITERI E MODALITÀ DI VERIFICA</w:t>
      </w:r>
    </w:p>
    <w:p w:rsidR="00452280" w:rsidRDefault="00452280">
      <w:pPr>
        <w:spacing w:line="230" w:lineRule="exact"/>
        <w:rPr>
          <w:rFonts w:eastAsia="Times New Roman"/>
          <w:sz w:val="21"/>
          <w:szCs w:val="21"/>
        </w:rPr>
      </w:pPr>
    </w:p>
    <w:tbl>
      <w:tblPr>
        <w:tblW w:w="970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8180"/>
        <w:gridCol w:w="88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Interrogazioni programmate e non sovrapposte.</w:t>
            </w: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Interrogazioni a gruppi o a coppie.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Uso di prove intermedie.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Assegnazione di compiti con obiettivi di</w:t>
            </w:r>
            <w:r>
              <w:rPr>
                <w:sz w:val="21"/>
                <w:szCs w:val="21"/>
              </w:rPr>
              <w:t xml:space="preserve"> verifica chiari e non plurimi.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Facilitazione della decodifica del testo scritto (lettura da parte dell’insegnante,di un compagno).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Programmare le verifiche orali anche con la predisposizione di domande-guida.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Tempi più lunghi per </w:t>
            </w:r>
            <w:r>
              <w:rPr>
                <w:sz w:val="21"/>
                <w:szCs w:val="21"/>
              </w:rPr>
              <w:t>l’esecuzione delle verifiche o riduzione degli esercizi.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Inserimento nelle verifiche di richiami a regole e procedure necessarie per la prova.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Compensazione con prove orali di compiti scritti non ritenuti adeguati.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Organizzazione di prove</w:t>
            </w:r>
            <w:r>
              <w:rPr>
                <w:sz w:val="21"/>
                <w:szCs w:val="21"/>
              </w:rPr>
              <w:t xml:space="preserve"> scritte suddivise in più quesiti.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Uso di mediatori didattici durante le prove scritte orali (mappe,schemi, tabelle).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Prove di verifica scritta personalizzate: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 numero minore di richieste.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174" w:lineRule="exact"/>
              <w:ind w:left="1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domande a risposte chiuse.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171" w:lineRule="exact"/>
              <w:ind w:left="1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variante </w:t>
            </w:r>
            <w:r>
              <w:rPr>
                <w:sz w:val="21"/>
                <w:szCs w:val="21"/>
              </w:rPr>
              <w:t>vero/falso.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174" w:lineRule="exact"/>
              <w:ind w:left="1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inserimento di richiami a regole e procedure necessarie per la prova.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171" w:lineRule="exact"/>
              <w:ind w:left="1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tecnica cloze.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 test in lingua straniera indicare la consegna in lingua italiana.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 test di lingua straniera evitare domande con doppia negazione o di</w:t>
            </w:r>
            <w:r>
              <w:rPr>
                <w:sz w:val="21"/>
                <w:szCs w:val="21"/>
              </w:rPr>
              <w:t xml:space="preserve"> difficile interpretazione.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Nelle</w:t>
            </w:r>
          </w:p>
        </w:tc>
        <w:tc>
          <w:tcPr>
            <w:tcW w:w="8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comprensione del testo in lingua straniera suddividere il testo in parti con relative</w:t>
            </w:r>
          </w:p>
        </w:tc>
        <w:tc>
          <w:tcPr>
            <w:tcW w:w="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82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domande.</w:t>
            </w:r>
          </w:p>
        </w:tc>
        <w:tc>
          <w:tcPr>
            <w:tcW w:w="8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8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sectPr w:rsidR="00000000">
          <w:pgSz w:w="11900" w:h="16838"/>
          <w:pgMar w:top="1407" w:right="960" w:bottom="1440" w:left="1140" w:header="720" w:footer="720" w:gutter="0"/>
          <w:cols w:space="720"/>
        </w:sectPr>
      </w:pPr>
    </w:p>
    <w:p w:rsidR="00452280" w:rsidRDefault="00F86E66">
      <w:pPr>
        <w:tabs>
          <w:tab w:val="left" w:pos="340"/>
        </w:tabs>
        <w:spacing w:line="237" w:lineRule="auto"/>
      </w:pPr>
      <w:bookmarkStart w:id="11" w:name="page46"/>
      <w:bookmarkEnd w:id="11"/>
      <w:r>
        <w:rPr>
          <w:b/>
          <w:sz w:val="21"/>
          <w:szCs w:val="21"/>
        </w:rPr>
        <w:lastRenderedPageBreak/>
        <w:t>6.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MODALITÀ DI VALUTAZIONE</w:t>
      </w:r>
    </w:p>
    <w:p w:rsidR="00452280" w:rsidRDefault="00452280">
      <w:pPr>
        <w:spacing w:line="230" w:lineRule="exact"/>
        <w:rPr>
          <w:rFonts w:eastAsia="Times New Roman"/>
          <w:sz w:val="21"/>
          <w:szCs w:val="21"/>
        </w:rPr>
      </w:pPr>
    </w:p>
    <w:tbl>
      <w:tblPr>
        <w:tblW w:w="970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0"/>
        <w:gridCol w:w="88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Considerare le caratteristiche della difficoltà e\o disturbo.</w:t>
            </w: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Ignorare </w:t>
            </w:r>
            <w:r>
              <w:rPr>
                <w:sz w:val="21"/>
                <w:szCs w:val="21"/>
              </w:rPr>
              <w:t>errori di trascrizione.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Segnalare senza sanzionare gli errori di ortografia.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Indicare senza valutare gli errori di calcolo.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un testo, valutare contenuti e competenze e non la forma.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Suddividere la valutazione della versione dalla</w:t>
            </w:r>
            <w:r>
              <w:rPr>
                <w:sz w:val="21"/>
                <w:szCs w:val="21"/>
              </w:rPr>
              <w:t xml:space="preserve"> lingua straniera in due momenti (scritto e orale)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 Morfosintattica (su visione dei sintagmi e loro sottolineatura a colori)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Traduzione (accettata anche se fornita a senso)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Tener conto del punto di partenza e dei risultati conseguiti.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43" w:lineRule="exac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Premiare i progressi e gli sforzi.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Applicare una valutazione formativa e non sommativa dei processi di apprendimento.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320"/>
              <w:rPr>
                <w:rFonts w:eastAsia="Wingdings"/>
                <w:sz w:val="21"/>
                <w:szCs w:val="21"/>
              </w:rPr>
            </w:pPr>
            <w:r>
              <w:rPr>
                <w:rFonts w:eastAsia="Wingdings"/>
                <w:sz w:val="21"/>
                <w:szCs w:val="21"/>
              </w:rPr>
              <w:t>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rPr>
          <w:vanish/>
        </w:rPr>
        <w:sectPr w:rsidR="00000000">
          <w:pgSz w:w="11900" w:h="16838"/>
          <w:pgMar w:top="1407" w:right="980" w:bottom="1440" w:left="1140" w:header="720" w:footer="720" w:gutter="0"/>
          <w:cols w:space="720"/>
        </w:sectPr>
      </w:pP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920"/>
        <w:gridCol w:w="1940"/>
        <w:gridCol w:w="1920"/>
        <w:gridCol w:w="1920"/>
      </w:tblGrid>
      <w:tr w:rsidR="0045228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  <w:bookmarkStart w:id="12" w:name="page47"/>
            <w:bookmarkEnd w:id="12"/>
          </w:p>
        </w:tc>
        <w:tc>
          <w:tcPr>
            <w:tcW w:w="19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Strategie</w:t>
            </w:r>
          </w:p>
        </w:tc>
        <w:tc>
          <w:tcPr>
            <w:tcW w:w="19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Strategie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8"/>
                <w:sz w:val="21"/>
                <w:szCs w:val="21"/>
              </w:rPr>
            </w:pPr>
            <w:r>
              <w:rPr>
                <w:b/>
                <w:w w:val="98"/>
                <w:sz w:val="21"/>
                <w:szCs w:val="21"/>
              </w:rPr>
              <w:t>Modalità di</w:t>
            </w:r>
          </w:p>
        </w:tc>
        <w:tc>
          <w:tcPr>
            <w:tcW w:w="19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8"/>
                <w:sz w:val="21"/>
                <w:szCs w:val="21"/>
              </w:rPr>
            </w:pPr>
            <w:r>
              <w:rPr>
                <w:b/>
                <w:w w:val="98"/>
                <w:sz w:val="21"/>
                <w:szCs w:val="21"/>
              </w:rPr>
              <w:t>Criteri di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ind w:left="5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Materia</w:t>
            </w:r>
          </w:p>
        </w:tc>
        <w:tc>
          <w:tcPr>
            <w:tcW w:w="192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didattiche</w:t>
            </w:r>
          </w:p>
        </w:tc>
        <w:tc>
          <w:tcPr>
            <w:tcW w:w="194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compensative e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valutazione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6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verifica</w:t>
            </w:r>
          </w:p>
        </w:tc>
        <w:tc>
          <w:tcPr>
            <w:tcW w:w="19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8"/>
                <w:sz w:val="21"/>
                <w:szCs w:val="21"/>
              </w:rPr>
            </w:pPr>
            <w:r>
              <w:rPr>
                <w:b/>
                <w:w w:val="98"/>
                <w:sz w:val="21"/>
                <w:szCs w:val="21"/>
              </w:rPr>
              <w:t>inclusive</w:t>
            </w:r>
          </w:p>
        </w:tc>
        <w:tc>
          <w:tcPr>
            <w:tcW w:w="19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dispensative</w:t>
            </w:r>
          </w:p>
        </w:tc>
        <w:tc>
          <w:tcPr>
            <w:tcW w:w="19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jc w:val="center"/>
              <w:rPr>
                <w:b/>
                <w:w w:val="99"/>
                <w:sz w:val="21"/>
                <w:szCs w:val="21"/>
              </w:rPr>
            </w:pPr>
            <w:r>
              <w:rPr>
                <w:b/>
                <w:w w:val="99"/>
                <w:sz w:val="21"/>
                <w:szCs w:val="21"/>
              </w:rPr>
              <w:t>generali condivisi</w:t>
            </w: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ITALIANO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STORIA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GEOGRAFIA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SCIENZE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MATEMATICA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GEOMETRIA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ARTE E IMMAGINE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MUSICA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TECNOLOGIA E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0" w:lineRule="atLeas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INFORMATICA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F86E66">
            <w:pPr>
              <w:spacing w:line="267" w:lineRule="exact"/>
              <w:ind w:left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ED. </w:t>
            </w:r>
            <w:r>
              <w:rPr>
                <w:b/>
                <w:sz w:val="21"/>
                <w:szCs w:val="21"/>
              </w:rPr>
              <w:t>FISICA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  <w:tr w:rsidR="0045228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280" w:rsidRDefault="00452280">
            <w:pPr>
              <w:spacing w:line="0" w:lineRule="atLeast"/>
              <w:rPr>
                <w:rFonts w:eastAsia="Times New Roman"/>
                <w:sz w:val="21"/>
                <w:szCs w:val="21"/>
              </w:rPr>
            </w:pPr>
          </w:p>
        </w:tc>
      </w:tr>
    </w:tbl>
    <w:p w:rsidR="00000000" w:rsidRDefault="00F86E66">
      <w:pPr>
        <w:sectPr w:rsidR="00000000">
          <w:pgSz w:w="11900" w:h="16838"/>
          <w:pgMar w:top="1395" w:right="1120" w:bottom="1440" w:left="1240" w:header="720" w:footer="720" w:gutter="0"/>
          <w:cols w:space="720"/>
        </w:sectPr>
      </w:pPr>
    </w:p>
    <w:p w:rsidR="00452280" w:rsidRDefault="00F86E66">
      <w:pPr>
        <w:tabs>
          <w:tab w:val="left" w:pos="340"/>
        </w:tabs>
        <w:spacing w:line="237" w:lineRule="auto"/>
      </w:pPr>
      <w:bookmarkStart w:id="13" w:name="page48"/>
      <w:bookmarkEnd w:id="13"/>
      <w:r>
        <w:rPr>
          <w:b/>
          <w:sz w:val="21"/>
          <w:szCs w:val="21"/>
        </w:rPr>
        <w:lastRenderedPageBreak/>
        <w:t>7.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PATTO CON LA FAMIGLIA</w:t>
      </w:r>
    </w:p>
    <w:p w:rsidR="00452280" w:rsidRDefault="00F86E66">
      <w:pPr>
        <w:spacing w:line="311" w:lineRule="exact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161291</wp:posOffset>
                </wp:positionV>
                <wp:extent cx="6150611" cy="0"/>
                <wp:effectExtent l="0" t="0" r="21589" b="19050"/>
                <wp:wrapNone/>
                <wp:docPr id="14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11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8D793" id="Connettore 1 21" o:spid="_x0000_s1026" type="#_x0000_t32" style="position:absolute;margin-left:5pt;margin-top:12.7pt;width:484.3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" strokeweight=".16942mm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66678</wp:posOffset>
                </wp:positionH>
                <wp:positionV relativeFrom="paragraph">
                  <wp:posOffset>158118</wp:posOffset>
                </wp:positionV>
                <wp:extent cx="0" cy="6544946"/>
                <wp:effectExtent l="0" t="0" r="19050" b="27304"/>
                <wp:wrapNone/>
                <wp:docPr id="15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4946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2C952" id="Connettore 1 20" o:spid="_x0000_s1026" type="#_x0000_t32" style="position:absolute;margin-left:5.25pt;margin-top:12.45pt;width:0;height:515.3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" strokeweight=".16942mm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6211574</wp:posOffset>
                </wp:positionH>
                <wp:positionV relativeFrom="paragraph">
                  <wp:posOffset>158118</wp:posOffset>
                </wp:positionV>
                <wp:extent cx="0" cy="6544946"/>
                <wp:effectExtent l="0" t="0" r="19050" b="27304"/>
                <wp:wrapNone/>
                <wp:docPr id="16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4946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5CB13" id="Connettore 1 19" o:spid="_x0000_s1026" type="#_x0000_t32" style="position:absolute;margin-left:489.1pt;margin-top:12.45pt;width:0;height:515.3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" strokeweight=".16942mm"/>
            </w:pict>
          </mc:Fallback>
        </mc:AlternateContent>
      </w:r>
    </w:p>
    <w:p w:rsidR="00452280" w:rsidRDefault="00F86E66">
      <w:pPr>
        <w:spacing w:line="237" w:lineRule="auto"/>
        <w:ind w:left="220"/>
        <w:rPr>
          <w:sz w:val="21"/>
          <w:szCs w:val="21"/>
        </w:rPr>
      </w:pPr>
      <w:r>
        <w:rPr>
          <w:sz w:val="21"/>
          <w:szCs w:val="21"/>
        </w:rPr>
        <w:t>Si concordano:</w:t>
      </w:r>
    </w:p>
    <w:p w:rsidR="00452280" w:rsidRDefault="00452280">
      <w:pPr>
        <w:spacing w:line="6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20"/>
        <w:rPr>
          <w:sz w:val="21"/>
          <w:szCs w:val="21"/>
        </w:rPr>
      </w:pPr>
      <w:r>
        <w:rPr>
          <w:sz w:val="21"/>
          <w:szCs w:val="21"/>
        </w:rPr>
        <w:t>Compiti a casa (quantità, qualità, richiesta, uso del PC);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2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20"/>
        <w:rPr>
          <w:sz w:val="21"/>
          <w:szCs w:val="21"/>
        </w:rPr>
      </w:pPr>
      <w:r>
        <w:rPr>
          <w:sz w:val="21"/>
          <w:szCs w:val="21"/>
        </w:rPr>
        <w:t>le modalità di ai</w:t>
      </w:r>
      <w:r>
        <w:rPr>
          <w:sz w:val="21"/>
          <w:szCs w:val="21"/>
        </w:rPr>
        <w:t>uto (chi, come, per quanto tempo, per quali attività/discipline);</w:t>
      </w:r>
    </w:p>
    <w:p w:rsidR="00452280" w:rsidRDefault="00452280">
      <w:pPr>
        <w:spacing w:line="13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</w:t>
      </w:r>
      <w:r>
        <w:rPr>
          <w:sz w:val="21"/>
          <w:szCs w:val="21"/>
        </w:rPr>
        <w:t>...........................................................................................................................................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................................................</w:t>
      </w:r>
    </w:p>
    <w:p w:rsidR="00452280" w:rsidRDefault="00452280">
      <w:pPr>
        <w:spacing w:line="5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5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..........................................................................................................................</w:t>
      </w:r>
    </w:p>
    <w:p w:rsidR="00452280" w:rsidRDefault="00452280">
      <w:pPr>
        <w:spacing w:line="12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20"/>
        <w:rPr>
          <w:sz w:val="21"/>
          <w:szCs w:val="21"/>
        </w:rPr>
      </w:pPr>
      <w:r>
        <w:rPr>
          <w:sz w:val="21"/>
          <w:szCs w:val="21"/>
        </w:rPr>
        <w:t>gli strumenti compensativi da utilizzare a casa (Pc,libri digitali,tabelle, mappe);</w:t>
      </w:r>
    </w:p>
    <w:p w:rsidR="00452280" w:rsidRDefault="00452280">
      <w:pPr>
        <w:spacing w:line="13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....................................................................................................................</w:t>
      </w:r>
    </w:p>
    <w:p w:rsidR="00452280" w:rsidRDefault="00452280">
      <w:pPr>
        <w:spacing w:line="5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</w:t>
      </w:r>
    </w:p>
    <w:p w:rsidR="00452280" w:rsidRDefault="00452280">
      <w:pPr>
        <w:spacing w:line="120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20"/>
        <w:rPr>
          <w:sz w:val="21"/>
          <w:szCs w:val="21"/>
        </w:rPr>
      </w:pPr>
      <w:r>
        <w:rPr>
          <w:sz w:val="21"/>
          <w:szCs w:val="21"/>
        </w:rPr>
        <w:t>le dispense;</w:t>
      </w:r>
    </w:p>
    <w:p w:rsidR="00452280" w:rsidRDefault="00452280">
      <w:pPr>
        <w:spacing w:line="13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</w:t>
      </w: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</w:t>
      </w:r>
      <w:r>
        <w:rPr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</w:t>
      </w:r>
    </w:p>
    <w:p w:rsidR="00452280" w:rsidRDefault="00452280">
      <w:pPr>
        <w:spacing w:line="12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20"/>
        <w:rPr>
          <w:sz w:val="21"/>
          <w:szCs w:val="21"/>
        </w:rPr>
      </w:pPr>
      <w:r>
        <w:rPr>
          <w:sz w:val="21"/>
          <w:szCs w:val="21"/>
        </w:rPr>
        <w:t>le interrogazioni;</w:t>
      </w:r>
    </w:p>
    <w:p w:rsidR="00452280" w:rsidRDefault="00452280">
      <w:pPr>
        <w:spacing w:line="130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</w:t>
      </w:r>
    </w:p>
    <w:p w:rsidR="00452280" w:rsidRDefault="00452280">
      <w:pPr>
        <w:spacing w:line="53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4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5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40"/>
        <w:rPr>
          <w:sz w:val="21"/>
          <w:szCs w:val="21"/>
        </w:rPr>
      </w:pPr>
      <w:r>
        <w:rPr>
          <w:sz w:val="21"/>
          <w:szCs w:val="21"/>
        </w:rPr>
        <w:t>.................</w:t>
      </w:r>
      <w:r>
        <w:rPr>
          <w:sz w:val="21"/>
          <w:szCs w:val="21"/>
        </w:rPr>
        <w:t>..................................................................................................................................................</w:t>
      </w:r>
    </w:p>
    <w:p w:rsidR="00452280" w:rsidRDefault="00F86E66">
      <w:pPr>
        <w:spacing w:line="237" w:lineRule="auto"/>
        <w:ind w:left="240"/>
        <w:sectPr w:rsidR="00452280">
          <w:pgSz w:w="11900" w:h="16838"/>
          <w:pgMar w:top="1407" w:right="1520" w:bottom="1440" w:left="1140" w:header="720" w:footer="720" w:gutter="0"/>
          <w:cols w:space="720"/>
        </w:sect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34920</wp:posOffset>
                </wp:positionV>
                <wp:extent cx="6150611" cy="0"/>
                <wp:effectExtent l="0" t="0" r="21589" b="19050"/>
                <wp:wrapNone/>
                <wp:docPr id="17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11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D7ED3" id="Connettore 1 18" o:spid="_x0000_s1026" type="#_x0000_t32" style="position:absolute;margin-left:5pt;margin-top:2.75pt;width:484.3pt;height:0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" strokeweight=".16942mm"/>
            </w:pict>
          </mc:Fallback>
        </mc:AlternateContent>
      </w:r>
    </w:p>
    <w:p w:rsidR="00452280" w:rsidRDefault="00F86E66">
      <w:pPr>
        <w:spacing w:line="237" w:lineRule="auto"/>
        <w:ind w:left="7"/>
        <w:rPr>
          <w:color w:val="333333"/>
          <w:sz w:val="21"/>
          <w:szCs w:val="21"/>
        </w:rPr>
      </w:pPr>
      <w:bookmarkStart w:id="14" w:name="page49"/>
      <w:bookmarkEnd w:id="14"/>
      <w:r>
        <w:rPr>
          <w:color w:val="333333"/>
          <w:sz w:val="21"/>
          <w:szCs w:val="21"/>
        </w:rPr>
        <w:lastRenderedPageBreak/>
        <w:t>Docenti \ Consiglio di classe \ Team Docenti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1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237" w:lineRule="auto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..............................................................................................................</w:t>
      </w:r>
    </w:p>
    <w:p w:rsidR="00452280" w:rsidRDefault="00452280">
      <w:pPr>
        <w:spacing w:line="134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</w:t>
      </w:r>
    </w:p>
    <w:p w:rsidR="00452280" w:rsidRDefault="00452280">
      <w:pPr>
        <w:spacing w:line="13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452280" w:rsidRDefault="00452280">
      <w:pPr>
        <w:spacing w:line="13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..............................................................................................................................</w:t>
      </w:r>
    </w:p>
    <w:p w:rsidR="00452280" w:rsidRDefault="00452280">
      <w:pPr>
        <w:spacing w:line="200" w:lineRule="exact"/>
        <w:rPr>
          <w:rFonts w:eastAsia="Times New Roman"/>
          <w:sz w:val="21"/>
          <w:szCs w:val="21"/>
        </w:rPr>
      </w:pPr>
    </w:p>
    <w:p w:rsidR="00452280" w:rsidRDefault="00452280">
      <w:pPr>
        <w:spacing w:line="280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DIRIGENTE SCOLASTICO</w:t>
      </w:r>
    </w:p>
    <w:p w:rsidR="00452280" w:rsidRDefault="00452280">
      <w:pPr>
        <w:spacing w:line="132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27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</w:t>
      </w:r>
    </w:p>
    <w:p w:rsidR="00452280" w:rsidRDefault="00452280">
      <w:pPr>
        <w:spacing w:line="200" w:lineRule="exact"/>
        <w:rPr>
          <w:rFonts w:eastAsia="Times New Roman"/>
          <w:sz w:val="21"/>
          <w:szCs w:val="21"/>
        </w:rPr>
      </w:pPr>
    </w:p>
    <w:p w:rsidR="00452280" w:rsidRDefault="00452280">
      <w:pPr>
        <w:spacing w:line="200" w:lineRule="exact"/>
        <w:rPr>
          <w:rFonts w:eastAsia="Times New Roman"/>
          <w:sz w:val="21"/>
          <w:szCs w:val="21"/>
        </w:rPr>
      </w:pPr>
    </w:p>
    <w:p w:rsidR="00452280" w:rsidRDefault="00452280">
      <w:pPr>
        <w:spacing w:line="200" w:lineRule="exact"/>
        <w:rPr>
          <w:rFonts w:eastAsia="Times New Roman"/>
          <w:sz w:val="21"/>
          <w:szCs w:val="21"/>
        </w:rPr>
      </w:pPr>
    </w:p>
    <w:p w:rsidR="00452280" w:rsidRDefault="00452280">
      <w:pPr>
        <w:spacing w:line="361" w:lineRule="exact"/>
        <w:rPr>
          <w:rFonts w:eastAsia="Times New Roman"/>
          <w:sz w:val="21"/>
          <w:szCs w:val="21"/>
        </w:rPr>
      </w:pPr>
    </w:p>
    <w:p w:rsidR="00452280" w:rsidRDefault="00F86E66">
      <w:pPr>
        <w:tabs>
          <w:tab w:val="left" w:pos="347"/>
        </w:tabs>
        <w:spacing w:line="0" w:lineRule="atLeast"/>
        <w:ind w:left="7"/>
      </w:pPr>
      <w:r>
        <w:rPr>
          <w:b/>
          <w:sz w:val="21"/>
          <w:szCs w:val="21"/>
        </w:rPr>
        <w:t>8.</w:t>
      </w:r>
      <w:r>
        <w:rPr>
          <w:rFonts w:eastAsia="Times New Roman"/>
          <w:sz w:val="21"/>
          <w:szCs w:val="21"/>
        </w:rPr>
        <w:tab/>
      </w:r>
      <w:r>
        <w:rPr>
          <w:b/>
          <w:sz w:val="21"/>
          <w:szCs w:val="21"/>
        </w:rPr>
        <w:t>INFORMATIVA PRIVACY</w:t>
      </w:r>
    </w:p>
    <w:p w:rsidR="00452280" w:rsidRDefault="00452280">
      <w:pPr>
        <w:spacing w:line="238" w:lineRule="exact"/>
        <w:rPr>
          <w:rFonts w:eastAsia="Times New Roman"/>
          <w:sz w:val="21"/>
          <w:szCs w:val="21"/>
        </w:rPr>
      </w:pPr>
    </w:p>
    <w:p w:rsidR="00452280" w:rsidRDefault="00F86E66">
      <w:pPr>
        <w:spacing w:line="0" w:lineRule="atLeast"/>
        <w:ind w:left="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Io\noi sottoscritti genitori firmando il seguente piano dichiariamo di:</w:t>
      </w:r>
    </w:p>
    <w:p w:rsidR="00452280" w:rsidRDefault="00452280">
      <w:pPr>
        <w:spacing w:line="184" w:lineRule="exact"/>
        <w:rPr>
          <w:rFonts w:eastAsia="Times New Roman"/>
          <w:sz w:val="21"/>
          <w:szCs w:val="21"/>
        </w:rPr>
      </w:pPr>
    </w:p>
    <w:p w:rsidR="00452280" w:rsidRDefault="00F86E66">
      <w:pPr>
        <w:numPr>
          <w:ilvl w:val="0"/>
          <w:numId w:val="1"/>
        </w:numPr>
        <w:tabs>
          <w:tab w:val="left" w:pos="367"/>
        </w:tabs>
        <w:spacing w:line="196" w:lineRule="auto"/>
        <w:ind w:left="367" w:hanging="367"/>
        <w:jc w:val="both"/>
      </w:pPr>
      <w:r>
        <w:rPr>
          <w:color w:val="333333"/>
          <w:sz w:val="21"/>
          <w:szCs w:val="21"/>
        </w:rPr>
        <w:t>di essere a conoscenza dell’informativa sul trattamento dei dati personali effettuati</w:t>
      </w:r>
      <w:r>
        <w:rPr>
          <w:color w:val="333333"/>
          <w:sz w:val="21"/>
          <w:szCs w:val="21"/>
        </w:rPr>
        <w:t xml:space="preserve"> in questa scuola (ex art.13 d.l.vo 196/2003);</w:t>
      </w:r>
    </w:p>
    <w:p w:rsidR="00452280" w:rsidRDefault="00452280">
      <w:pPr>
        <w:spacing w:line="185" w:lineRule="exact"/>
        <w:rPr>
          <w:rFonts w:eastAsia="Wingdings"/>
          <w:color w:val="333333"/>
          <w:sz w:val="21"/>
          <w:szCs w:val="21"/>
          <w:vertAlign w:val="superscript"/>
        </w:rPr>
      </w:pPr>
    </w:p>
    <w:p w:rsidR="00452280" w:rsidRDefault="00F86E66">
      <w:pPr>
        <w:numPr>
          <w:ilvl w:val="0"/>
          <w:numId w:val="1"/>
        </w:numPr>
        <w:tabs>
          <w:tab w:val="left" w:pos="367"/>
        </w:tabs>
        <w:spacing w:line="196" w:lineRule="auto"/>
        <w:ind w:left="367" w:right="20" w:hanging="367"/>
        <w:jc w:val="both"/>
      </w:pPr>
      <w:r>
        <w:rPr>
          <w:color w:val="333333"/>
          <w:sz w:val="21"/>
          <w:szCs w:val="21"/>
        </w:rPr>
        <w:t>di autorizzare il trattamento dei dati sensibili. La mia firma ed ogni mia decisione relativa al presente piano e’ disposta in conformità con le vigenti disposizioni in materia di corresponsabilità genitorial</w:t>
      </w:r>
    </w:p>
    <w:p w:rsidR="00452280" w:rsidRDefault="00452280">
      <w:pPr>
        <w:tabs>
          <w:tab w:val="left" w:pos="367"/>
        </w:tabs>
        <w:spacing w:line="196" w:lineRule="auto"/>
        <w:ind w:right="20"/>
        <w:jc w:val="both"/>
        <w:rPr>
          <w:color w:val="333333"/>
          <w:sz w:val="21"/>
          <w:szCs w:val="21"/>
        </w:rPr>
      </w:pPr>
    </w:p>
    <w:p w:rsidR="00452280" w:rsidRDefault="00452280">
      <w:pPr>
        <w:widowControl w:val="0"/>
        <w:autoSpaceDE w:val="0"/>
        <w:rPr>
          <w:rFonts w:eastAsia="Georgia" w:cs="Georgia"/>
          <w:sz w:val="21"/>
          <w:szCs w:val="21"/>
          <w:lang w:bidi="it-IT"/>
        </w:rPr>
      </w:pPr>
      <w:bookmarkStart w:id="15" w:name="page50"/>
      <w:bookmarkEnd w:id="15"/>
    </w:p>
    <w:sectPr w:rsidR="00452280">
      <w:pgSz w:w="11910" w:h="16840"/>
      <w:pgMar w:top="1120" w:right="620" w:bottom="1180" w:left="9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66" w:rsidRDefault="00F86E66">
      <w:r>
        <w:separator/>
      </w:r>
    </w:p>
  </w:endnote>
  <w:endnote w:type="continuationSeparator" w:id="0">
    <w:p w:rsidR="00F86E66" w:rsidRDefault="00F8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66" w:rsidRDefault="00F86E66">
      <w:r>
        <w:rPr>
          <w:color w:val="000000"/>
        </w:rPr>
        <w:separator/>
      </w:r>
    </w:p>
  </w:footnote>
  <w:footnote w:type="continuationSeparator" w:id="0">
    <w:p w:rsidR="00F86E66" w:rsidRDefault="00F8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51F1C"/>
    <w:multiLevelType w:val="multilevel"/>
    <w:tmpl w:val="3500AA5E"/>
    <w:lvl w:ilvl="0">
      <w:numFmt w:val="bullet"/>
      <w:lvlText w:val="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2280"/>
    <w:rsid w:val="00452280"/>
    <w:rsid w:val="005636B6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DA7CF-B7A7-4C15-99D7-2ABCE5E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autoSpaceDE w:val="0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rPr>
      <w:rFonts w:ascii="Georgia" w:eastAsia="Georgia" w:hAnsi="Georgia" w:cs="Georgia"/>
      <w:lang w:eastAsia="it-IT" w:bidi="it-IT"/>
    </w:rPr>
  </w:style>
  <w:style w:type="paragraph" w:customStyle="1" w:styleId="Titolo11">
    <w:name w:val="Titolo 11"/>
    <w:basedOn w:val="Normale"/>
    <w:pPr>
      <w:widowControl w:val="0"/>
      <w:autoSpaceDE w:val="0"/>
      <w:spacing w:before="103"/>
      <w:ind w:left="443"/>
      <w:outlineLvl w:val="1"/>
    </w:pPr>
    <w:rPr>
      <w:rFonts w:ascii="Georgia" w:eastAsia="Georgia" w:hAnsi="Georgia" w:cs="Georgia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pPr>
      <w:widowControl w:val="0"/>
      <w:autoSpaceDE w:val="0"/>
      <w:ind w:left="232"/>
      <w:outlineLvl w:val="2"/>
    </w:pPr>
    <w:rPr>
      <w:rFonts w:ascii="Georgia" w:eastAsia="Georgia" w:hAnsi="Georgia" w:cs="Georgia"/>
      <w:b/>
      <w:bCs/>
      <w:sz w:val="24"/>
      <w:szCs w:val="24"/>
      <w:lang w:bidi="it-IT"/>
    </w:rPr>
  </w:style>
  <w:style w:type="paragraph" w:customStyle="1" w:styleId="Titolo31">
    <w:name w:val="Titolo 31"/>
    <w:basedOn w:val="Normale"/>
    <w:pPr>
      <w:widowControl w:val="0"/>
      <w:autoSpaceDE w:val="0"/>
      <w:spacing w:before="15"/>
      <w:ind w:left="232"/>
      <w:outlineLvl w:val="3"/>
    </w:pPr>
    <w:rPr>
      <w:rFonts w:ascii="Georgia" w:eastAsia="Georgia" w:hAnsi="Georgia" w:cs="Georgia"/>
      <w:sz w:val="24"/>
      <w:szCs w:val="24"/>
      <w:lang w:bidi="it-IT"/>
    </w:rPr>
  </w:style>
  <w:style w:type="paragraph" w:customStyle="1" w:styleId="Titolo41">
    <w:name w:val="Titolo 41"/>
    <w:basedOn w:val="Normale"/>
    <w:pPr>
      <w:widowControl w:val="0"/>
      <w:autoSpaceDE w:val="0"/>
      <w:ind w:left="232"/>
      <w:outlineLvl w:val="4"/>
    </w:pPr>
    <w:rPr>
      <w:rFonts w:ascii="Georgia" w:eastAsia="Georgia" w:hAnsi="Georgia" w:cs="Georgia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Georgia" w:eastAsia="Georgia" w:hAnsi="Georgia" w:cs="Georgia"/>
      <w:sz w:val="22"/>
      <w:szCs w:val="22"/>
      <w:lang w:bidi="it-IT"/>
    </w:rPr>
  </w:style>
  <w:style w:type="paragraph" w:styleId="Testofumetto">
    <w:name w:val="Balloon Text"/>
    <w:basedOn w:val="Normale"/>
    <w:pPr>
      <w:widowControl w:val="0"/>
      <w:autoSpaceDE w:val="0"/>
    </w:pPr>
    <w:rPr>
      <w:rFonts w:ascii="Tahoma" w:eastAsia="Georgia" w:hAnsi="Tahoma" w:cs="Tahoma"/>
      <w:sz w:val="16"/>
      <w:szCs w:val="16"/>
      <w:lang w:bidi="it-IT"/>
    </w:rPr>
  </w:style>
  <w:style w:type="character" w:customStyle="1" w:styleId="TestofumettoCarattere">
    <w:name w:val="Testo fumetto Carattere"/>
    <w:basedOn w:val="Carpredefinitoparagrafo"/>
    <w:rPr>
      <w:rFonts w:ascii="Tahoma" w:eastAsia="Georgi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autoSpaceDE w:val="0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autoSpaceDE w:val="0"/>
    </w:pPr>
    <w:rPr>
      <w:rFonts w:ascii="Georgia" w:eastAsia="Georgia" w:hAnsi="Georgia" w:cs="Georgia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rPr>
      <w:rFonts w:ascii="Georgia" w:eastAsia="Georgia" w:hAnsi="Georgia" w:cs="Georgia"/>
      <w:lang w:eastAsia="it-IT" w:bidi="it-IT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cs="Calibri"/>
      <w:lang w:eastAsia="it-IT"/>
    </w:rPr>
  </w:style>
  <w:style w:type="character" w:styleId="Numeropagina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Cinzia</cp:lastModifiedBy>
  <cp:revision>2</cp:revision>
  <dcterms:created xsi:type="dcterms:W3CDTF">2023-10-25T12:10:00Z</dcterms:created>
  <dcterms:modified xsi:type="dcterms:W3CDTF">2023-10-25T12:10:00Z</dcterms:modified>
</cp:coreProperties>
</file>