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AE2A72" w:rsidTr="00AE2A72">
        <w:trPr>
          <w:cantSplit/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PersonalInfoHeading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NameField"/>
            </w:pPr>
            <w:r>
              <w:t>Sostituire con Nome (i) Cognome (i)</w:t>
            </w:r>
          </w:p>
        </w:tc>
      </w:tr>
      <w:tr w:rsidR="00AE2A72" w:rsidTr="00AE2A72">
        <w:trPr>
          <w:cantSplit/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05039" cy="1047599"/>
                  <wp:effectExtent l="0" t="0" r="0" b="0"/>
                  <wp:docPr id="1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1047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60" cy="144000"/>
                  <wp:effectExtent l="0" t="0" r="0" b="0"/>
                  <wp:wrapSquare wrapText="bothSides"/>
                  <wp:docPr id="2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Sostituire con via, numero civico, codice postale, città, paese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tabs>
                <w:tab w:val="right" w:pos="8218"/>
              </w:tabs>
              <w:rPr>
                <w:rFonts w:ascii="Arial" w:hAnsi="Arial"/>
                <w:spacing w:val="-6"/>
                <w:sz w:val="18"/>
                <w:szCs w:val="18"/>
              </w:rPr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600"/>
                  <wp:effectExtent l="0" t="0" r="0" b="0"/>
                  <wp:wrapSquare wrapText="bothSides"/>
                  <wp:docPr id="3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</w:rPr>
              <w:t xml:space="preserve">Sostituire con numero telefonico    </w:t>
            </w:r>
            <w:r>
              <w:rPr>
                <w:rFonts w:ascii="Arial" w:hAnsi="Arial"/>
                <w:noProof/>
                <w:spacing w:val="-6"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126360" cy="129600"/>
                  <wp:effectExtent l="0" t="0" r="0" b="0"/>
                  <wp:docPr id="4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</w:t>
            </w:r>
            <w:r>
              <w:rPr>
                <w:rStyle w:val="ECVContactDetails"/>
              </w:rPr>
              <w:t xml:space="preserve">Sostituire con telefono cellulare    </w:t>
            </w:r>
            <w:r>
              <w:rPr>
                <w:rFonts w:ascii="Arial" w:hAnsi="Arial"/>
                <w:spacing w:val="-6"/>
                <w:sz w:val="18"/>
                <w:szCs w:val="18"/>
              </w:rPr>
              <w:t xml:space="preserve">   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0" cy="144720"/>
                  <wp:effectExtent l="0" t="0" r="0" b="0"/>
                  <wp:wrapSquare wrapText="bothSides"/>
                  <wp:docPr id="5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4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InternetLink"/>
                <w:lang w:val="it-IT"/>
              </w:rPr>
              <w:t>Sostituire con indirizzo e-mail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r>
              <w:rPr>
                <w:rStyle w:val="ECVInternetLink"/>
                <w:lang w:val="it-IT"/>
              </w:rPr>
              <w:t>Sostituire con sito web personale</w:t>
            </w: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28160"/>
                  <wp:effectExtent l="0" t="0" r="0" b="0"/>
                  <wp:wrapSquare wrapText="bothSides"/>
                  <wp:docPr id="6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35720"/>
                  <wp:effectExtent l="0" t="0" r="0" b="0"/>
                  <wp:wrapSquare wrapText="bothSides"/>
                  <wp:docPr id="7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2A72" w:rsidTr="00AE2A72">
        <w:trPr>
          <w:cantSplit/>
          <w:trHeight w:val="397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AE2A72" w:rsidTr="00AE2A72">
        <w:trPr>
          <w:cantSplit/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eftHeading"/>
            </w:pPr>
            <w:r>
              <w:t>POSIZIONE PER LA QUALE SI CONCORRE</w:t>
            </w:r>
          </w:p>
          <w:p w:rsidR="00AE2A72" w:rsidRDefault="008D403B">
            <w:pPr>
              <w:pStyle w:val="ECVLeftHeading"/>
            </w:pPr>
            <w:r>
              <w:t>POSIZIONE RICOPERTA</w:t>
            </w:r>
          </w:p>
          <w:p w:rsidR="00AE2A72" w:rsidRDefault="008D403B">
            <w:pPr>
              <w:pStyle w:val="ECVLeftHeading"/>
            </w:pPr>
            <w:r>
              <w:t>OCCUPAZIONE DESIDERATA</w:t>
            </w:r>
          </w:p>
          <w:p w:rsidR="00AE2A72" w:rsidRDefault="008D403B">
            <w:pPr>
              <w:pStyle w:val="ECVLeftHeading"/>
            </w:pPr>
            <w: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NameField"/>
            </w:pPr>
            <w: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AE2A72" w:rsidTr="00AE2A72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8000" cy="90000"/>
                  <wp:effectExtent l="0" t="0" r="0" b="0"/>
                  <wp:docPr id="8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A72" w:rsidRDefault="008D403B">
      <w:pPr>
        <w:pStyle w:val="ECVComments"/>
      </w:pPr>
      <w:r>
        <w:t>[Inserire separatamente le esperienze professionali svolte iniziando dalla più recente.]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AE2A72" w:rsidTr="00AE2A72">
        <w:trPr>
          <w:cantSplit/>
        </w:trPr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ubSectionHeading"/>
            </w:pPr>
            <w:r>
              <w:t>Sostituire con il lavoro o posizione ricoperta</w:t>
            </w:r>
          </w:p>
        </w:tc>
      </w:tr>
      <w:tr w:rsidR="00AE2A72" w:rsidTr="00AE2A72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OrganisationDetails"/>
            </w:pPr>
            <w:r>
              <w:t>Sostituire con il nome e l'indirizzo del datore di lavoro (se rilevante, inserire indirizzo completo e sito web)</w:t>
            </w:r>
          </w:p>
        </w:tc>
      </w:tr>
      <w:tr w:rsidR="00AE2A72" w:rsidTr="00AE2A72">
        <w:trPr>
          <w:cantSplit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 w:rsidP="00AE2A72">
            <w:pPr>
              <w:pStyle w:val="ECVSectionBullet"/>
              <w:numPr>
                <w:ilvl w:val="0"/>
                <w:numId w:val="8"/>
              </w:numPr>
            </w:pPr>
            <w:r>
              <w:t>Sostituire con le principali attività e responsabilità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>Sostituire con il tipo di attività o settore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AE2A72" w:rsidTr="00AE2A72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8000" cy="90000"/>
                  <wp:effectExtent l="0" t="0" r="0" b="0"/>
                  <wp:docPr id="9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A72" w:rsidRDefault="008D403B">
      <w:pPr>
        <w:pStyle w:val="ECVComments"/>
      </w:pPr>
      <w:r>
        <w:t>[Inserire separatamente i corsi frequentati iniziando da quelli più recenti.]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  <w:gridCol w:w="1304"/>
      </w:tblGrid>
      <w:tr w:rsidR="00AE2A72" w:rsidTr="00AE2A72">
        <w:trPr>
          <w:cantSplit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RightHeading"/>
            </w:pPr>
            <w:r>
              <w:t>Sostituire con il livello QEQ o altro, se conosciuto</w:t>
            </w:r>
          </w:p>
        </w:tc>
      </w:tr>
      <w:tr w:rsidR="00AE2A72" w:rsidTr="00AE2A72">
        <w:trPr>
          <w:cantSplit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OrganisationDetails"/>
            </w:pPr>
            <w:r>
              <w:t>Sostituire con il nome e l'indirizzo dell'organizzazione erogatrice dell'istruzione e formazione (se rilevante, indicare il paese)</w:t>
            </w:r>
          </w:p>
        </w:tc>
      </w:tr>
      <w:tr w:rsidR="00AE2A72" w:rsidTr="00AE2A72">
        <w:trPr>
          <w:cantSplit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 w:rsidP="00AE2A72">
            <w:pPr>
              <w:pStyle w:val="ECVSectionBullet"/>
              <w:numPr>
                <w:ilvl w:val="0"/>
                <w:numId w:val="9"/>
              </w:numPr>
            </w:pPr>
            <w:r>
              <w:t>Sostituire con un elenco delle principali materie trattate o abilità acquisite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AE2A72" w:rsidTr="00AE2A72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8000" cy="90000"/>
                  <wp:effectExtent l="0" t="0" r="0" b="0"/>
                  <wp:docPr id="10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A72" w:rsidRDefault="008D403B">
      <w:pPr>
        <w:pStyle w:val="ECVComments"/>
      </w:pPr>
      <w:r>
        <w:t>[Rimuovere i campi non compilati.]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44"/>
        <w:gridCol w:w="1498"/>
        <w:gridCol w:w="1499"/>
        <w:gridCol w:w="1500"/>
        <w:gridCol w:w="1500"/>
      </w:tblGrid>
      <w:tr w:rsidR="00AE2A72" w:rsidTr="00AE2A72">
        <w:trPr>
          <w:cantSplit/>
          <w:trHeight w:val="255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Lingua madre</w:t>
            </w: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la lingua (e) madre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ECVLeftHeading"/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ECVRightColumn"/>
            </w:pPr>
          </w:p>
        </w:tc>
      </w:tr>
      <w:tr w:rsidR="00AE2A72" w:rsidTr="00AE2A72">
        <w:trPr>
          <w:cantSplit/>
          <w:trHeight w:val="340"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Heading"/>
            </w:pPr>
            <w: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Heading"/>
            </w:pPr>
            <w:r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Heading"/>
            </w:pPr>
            <w:r>
              <w:t>PRODUZIONE SCRITTA</w:t>
            </w:r>
          </w:p>
        </w:tc>
      </w:tr>
      <w:tr w:rsidR="00AE2A72" w:rsidTr="00AE2A72">
        <w:trPr>
          <w:cantSplit/>
          <w:trHeight w:val="340"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SubHeading"/>
            </w:pPr>
            <w:r>
              <w:t>Ascolto</w:t>
            </w:r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SubHeading"/>
            </w:pPr>
            <w:r>
              <w:t>Lettura</w:t>
            </w:r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SubHeading"/>
            </w:pPr>
            <w:r>
              <w:t>Interazione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SubHeading"/>
            </w:pPr>
            <w:r>
              <w:t>Produzione orale</w:t>
            </w:r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AE2A72">
            <w:pPr>
              <w:pStyle w:val="ECVRightColumn"/>
            </w:pPr>
          </w:p>
        </w:tc>
      </w:tr>
      <w:tr w:rsidR="00AE2A72" w:rsidTr="00AE2A72"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Name"/>
            </w:pPr>
            <w:r>
              <w:t>Sostituire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</w:tr>
      <w:tr w:rsidR="00AE2A72" w:rsidTr="00AE2A72"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AE2A72" w:rsidTr="00AE2A72"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Name"/>
            </w:pPr>
            <w:r>
              <w:t>Sostituire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</w:tr>
      <w:tr w:rsidR="00AE2A72" w:rsidTr="00AE2A72">
        <w:trPr>
          <w:cantSplit/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A72" w:rsidRDefault="008D403B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AE2A72" w:rsidTr="00AE2A72">
        <w:trPr>
          <w:cantSplit/>
          <w:trHeight w:val="397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Standard"/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LanguageExplanation"/>
            </w:pPr>
            <w:r>
              <w:t>Livelli: A1/2 Livello base - B1/2 Livello intermedio - C1/2 Livello avanzato</w:t>
            </w:r>
          </w:p>
          <w:p w:rsidR="00AE2A72" w:rsidRDefault="008D403B">
            <w:pPr>
              <w:pStyle w:val="ECVLanguageExplanation"/>
            </w:pPr>
            <w:r>
              <w:t>Quadro Comune Europeo di Riferimento delle Lingue</w:t>
            </w:r>
          </w:p>
        </w:tc>
      </w:tr>
    </w:tbl>
    <w:p w:rsidR="00AE2A72" w:rsidRDefault="00AE2A72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Competenze comunicative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0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Competenze professionali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le competenze professionali possedute non indicate altrove. Esempio: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1"/>
              </w:numPr>
            </w:pPr>
            <w:r>
              <w:t>buona padronanza dei processi di controllo qualità (attualmente responsabile del controllo qualità)</w:t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Competenze informatiche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le competenze informatiche possedute. Specificare in quale contesto sono state acquisite. Esempio: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2"/>
              </w:numPr>
            </w:pPr>
            <w:r>
              <w:t>buona padronanza degli strumenti Microsoft Office</w:t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Altre competenze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altre rilevanti competenze non ancora menzionate. Specificare in quale contesto sono state acquisite. Esempio: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3"/>
              </w:numPr>
            </w:pPr>
            <w:r>
              <w:t>falegnameria</w:t>
            </w:r>
          </w:p>
        </w:tc>
      </w:tr>
    </w:tbl>
    <w:p w:rsidR="00AE2A72" w:rsidRDefault="00AE2A72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Patente di guida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la categoria/e della patente di guida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AE2A72" w:rsidTr="00AE2A72">
        <w:trPr>
          <w:cantSplit/>
          <w:trHeight w:val="170"/>
          <w:jc w:val="right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8000" cy="90000"/>
                  <wp:effectExtent l="0" t="0" r="0" b="0"/>
                  <wp:docPr id="11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Details"/>
            </w:pPr>
            <w:r>
              <w:t>Pubblicazioni</w:t>
            </w:r>
          </w:p>
          <w:p w:rsidR="00AE2A72" w:rsidRDefault="008D403B">
            <w:pPr>
              <w:pStyle w:val="ECVLeftDetails"/>
            </w:pPr>
            <w:r>
              <w:t>Presentazioni</w:t>
            </w:r>
          </w:p>
          <w:p w:rsidR="00AE2A72" w:rsidRDefault="008D403B">
            <w:pPr>
              <w:pStyle w:val="ECVLeftDetails"/>
            </w:pPr>
            <w:r>
              <w:t>Progetti</w:t>
            </w:r>
          </w:p>
          <w:p w:rsidR="00AE2A72" w:rsidRDefault="008D403B">
            <w:pPr>
              <w:pStyle w:val="ECVLeftDetails"/>
            </w:pPr>
            <w:r>
              <w:t>Conferenze</w:t>
            </w:r>
          </w:p>
          <w:p w:rsidR="00AE2A72" w:rsidRDefault="008D403B">
            <w:pPr>
              <w:pStyle w:val="ECVLeftDetails"/>
            </w:pPr>
            <w:r>
              <w:t>Seminari</w:t>
            </w:r>
          </w:p>
          <w:p w:rsidR="00AE2A72" w:rsidRDefault="008D403B">
            <w:pPr>
              <w:pStyle w:val="ECVLeftDetails"/>
            </w:pPr>
            <w:r>
              <w:t>Riconoscimenti e premi</w:t>
            </w:r>
          </w:p>
          <w:p w:rsidR="00AE2A72" w:rsidRDefault="008D403B">
            <w:pPr>
              <w:pStyle w:val="ECVLeftDetails"/>
            </w:pPr>
            <w:r>
              <w:t>Appartenenza a gruppi / associazioni</w:t>
            </w:r>
          </w:p>
          <w:p w:rsidR="00AE2A72" w:rsidRDefault="008D403B">
            <w:pPr>
              <w:pStyle w:val="ECVLeftDetails"/>
            </w:pPr>
            <w:r>
              <w:t>Referenze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AE2A72" w:rsidRDefault="008D403B">
            <w:pPr>
              <w:pStyle w:val="ECVSectionDetails"/>
            </w:pPr>
            <w:r>
              <w:t>Esempio di pubblicazione: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4"/>
              </w:numPr>
            </w:pPr>
            <w:r>
              <w:t>Come scrivere un CV di successo, New Associated Publisher, Londra, 2002.</w:t>
            </w:r>
          </w:p>
          <w:p w:rsidR="00AE2A72" w:rsidRDefault="008D403B">
            <w:pPr>
              <w:pStyle w:val="ECVSectionDetails"/>
            </w:pPr>
            <w:r>
              <w:t>Esempio di progetto: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5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AE2A72" w:rsidRDefault="00AE2A72">
      <w:pPr>
        <w:pStyle w:val="ECVText"/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AE2A72" w:rsidTr="00AE2A72">
        <w:trPr>
          <w:cantSplit/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2A72" w:rsidRDefault="008D403B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8000" cy="90000"/>
                  <wp:effectExtent l="0" t="0" r="0" b="0"/>
                  <wp:docPr id="12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A72" w:rsidRDefault="00AE2A72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AE2A72" w:rsidTr="00AE2A72">
        <w:trPr>
          <w:cantSplit/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AE2A72">
            <w:pPr>
              <w:pStyle w:val="ECVLeftDetails"/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2A72" w:rsidRDefault="008D403B">
            <w:pPr>
              <w:pStyle w:val="ECVSectionDetails"/>
            </w:pPr>
            <w:r>
              <w:t>Sostituire con la lista di documenti allegati al CV. Esempio: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16"/>
              </w:numPr>
            </w:pPr>
            <w:r>
              <w:t>copie delle lauree e qualifiche conseguite;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7"/>
              </w:numPr>
            </w:pPr>
            <w:r>
              <w:t>attestazione di servizio;</w:t>
            </w:r>
          </w:p>
          <w:p w:rsidR="00AE2A72" w:rsidRDefault="008D403B" w:rsidP="00AE2A72">
            <w:pPr>
              <w:pStyle w:val="ECVSectionBullet"/>
              <w:numPr>
                <w:ilvl w:val="0"/>
                <w:numId w:val="7"/>
              </w:numPr>
            </w:pPr>
            <w:r>
              <w:t>attestazione del datore di lavoro.</w:t>
            </w:r>
          </w:p>
        </w:tc>
      </w:tr>
    </w:tbl>
    <w:p w:rsidR="00AE2A72" w:rsidRDefault="00AE2A72">
      <w:pPr>
        <w:pStyle w:val="Standard"/>
      </w:pPr>
    </w:p>
    <w:sectPr w:rsidR="00AE2A72" w:rsidSect="00AE2A7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27" w:right="680" w:bottom="1474" w:left="850" w:header="680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92" w:rsidRDefault="00344592" w:rsidP="00AE2A72">
      <w:r>
        <w:separator/>
      </w:r>
    </w:p>
  </w:endnote>
  <w:endnote w:type="continuationSeparator" w:id="0">
    <w:p w:rsidR="00344592" w:rsidRDefault="00344592" w:rsidP="00AE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72" w:rsidRDefault="00AE2A72">
    <w:pPr>
      <w:pStyle w:val="Pidipagina1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>
      <w:rPr>
        <w:rFonts w:ascii="ArialMT" w:eastAsia="ArialMT" w:hAnsi="ArialMT" w:cs="ArialMT"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72" w:rsidRDefault="00AE2A72">
    <w:pPr>
      <w:pStyle w:val="Pidipagina1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AE6C6E">
      <w:rPr>
        <w:rFonts w:ascii="ArialMT" w:eastAsia="ArialMT" w:hAnsi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>
      <w:rPr>
        <w:rFonts w:ascii="ArialMT" w:eastAsia="ArialMT" w:hAnsi="ArialMT" w:cs="ArialMT"/>
        <w:sz w:val="14"/>
        <w:szCs w:val="14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AE6C6E">
      <w:rPr>
        <w:rFonts w:ascii="ArialMT" w:eastAsia="ArialMT" w:hAnsi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92" w:rsidRDefault="00344592" w:rsidP="00AE2A72">
      <w:r w:rsidRPr="00AE2A72">
        <w:rPr>
          <w:color w:val="000000"/>
        </w:rPr>
        <w:separator/>
      </w:r>
    </w:p>
  </w:footnote>
  <w:footnote w:type="continuationSeparator" w:id="0">
    <w:p w:rsidR="00344592" w:rsidRDefault="00344592" w:rsidP="00AE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72" w:rsidRDefault="00AE2A72">
    <w:pPr>
      <w:pStyle w:val="ECVCurriculumVitaeNextPages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600" cy="288360"/>
          <wp:effectExtent l="0" t="0" r="0" b="0"/>
          <wp:wrapSquare wrapText="bothSides"/>
          <wp:docPr id="13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00" cy="2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72" w:rsidRDefault="00AE2A72">
    <w:pPr>
      <w:pStyle w:val="ECV1stPage"/>
      <w:spacing w:before="329"/>
    </w:pP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60" cy="464040"/>
          <wp:effectExtent l="0" t="0" r="0" b="0"/>
          <wp:wrapSquare wrapText="bothSides"/>
          <wp:docPr id="14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60" cy="46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DC"/>
    <w:multiLevelType w:val="multilevel"/>
    <w:tmpl w:val="9DDEEAE0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035750EF"/>
    <w:multiLevelType w:val="multilevel"/>
    <w:tmpl w:val="5658EFE4"/>
    <w:styleLink w:val="Elenco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2" w15:restartNumberingAfterBreak="0">
    <w:nsid w:val="19DB1247"/>
    <w:multiLevelType w:val="multilevel"/>
    <w:tmpl w:val="D8BA191E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FC73C8F"/>
    <w:multiLevelType w:val="multilevel"/>
    <w:tmpl w:val="D004D80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4" w15:restartNumberingAfterBreak="0">
    <w:nsid w:val="422420C8"/>
    <w:multiLevelType w:val="multilevel"/>
    <w:tmpl w:val="B31CE70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 w15:restartNumberingAfterBreak="0">
    <w:nsid w:val="43CC22DD"/>
    <w:multiLevelType w:val="multilevel"/>
    <w:tmpl w:val="56740D14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6" w15:restartNumberingAfterBreak="0">
    <w:nsid w:val="4742051E"/>
    <w:multiLevelType w:val="multilevel"/>
    <w:tmpl w:val="F5A0927E"/>
    <w:styleLink w:val="Elenco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2"/>
    <w:rsid w:val="00344592"/>
    <w:rsid w:val="008D403B"/>
    <w:rsid w:val="008E7727"/>
    <w:rsid w:val="00AE2A72"/>
    <w:rsid w:val="00A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CE252-8FEB-4DF3-9AB2-95ECE47B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2A72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rsid w:val="00AE2A72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sid w:val="00AE2A72"/>
  </w:style>
  <w:style w:type="paragraph" w:styleId="Elenco">
    <w:name w:val="List"/>
    <w:basedOn w:val="Textbody"/>
    <w:rsid w:val="00AE2A72"/>
  </w:style>
  <w:style w:type="paragraph" w:customStyle="1" w:styleId="Didascalia1">
    <w:name w:val="Didascalia1"/>
    <w:basedOn w:val="Standard"/>
    <w:rsid w:val="00AE2A7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AE2A72"/>
    <w:pPr>
      <w:suppressLineNumbers/>
    </w:pPr>
  </w:style>
  <w:style w:type="paragraph" w:customStyle="1" w:styleId="TableContents">
    <w:name w:val="Table Contents"/>
    <w:basedOn w:val="Standard"/>
    <w:rsid w:val="00AE2A72"/>
    <w:pPr>
      <w:suppressLineNumbers/>
    </w:pPr>
  </w:style>
  <w:style w:type="paragraph" w:customStyle="1" w:styleId="TableHeading">
    <w:name w:val="Table Heading"/>
    <w:basedOn w:val="TableContents"/>
    <w:rsid w:val="00AE2A72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E2A72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E2A72"/>
    <w:rPr>
      <w:color w:val="404040"/>
      <w:sz w:val="20"/>
    </w:rPr>
  </w:style>
  <w:style w:type="paragraph" w:customStyle="1" w:styleId="ECVRightColumn">
    <w:name w:val="_ECV_RightColumn"/>
    <w:basedOn w:val="TableContents"/>
    <w:rsid w:val="00AE2A72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E2A72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E2A72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E2A72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AE2A72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E2A72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  <w:rsid w:val="00AE2A72"/>
  </w:style>
  <w:style w:type="paragraph" w:customStyle="1" w:styleId="Table">
    <w:name w:val="Table"/>
    <w:basedOn w:val="Didascalia1"/>
    <w:rsid w:val="00AE2A72"/>
  </w:style>
  <w:style w:type="paragraph" w:customStyle="1" w:styleId="ECVSubSectionHeading">
    <w:name w:val="_ECV_SubSectionHeading"/>
    <w:basedOn w:val="ECVRightColumn"/>
    <w:rsid w:val="00AE2A72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E2A72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AE2A72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AE2A72"/>
    <w:pPr>
      <w:spacing w:before="0"/>
      <w:outlineLvl w:val="0"/>
    </w:pPr>
  </w:style>
  <w:style w:type="paragraph" w:customStyle="1" w:styleId="ECVHeadingBullet">
    <w:name w:val="_ECV_HeadingBullet"/>
    <w:basedOn w:val="ECVLeftHeading"/>
    <w:rsid w:val="00AE2A72"/>
    <w:pPr>
      <w:outlineLvl w:val="0"/>
    </w:pPr>
  </w:style>
  <w:style w:type="paragraph" w:customStyle="1" w:styleId="ECVSubHeadingBullet">
    <w:name w:val="_ECV_SubHeadingBullet"/>
    <w:basedOn w:val="ECVLeftDetails"/>
    <w:rsid w:val="00AE2A72"/>
    <w:pPr>
      <w:spacing w:before="0"/>
      <w:outlineLvl w:val="0"/>
    </w:pPr>
  </w:style>
  <w:style w:type="paragraph" w:customStyle="1" w:styleId="CVMajor">
    <w:name w:val="CV Major"/>
    <w:basedOn w:val="Standard"/>
    <w:rsid w:val="00AE2A72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E2A72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rsid w:val="00AE2A72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E2A72"/>
    <w:rPr>
      <w:color w:val="17ACE6"/>
    </w:rPr>
  </w:style>
  <w:style w:type="paragraph" w:customStyle="1" w:styleId="Intestazione1">
    <w:name w:val="Intestazione1"/>
    <w:basedOn w:val="Standard"/>
    <w:rsid w:val="00AE2A72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E2A72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1"/>
    <w:rsid w:val="00AE2A72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E2A72"/>
  </w:style>
  <w:style w:type="paragraph" w:customStyle="1" w:styleId="ECVLeftDetails">
    <w:name w:val="_ECV_LeftDetails"/>
    <w:basedOn w:val="ECVLeftHeading"/>
    <w:rsid w:val="00AE2A72"/>
    <w:pPr>
      <w:spacing w:before="23"/>
    </w:pPr>
    <w:rPr>
      <w:caps w:val="0"/>
    </w:rPr>
  </w:style>
  <w:style w:type="paragraph" w:customStyle="1" w:styleId="Pidipagina1">
    <w:name w:val="Piè di pagina1"/>
    <w:basedOn w:val="Standard"/>
    <w:rsid w:val="00AE2A72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E2A7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E2A72"/>
    <w:rPr>
      <w:caps w:val="0"/>
      <w:sz w:val="16"/>
    </w:rPr>
  </w:style>
  <w:style w:type="paragraph" w:customStyle="1" w:styleId="ECVLanguageLevel">
    <w:name w:val="_ECV_LanguageLevel"/>
    <w:basedOn w:val="ECVSectionDetails"/>
    <w:rsid w:val="00AE2A7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E2A72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AE2A72"/>
    <w:pPr>
      <w:autoSpaceDE w:val="0"/>
    </w:pPr>
    <w:rPr>
      <w:color w:val="0E4194"/>
      <w:sz w:val="15"/>
    </w:rPr>
  </w:style>
  <w:style w:type="paragraph" w:customStyle="1" w:styleId="ECVLinks">
    <w:name w:val="_ECV_Links"/>
    <w:rsid w:val="00AE2A72"/>
    <w:rPr>
      <w:u w:val="single" w:color="404040"/>
    </w:rPr>
  </w:style>
  <w:style w:type="paragraph" w:customStyle="1" w:styleId="ECVText">
    <w:name w:val="_ECV_Text"/>
    <w:basedOn w:val="Textbody"/>
    <w:rsid w:val="00AE2A72"/>
  </w:style>
  <w:style w:type="paragraph" w:customStyle="1" w:styleId="ECVBusinessSector">
    <w:name w:val="_ECV_BusinessSector"/>
    <w:basedOn w:val="ECVOrganisationDetails"/>
    <w:rsid w:val="00AE2A72"/>
    <w:pPr>
      <w:spacing w:before="113" w:after="0"/>
    </w:pPr>
  </w:style>
  <w:style w:type="paragraph" w:customStyle="1" w:styleId="ECVLanguageName">
    <w:name w:val="_ECV_LanguageName"/>
    <w:basedOn w:val="ECVLanguageCertificate"/>
    <w:rsid w:val="00AE2A72"/>
    <w:pPr>
      <w:jc w:val="right"/>
    </w:pPr>
    <w:rPr>
      <w:sz w:val="18"/>
    </w:rPr>
  </w:style>
  <w:style w:type="paragraph" w:customStyle="1" w:styleId="Titolo11">
    <w:name w:val="Titolo 11"/>
    <w:basedOn w:val="Heading"/>
    <w:next w:val="Textbody"/>
    <w:rsid w:val="00AE2A72"/>
    <w:pPr>
      <w:outlineLvl w:val="0"/>
    </w:pPr>
    <w:rPr>
      <w:b/>
      <w:bCs/>
    </w:rPr>
  </w:style>
  <w:style w:type="paragraph" w:customStyle="1" w:styleId="Titolo21">
    <w:name w:val="Titolo 21"/>
    <w:basedOn w:val="Heading"/>
    <w:next w:val="Textbody"/>
    <w:rsid w:val="00AE2A72"/>
    <w:pPr>
      <w:outlineLvl w:val="1"/>
    </w:pPr>
    <w:rPr>
      <w:b/>
      <w:bCs/>
      <w:i/>
      <w:iCs/>
    </w:rPr>
  </w:style>
  <w:style w:type="paragraph" w:customStyle="1" w:styleId="ECVPersonalInfoHeading">
    <w:name w:val="_ECV_PersonalInfoHeading"/>
    <w:basedOn w:val="ECVLeftHeading"/>
    <w:rsid w:val="00AE2A72"/>
    <w:pPr>
      <w:spacing w:before="57"/>
    </w:pPr>
  </w:style>
  <w:style w:type="paragraph" w:customStyle="1" w:styleId="ECVOccupationalFieldHeading">
    <w:name w:val="_ECV_OccupationalFieldHeading"/>
    <w:basedOn w:val="ECVLeftHeading"/>
    <w:rsid w:val="00AE2A72"/>
    <w:pPr>
      <w:spacing w:before="57"/>
    </w:pPr>
  </w:style>
  <w:style w:type="paragraph" w:customStyle="1" w:styleId="ECVGenderRow">
    <w:name w:val="_ECV_GenderRow"/>
    <w:basedOn w:val="Standard"/>
    <w:rsid w:val="00AE2A72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E2A72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  <w:rsid w:val="00AE2A72"/>
  </w:style>
  <w:style w:type="paragraph" w:customStyle="1" w:styleId="ECVBusinessSectorRow">
    <w:name w:val="_ECV_BusinessSectorRow"/>
    <w:basedOn w:val="Standard"/>
    <w:rsid w:val="00AE2A72"/>
  </w:style>
  <w:style w:type="paragraph" w:customStyle="1" w:styleId="ECVBlueBox">
    <w:name w:val="_ECV_BlueBox"/>
    <w:basedOn w:val="ECVNarrowSpacing"/>
    <w:rsid w:val="00AE2A72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E2A72"/>
  </w:style>
  <w:style w:type="paragraph" w:customStyle="1" w:styleId="ESPText">
    <w:name w:val="_ESP_Text"/>
    <w:basedOn w:val="ECVText"/>
    <w:rsid w:val="00AE2A72"/>
  </w:style>
  <w:style w:type="paragraph" w:customStyle="1" w:styleId="ESPHeading">
    <w:name w:val="_ESP_Heading"/>
    <w:basedOn w:val="ESPText"/>
    <w:rsid w:val="00AE2A72"/>
    <w:rPr>
      <w:b/>
      <w:bCs/>
      <w:sz w:val="32"/>
      <w:szCs w:val="32"/>
    </w:rPr>
  </w:style>
  <w:style w:type="paragraph" w:customStyle="1" w:styleId="Footerleft">
    <w:name w:val="Footer left"/>
    <w:basedOn w:val="Standard"/>
    <w:rsid w:val="00AE2A72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rsid w:val="00AE2A72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E2A72"/>
  </w:style>
  <w:style w:type="character" w:customStyle="1" w:styleId="ECVHeadingContactDetails">
    <w:name w:val="_ECV_HeadingContactDetails"/>
    <w:rsid w:val="00AE2A7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AE2A7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E2A72"/>
  </w:style>
  <w:style w:type="character" w:customStyle="1" w:styleId="BulletSymbols">
    <w:name w:val="Bullet Symbols"/>
    <w:rsid w:val="00AE2A72"/>
    <w:rPr>
      <w:rFonts w:ascii="OpenSymbol" w:eastAsia="OpenSymbol" w:hAnsi="OpenSymbol" w:cs="OpenSymbol"/>
    </w:rPr>
  </w:style>
  <w:style w:type="character" w:customStyle="1" w:styleId="Linenumbering">
    <w:name w:val="Line numbering"/>
    <w:rsid w:val="00AE2A72"/>
  </w:style>
  <w:style w:type="character" w:customStyle="1" w:styleId="Internetlink">
    <w:name w:val="Internet link"/>
    <w:rsid w:val="00AE2A72"/>
    <w:rPr>
      <w:color w:val="000080"/>
      <w:u w:val="single"/>
    </w:rPr>
  </w:style>
  <w:style w:type="character" w:customStyle="1" w:styleId="ECVInternetLink">
    <w:name w:val="_ECV_InternetLink"/>
    <w:basedOn w:val="Internetlink"/>
    <w:rsid w:val="00AE2A72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AE2A7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sid w:val="00AE2A72"/>
    <w:rPr>
      <w:color w:val="800000"/>
      <w:u w:val="single"/>
    </w:rPr>
  </w:style>
  <w:style w:type="numbering" w:customStyle="1" w:styleId="Numbering1">
    <w:name w:val="Numbering 1"/>
    <w:basedOn w:val="Nessunelenco"/>
    <w:rsid w:val="00AE2A72"/>
    <w:pPr>
      <w:numPr>
        <w:numId w:val="1"/>
      </w:numPr>
    </w:pPr>
  </w:style>
  <w:style w:type="numbering" w:customStyle="1" w:styleId="Numbering2">
    <w:name w:val="Numbering 2"/>
    <w:basedOn w:val="Nessunelenco"/>
    <w:rsid w:val="00AE2A72"/>
    <w:pPr>
      <w:numPr>
        <w:numId w:val="2"/>
      </w:numPr>
    </w:pPr>
  </w:style>
  <w:style w:type="numbering" w:customStyle="1" w:styleId="Numbering4">
    <w:name w:val="Numbering 4"/>
    <w:basedOn w:val="Nessunelenco"/>
    <w:rsid w:val="00AE2A72"/>
    <w:pPr>
      <w:numPr>
        <w:numId w:val="3"/>
      </w:numPr>
    </w:pPr>
  </w:style>
  <w:style w:type="numbering" w:customStyle="1" w:styleId="List1">
    <w:name w:val="List 1"/>
    <w:basedOn w:val="Nessunelenco"/>
    <w:rsid w:val="00AE2A72"/>
    <w:pPr>
      <w:numPr>
        <w:numId w:val="4"/>
      </w:numPr>
    </w:pPr>
  </w:style>
  <w:style w:type="numbering" w:customStyle="1" w:styleId="Elenco21">
    <w:name w:val="Elenco 21"/>
    <w:basedOn w:val="Nessunelenco"/>
    <w:rsid w:val="00AE2A72"/>
    <w:pPr>
      <w:numPr>
        <w:numId w:val="5"/>
      </w:numPr>
    </w:pPr>
  </w:style>
  <w:style w:type="numbering" w:customStyle="1" w:styleId="Elenco31">
    <w:name w:val="Elenco 31"/>
    <w:basedOn w:val="Nessunelenco"/>
    <w:rsid w:val="00AE2A72"/>
    <w:pPr>
      <w:numPr>
        <w:numId w:val="6"/>
      </w:numPr>
    </w:pPr>
  </w:style>
  <w:style w:type="numbering" w:customStyle="1" w:styleId="ECVCVBullets">
    <w:name w:val="_ECV_CV_Bullets"/>
    <w:basedOn w:val="Nessunelenco"/>
    <w:rsid w:val="00AE2A72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E2A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2A72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2A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2A72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72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72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Gigi Mascolo</dc:creator>
  <cp:keywords>Europass, CV, Cedefop</cp:keywords>
  <dc:description>Europass CV</dc:description>
  <cp:lastModifiedBy>Gigi Mascolo</cp:lastModifiedBy>
  <cp:revision>2</cp:revision>
  <dcterms:created xsi:type="dcterms:W3CDTF">2021-12-20T13:06:00Z</dcterms:created>
  <dcterms:modified xsi:type="dcterms:W3CDTF">2021-12-20T13:06:00Z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