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 w:ascii="Calibri" w:hAnsi="Calibri"/>
          <w:lang w:val="en-US"/>
        </w:rPr>
      </w:r>
    </w:p>
    <w:p>
      <w:pPr>
        <w:pStyle w:val="Normal"/>
        <w:tabs>
          <w:tab w:val="clear" w:pos="708"/>
          <w:tab w:val="left" w:pos="4695" w:leader="none"/>
        </w:tabs>
        <w:rPr>
          <w:rFonts w:ascii="Calibri" w:hAnsi="Calibri" w:asciiTheme="minorHAnsi" w:hAnsi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ascii="Calibri" w:hAnsi="Calibri"/>
          <w:color w:val="000000"/>
          <w:sz w:val="20"/>
          <w:szCs w:val="20"/>
          <w:lang w:val="en-US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55690" cy="138938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68" b="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4695" w:leader="none"/>
        </w:tabs>
        <w:rPr>
          <w:rFonts w:ascii="Calibri" w:hAnsi="Calibri" w:asciiTheme="minorHAnsi" w:hAnsi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ascii="Calibri" w:hAnsi="Calibri"/>
          <w:color w:val="000000"/>
          <w:sz w:val="20"/>
          <w:szCs w:val="20"/>
          <w:lang w:val="en-US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4695" w:leader="none"/>
        </w:tabs>
        <w:jc w:val="center"/>
        <w:rPr>
          <w:rFonts w:ascii="Calibri" w:hAnsi="Calibri" w:asciiTheme="minorHAnsi" w:hAnsiTheme="minorHAnsi"/>
          <w:b/>
          <w:b/>
          <w:color w:val="000000"/>
          <w:sz w:val="22"/>
          <w:szCs w:val="20"/>
        </w:rPr>
      </w:pPr>
      <w:r>
        <w:rPr>
          <w:rFonts w:ascii="Calibri" w:hAnsi="Calibri" w:asciiTheme="minorHAnsi" w:hAnsiTheme="minorHAnsi"/>
          <w:b/>
          <w:color w:val="000000"/>
          <w:sz w:val="22"/>
          <w:szCs w:val="20"/>
        </w:rPr>
        <w:t>CERTIFICATO delle COMPETENZE ACQUISITE</w:t>
      </w:r>
    </w:p>
    <w:p>
      <w:pPr>
        <w:pStyle w:val="Normal"/>
        <w:tabs>
          <w:tab w:val="clear" w:pos="708"/>
          <w:tab w:val="left" w:pos="4695" w:leader="none"/>
        </w:tabs>
        <w:jc w:val="center"/>
        <w:rPr>
          <w:rFonts w:ascii="Calibri" w:hAnsi="Calibri" w:asciiTheme="minorHAnsi" w:hAnsiTheme="minorHAnsi"/>
          <w:b/>
          <w:b/>
          <w:color w:val="000000"/>
          <w:sz w:val="22"/>
          <w:szCs w:val="20"/>
        </w:rPr>
      </w:pPr>
      <w:r>
        <w:rPr>
          <w:rFonts w:ascii="Calibri" w:hAnsi="Calibri" w:asciiTheme="minorHAnsi" w:hAnsiTheme="minorHAnsi"/>
          <w:b/>
          <w:color w:val="000000"/>
          <w:sz w:val="22"/>
          <w:szCs w:val="20"/>
        </w:rPr>
        <w:t>A CONCLUSIONE DEL PERCORSO 200 ORE</w:t>
      </w:r>
    </w:p>
    <w:p>
      <w:pPr>
        <w:pStyle w:val="Normal"/>
        <w:tabs>
          <w:tab w:val="clear" w:pos="708"/>
          <w:tab w:val="left" w:pos="4695" w:leader="none"/>
        </w:tabs>
        <w:jc w:val="center"/>
        <w:rPr>
          <w:rFonts w:ascii="Calibri" w:hAnsi="Calibri" w:asciiTheme="minorHAnsi" w:hAnsiTheme="minorHAnsi"/>
          <w:b/>
          <w:b/>
          <w:color w:val="000000"/>
          <w:sz w:val="22"/>
          <w:szCs w:val="20"/>
        </w:rPr>
      </w:pPr>
      <w:r>
        <w:rPr>
          <w:rFonts w:ascii="Calibri" w:hAnsi="Calibri" w:asciiTheme="minorHAnsi" w:hAnsiTheme="minorHAnsi"/>
          <w:b/>
          <w:color w:val="000000"/>
          <w:sz w:val="22"/>
          <w:szCs w:val="20"/>
        </w:rPr>
        <w:t>PER APPRENDENTI SENZA CERTIFICAZIONE CONCLUSIVA DELLA SCUOLA PRIMARIA</w:t>
      </w:r>
    </w:p>
    <w:p>
      <w:pPr>
        <w:pStyle w:val="Normal"/>
        <w:tabs>
          <w:tab w:val="clear" w:pos="708"/>
          <w:tab w:val="left" w:pos="4695" w:leader="none"/>
        </w:tabs>
        <w:rPr>
          <w:rFonts w:ascii="Calibri" w:hAnsi="Calibri" w:asciiTheme="minorHAnsi" w:hAnsiTheme="minorHAnsi"/>
          <w:b/>
          <w:b/>
          <w:color w:val="000000"/>
          <w:sz w:val="20"/>
          <w:szCs w:val="20"/>
        </w:rPr>
      </w:pPr>
      <w:r>
        <w:rPr>
          <w:rFonts w:asciiTheme="minorHAnsi" w:hAnsiTheme="minorHAnsi" w:ascii="Calibri" w:hAnsi="Calibri"/>
          <w:b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4695" w:leader="none"/>
        </w:tabs>
        <w:rPr>
          <w:rFonts w:ascii="Calibri" w:hAnsi="Calibri" w:asciiTheme="minorHAnsi" w:hAnsiTheme="minorHAnsi"/>
          <w:color w:val="000000"/>
          <w:sz w:val="20"/>
          <w:szCs w:val="20"/>
        </w:rPr>
      </w:pPr>
      <w:r>
        <w:rPr>
          <w:rFonts w:ascii="Calibri" w:hAnsi="Calibri" w:asciiTheme="minorHAnsi" w:hAnsiTheme="minorHAnsi"/>
          <w:color w:val="000000"/>
          <w:sz w:val="20"/>
          <w:szCs w:val="20"/>
        </w:rPr>
        <w:t>Reg. Cert. n.________  del ______________</w:t>
      </w:r>
    </w:p>
    <w:p>
      <w:pPr>
        <w:pStyle w:val="Normal"/>
        <w:tabs>
          <w:tab w:val="clear" w:pos="708"/>
          <w:tab w:val="left" w:pos="4695" w:leader="none"/>
        </w:tabs>
        <w:rPr>
          <w:rFonts w:ascii="Calibri" w:hAnsi="Calibri"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ascii="Calibri" w:hAnsi="Calibri"/>
          <w:color w:val="000000"/>
          <w:sz w:val="20"/>
          <w:szCs w:val="20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28"/>
        </w:rPr>
      </w:pPr>
      <w:r>
        <w:rPr>
          <w:rFonts w:asciiTheme="minorHAnsi" w:hAnsiTheme="minorHAnsi" w:ascii="Calibri" w:hAnsi="Calibri"/>
          <w:b/>
          <w:sz w:val="28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28"/>
        </w:rPr>
      </w:pPr>
      <w:r>
        <w:rPr>
          <w:rFonts w:ascii="Calibri" w:hAnsi="Calibri" w:asciiTheme="minorHAnsi" w:hAnsiTheme="minorHAnsi"/>
          <w:b/>
          <w:sz w:val="28"/>
        </w:rPr>
        <w:t>IL DIRIGENTE SCOLASTICO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22"/>
        </w:rPr>
      </w:pPr>
      <w:r>
        <w:rPr>
          <w:rFonts w:asciiTheme="minorHAnsi" w:hAnsiTheme="minorHAnsi" w:ascii="Calibri" w:hAnsi="Calibri"/>
          <w:b/>
          <w:sz w:val="22"/>
        </w:rPr>
      </w:r>
    </w:p>
    <w:p>
      <w:pPr>
        <w:pStyle w:val="Normal"/>
        <w:spacing w:lineRule="auto" w:line="360"/>
        <w:rPr>
          <w:rFonts w:ascii="Calibri" w:hAnsi="Calibri" w:asciiTheme="minorHAnsi" w:hAnsiTheme="minorHAnsi"/>
          <w:sz w:val="22"/>
        </w:rPr>
      </w:pPr>
      <w:r>
        <w:rPr>
          <w:rFonts w:ascii="Calibri" w:hAnsi="Calibri" w:asciiTheme="minorHAnsi" w:hAnsiTheme="minorHAnsi"/>
          <w:sz w:val="22"/>
        </w:rPr>
        <w:t>Visto il Decreto del Presidente della Repubblica 29 ottobre 2012, n. 263</w:t>
      </w:r>
    </w:p>
    <w:p>
      <w:pPr>
        <w:pStyle w:val="Normal"/>
        <w:spacing w:lineRule="auto" w:line="360"/>
        <w:rPr>
          <w:rFonts w:ascii="Calibri" w:hAnsi="Calibri" w:asciiTheme="minorHAnsi" w:hAnsiTheme="minorHAnsi"/>
          <w:sz w:val="22"/>
        </w:rPr>
      </w:pPr>
      <w:r>
        <w:rPr>
          <w:rFonts w:ascii="Calibri" w:hAnsi="Calibri" w:asciiTheme="minorHAnsi" w:hAnsiTheme="minorHAnsi"/>
          <w:sz w:val="22"/>
        </w:rPr>
        <w:t>Visto il Decreto 12 marzo 2015</w:t>
      </w:r>
    </w:p>
    <w:p>
      <w:pPr>
        <w:pStyle w:val="Normal"/>
        <w:spacing w:lineRule="auto" w:line="360"/>
        <w:rPr>
          <w:rFonts w:ascii="Calibri" w:hAnsi="Calibri" w:asciiTheme="minorHAnsi" w:hAnsiTheme="minorHAnsi"/>
          <w:sz w:val="22"/>
        </w:rPr>
      </w:pPr>
      <w:r>
        <w:rPr>
          <w:rFonts w:ascii="Calibri" w:hAnsi="Calibri" w:asciiTheme="minorHAnsi" w:hAnsiTheme="minorHAnsi"/>
          <w:sz w:val="22"/>
        </w:rPr>
        <w:t>Visto il Quadro Comune Europeo di Riferimento per le lingue (Consiglio d'Europa, 2001)</w:t>
      </w:r>
    </w:p>
    <w:p>
      <w:pPr>
        <w:pStyle w:val="Normal"/>
        <w:spacing w:lineRule="auto" w:line="360"/>
        <w:rPr>
          <w:rFonts w:ascii="Calibri" w:hAnsi="Calibri" w:asciiTheme="minorHAnsi" w:hAnsiTheme="minorHAnsi"/>
          <w:sz w:val="22"/>
        </w:rPr>
      </w:pPr>
      <w:r>
        <w:rPr>
          <w:rFonts w:ascii="Calibri" w:hAnsi="Calibri" w:asciiTheme="minorHAnsi" w:hAnsiTheme="minorHAnsi"/>
          <w:sz w:val="22"/>
        </w:rPr>
        <w:t>Visto il patto formativo individuale formalizzato dalla commissione di cui all’art. 5 del DPR 263/12</w:t>
      </w:r>
    </w:p>
    <w:p>
      <w:pPr>
        <w:pStyle w:val="Normal"/>
        <w:spacing w:lineRule="auto" w:line="360"/>
        <w:rPr>
          <w:rFonts w:ascii="Calibri" w:hAnsi="Calibri" w:asciiTheme="minorHAnsi" w:hAnsiTheme="minorHAnsi"/>
          <w:sz w:val="22"/>
        </w:rPr>
      </w:pPr>
      <w:r>
        <w:rPr>
          <w:rFonts w:ascii="Calibri" w:hAnsi="Calibri" w:asciiTheme="minorHAnsi" w:hAnsiTheme="minorHAnsi"/>
          <w:sz w:val="22"/>
        </w:rPr>
        <w:t>Acquisiti gli atti d’ufficio</w:t>
      </w:r>
    </w:p>
    <w:p>
      <w:pPr>
        <w:pStyle w:val="Normal"/>
        <w:spacing w:lineRule="auto" w:line="360"/>
        <w:jc w:val="center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="Calibri" w:hAnsi="Calibri" w:asciiTheme="minorHAnsi" w:hAnsiTheme="minorHAnsi"/>
          <w:b/>
          <w:sz w:val="28"/>
          <w:szCs w:val="28"/>
        </w:rPr>
        <w:t>CERTIFICA</w:t>
      </w:r>
    </w:p>
    <w:p>
      <w:pPr>
        <w:pStyle w:val="Normal"/>
        <w:spacing w:lineRule="auto" w:line="360"/>
        <w:rPr>
          <w:rFonts w:ascii="Calibri" w:hAnsi="Calibri" w:asciiTheme="minorHAnsi" w:hAnsiTheme="minorHAnsi"/>
          <w:sz w:val="24"/>
          <w:szCs w:val="22"/>
          <w:lang w:eastAsia="en-US"/>
        </w:rPr>
      </w:pPr>
      <w:r>
        <w:rPr>
          <w:rFonts w:asciiTheme="minorHAnsi" w:hAnsiTheme="minorHAnsi" w:ascii="Calibri" w:hAnsi="Calibri"/>
          <w:sz w:val="24"/>
          <w:szCs w:val="22"/>
          <w:lang w:eastAsia="en-US"/>
        </w:rPr>
        <w:t xml:space="preserve">che l’apprendente  </w:t>
      </w:r>
      <w:r>
        <w:rPr>
          <w:rFonts w:asciiTheme="minorHAnsi" w:hAnsiTheme="minorHAnsi" w:ascii="Calibri" w:hAnsi="Calibri"/>
          <w:sz w:val="24"/>
          <w:szCs w:val="22"/>
          <w:lang w:eastAsia="en-US"/>
        </w:rPr>
        <w:t>c</w:t>
      </w:r>
      <w:r>
        <w:rPr>
          <w:rFonts w:asciiTheme="minorHAnsi" w:hAnsiTheme="minorHAnsi" w:ascii="Calibri" w:hAnsi="Calibri"/>
          <w:sz w:val="24"/>
          <w:szCs w:val="22"/>
          <w:lang w:eastAsia="en-US"/>
        </w:rPr>
        <w:t>ognome _________________ nome _____________  nato il _________ in __________________, iscritto,nell’anno scolastico ________________, al percorso didattico di 1° livello -primo periodo didattico, in assenza di certificazione conclusiva della scuola primaria, ha frequentato il percorso di 200 ore presso la sede associata di _______________________________</w:t>
      </w:r>
    </w:p>
    <w:p>
      <w:pPr>
        <w:pStyle w:val="Normal"/>
        <w:spacing w:lineRule="auto" w:line="360"/>
        <w:rPr>
          <w:rFonts w:ascii="Calibri" w:hAnsi="Calibri" w:asciiTheme="minorHAnsi" w:hAnsiTheme="minorHAnsi"/>
          <w:sz w:val="24"/>
          <w:szCs w:val="22"/>
          <w:lang w:eastAsia="en-US"/>
        </w:rPr>
      </w:pPr>
      <w:r>
        <w:rPr>
          <w:rFonts w:asciiTheme="minorHAnsi" w:hAnsiTheme="minorHAnsi" w:ascii="Calibri" w:hAnsi="Calibri"/>
          <w:sz w:val="24"/>
          <w:szCs w:val="22"/>
          <w:lang w:eastAsia="en-US"/>
        </w:rPr>
        <w:t xml:space="preserve">dal _____________ al ___________ per complessive n. ore </w:t>
      </w:r>
      <w:r>
        <w:rPr>
          <w:rFonts w:asciiTheme="minorHAnsi" w:hAnsiTheme="minorHAnsi" w:ascii="Calibri" w:hAnsi="Calibri"/>
          <w:b/>
          <w:sz w:val="24"/>
          <w:szCs w:val="22"/>
          <w:lang w:eastAsia="en-US"/>
        </w:rPr>
        <w:t>_________</w:t>
      </w:r>
    </w:p>
    <w:p>
      <w:pPr>
        <w:pStyle w:val="Normal"/>
        <w:spacing w:lineRule="auto" w:line="360"/>
        <w:jc w:val="center"/>
        <w:rPr>
          <w:rFonts w:ascii="Calibri" w:hAnsi="Calibri" w:asciiTheme="minorHAnsi" w:hAnsiTheme="minorHAnsi"/>
          <w:b/>
          <w:b/>
          <w:sz w:val="28"/>
        </w:rPr>
      </w:pPr>
      <w:r>
        <w:rPr>
          <w:rFonts w:ascii="Calibri" w:hAnsi="Calibri" w:asciiTheme="minorHAnsi" w:hAnsiTheme="minorHAnsi"/>
          <w:b/>
          <w:sz w:val="28"/>
        </w:rPr>
        <w:t>ed</w:t>
      </w:r>
    </w:p>
    <w:p>
      <w:pPr>
        <w:pStyle w:val="Normal"/>
        <w:spacing w:lineRule="auto" w:line="360"/>
        <w:jc w:val="center"/>
        <w:rPr>
          <w:rFonts w:ascii="Calibri" w:hAnsi="Calibri" w:asciiTheme="minorHAnsi" w:hAnsiTheme="minorHAnsi"/>
          <w:b/>
          <w:b/>
          <w:sz w:val="28"/>
        </w:rPr>
      </w:pPr>
      <w:r>
        <w:rPr>
          <w:rFonts w:ascii="Calibri" w:hAnsi="Calibri" w:asciiTheme="minorHAnsi" w:hAnsiTheme="minorHAnsi"/>
          <w:b/>
          <w:sz w:val="28"/>
        </w:rPr>
        <w:t>ha acquisito</w:t>
      </w:r>
    </w:p>
    <w:p>
      <w:pPr>
        <w:pStyle w:val="Normal"/>
        <w:spacing w:lineRule="auto" w:line="36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le competenze di base di seguito indicate:</w:t>
      </w:r>
    </w:p>
    <w:p>
      <w:pPr>
        <w:pStyle w:val="Normal"/>
        <w:jc w:val="left"/>
        <w:rPr>
          <w:rFonts w:ascii="Calibri" w:hAnsi="Calibri" w:asciiTheme="minorHAnsi" w:hAnsiTheme="minorHAnsi"/>
          <w:sz w:val="28"/>
        </w:rPr>
      </w:pPr>
      <w:r>
        <w:rPr>
          <w:rFonts w:asciiTheme="minorHAnsi" w:hAnsiTheme="minorHAnsi" w:ascii="Calibri" w:hAnsi="Calibri"/>
          <w:sz w:val="28"/>
        </w:rPr>
      </w:r>
      <w:r>
        <w:br w:type="page"/>
      </w:r>
    </w:p>
    <w:p>
      <w:pPr>
        <w:pStyle w:val="Normal"/>
        <w:rPr>
          <w:rFonts w:ascii="Calibri" w:hAnsi="Calibri" w:asciiTheme="minorHAnsi" w:hAnsiTheme="minorHAnsi"/>
          <w:sz w:val="28"/>
        </w:rPr>
      </w:pPr>
      <w:r>
        <w:rPr>
          <w:rFonts w:asciiTheme="minorHAnsi" w:hAnsiTheme="minorHAnsi" w:ascii="Calibri" w:hAnsi="Calibri"/>
          <w:sz w:val="28"/>
        </w:rPr>
      </w:r>
    </w:p>
    <w:tbl>
      <w:tblPr>
        <w:tblStyle w:val="Grigliatabella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329"/>
        <w:gridCol w:w="1701"/>
      </w:tblGrid>
      <w:tr>
        <w:trPr/>
        <w:tc>
          <w:tcPr>
            <w:tcW w:w="10030" w:type="dxa"/>
            <w:gridSpan w:val="2"/>
            <w:tcBorders/>
          </w:tcPr>
          <w:p>
            <w:pPr>
              <w:pStyle w:val="Normal"/>
              <w:widowControl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lang w:val="it-IT" w:bidi="ar-SA"/>
              </w:rPr>
              <w:t>COMPETENZE A CONCLUSIONE DEL PERCORSO 200 ORE - 1° PERIODO DIDATTICO DEL 1° LIVELLO</w:t>
            </w:r>
          </w:p>
        </w:tc>
      </w:tr>
      <w:tr>
        <w:trPr/>
        <w:tc>
          <w:tcPr>
            <w:tcW w:w="83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Calibri" w:cs="TimesNewRomanPS-BoldMT" w:ascii="Calibri" w:hAnsi="Calibri" w:asciiTheme="minorHAnsi" w:hAnsiTheme="minorHAnsi"/>
                <w:b/>
                <w:bCs/>
                <w:kern w:val="0"/>
                <w:sz w:val="20"/>
                <w:szCs w:val="20"/>
                <w:lang w:val="it-IT" w:eastAsia="it-IT" w:bidi="ar-SA"/>
              </w:rPr>
              <w:t>COMPETENZE AREA LINGUISTICA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lang w:val="it-IT" w:bidi="ar-SA"/>
              </w:rPr>
              <w:t>LIVELLI</w:t>
            </w:r>
          </w:p>
        </w:tc>
      </w:tr>
      <w:tr>
        <w:trPr/>
        <w:tc>
          <w:tcPr>
            <w:tcW w:w="8329" w:type="dxa"/>
            <w:tcBorders/>
          </w:tcPr>
          <w:p>
            <w:pPr>
              <w:pStyle w:val="Normal"/>
              <w:widowControl/>
              <w:spacing w:before="0" w:after="0"/>
              <w:rPr>
                <w:rFonts w:ascii="Calibri" w:hAnsi="Calibri" w:asciiTheme="minorHAnsi" w:hAnsiTheme="minorHAnsi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u w:val="single"/>
                <w:lang w:val="it-IT" w:bidi="ar-SA"/>
              </w:rPr>
              <w:t>ASCOLTO</w:t>
            </w:r>
          </w:p>
          <w:p>
            <w:pPr>
              <w:pStyle w:val="Normal"/>
              <w:widowControl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0"/>
                <w:szCs w:val="20"/>
                <w:lang w:val="it-IT" w:bidi="ar-SA"/>
              </w:rPr>
              <w:t>Comprendere quanto basta per soddisfare bisogni di tipo concreto, purché si parli lentamente e chiaramente. Comprendere espressioni riferite ad aree di priorità immediate quali la persona, la famiglia, gli acquisti, la geografia locale e il lavoro, purché si parli lentamente e chiaramente.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0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val="it-IT" w:bidi="ar-SA"/>
              </w:rPr>
              <w:t>LIVELLO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0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0"/>
                <w:lang w:val="it-IT" w:bidi="ar-SA"/>
              </w:rPr>
              <w:t>…</w:t>
            </w:r>
            <w:r>
              <w:rPr>
                <w:rFonts w:eastAsia="Calibri" w:cs="Times New Roman"/>
                <w:b/>
                <w:kern w:val="0"/>
                <w:sz w:val="22"/>
                <w:szCs w:val="20"/>
                <w:lang w:val="it-IT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val="it-IT" w:bidi="ar-SA"/>
              </w:rPr>
              <w:t>…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val="it-IT" w:bidi="ar-SA"/>
              </w:rPr>
              <w:t>./10</w:t>
            </w:r>
          </w:p>
        </w:tc>
      </w:tr>
      <w:tr>
        <w:trPr/>
        <w:tc>
          <w:tcPr>
            <w:tcW w:w="8329" w:type="dxa"/>
            <w:tcBorders/>
          </w:tcPr>
          <w:p>
            <w:pPr>
              <w:pStyle w:val="Normal"/>
              <w:widowControl/>
              <w:spacing w:before="0" w:after="0"/>
              <w:rPr>
                <w:rFonts w:ascii="Calibri" w:hAnsi="Calibri" w:asciiTheme="minorHAnsi" w:hAnsiTheme="minorHAnsi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u w:val="single"/>
                <w:lang w:val="it-IT" w:bidi="ar-SA"/>
              </w:rPr>
              <w:t>LETTURA</w:t>
            </w:r>
          </w:p>
          <w:p>
            <w:pPr>
              <w:pStyle w:val="Normal"/>
              <w:widowControl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0"/>
                <w:szCs w:val="20"/>
                <w:lang w:val="it-IT" w:bidi="ar-SA"/>
              </w:rPr>
              <w:t>Comprendere testi brevi e semplici di contenuto familiare e di tipo concreto, formulati nel linguaggio che ricorre frequentemente nella vita di tutti i giorni e/o sul lavoro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0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val="it-IT" w:bidi="ar-SA"/>
              </w:rPr>
              <w:t>LIVELLO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0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0"/>
                <w:lang w:val="it-IT" w:bidi="ar-SA"/>
              </w:rPr>
              <w:t>…</w:t>
            </w:r>
            <w:r>
              <w:rPr>
                <w:rFonts w:eastAsia="Calibri" w:cs="Times New Roman"/>
                <w:b/>
                <w:kern w:val="0"/>
                <w:sz w:val="22"/>
                <w:szCs w:val="20"/>
                <w:lang w:val="it-IT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lang w:val="it-IT" w:bidi="ar-SA"/>
              </w:rPr>
              <w:t>…</w:t>
            </w: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lang w:val="it-IT" w:bidi="ar-SA"/>
              </w:rPr>
              <w:t>./10</w:t>
            </w:r>
          </w:p>
        </w:tc>
      </w:tr>
      <w:tr>
        <w:trPr/>
        <w:tc>
          <w:tcPr>
            <w:tcW w:w="8329" w:type="dxa"/>
            <w:tcBorders/>
          </w:tcPr>
          <w:p>
            <w:pPr>
              <w:pStyle w:val="Normal"/>
              <w:widowControl/>
              <w:spacing w:before="0" w:after="0"/>
              <w:rPr>
                <w:rFonts w:ascii="Calibri" w:hAnsi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lang w:val="it-IT" w:bidi="ar-SA"/>
              </w:rPr>
              <w:t>INTERAZIONE ORALE E SCRITTA</w:t>
            </w:r>
          </w:p>
          <w:p>
            <w:pPr>
              <w:pStyle w:val="Normal"/>
              <w:widowControl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0"/>
                <w:szCs w:val="20"/>
                <w:lang w:val="it-IT" w:bidi="ar-SA"/>
              </w:rPr>
              <w:t>Far fronte a scambi di routine, ponendo e rispondendo a domande semplici.</w:t>
            </w:r>
          </w:p>
          <w:p>
            <w:pPr>
              <w:pStyle w:val="Normal"/>
              <w:widowControl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0"/>
                <w:szCs w:val="20"/>
                <w:lang w:val="it-IT" w:bidi="ar-SA"/>
              </w:rPr>
              <w:t>Scambiare informazioni su argomenti e attività consuete riferite alla famiglia, all'ambiente, al lavoro e al tempo libero Scrivere brevi e semplici appunti, relativi a bisogni immediati, usando formule convenzionali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0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val="it-IT" w:bidi="ar-SA"/>
              </w:rPr>
              <w:t>LIVELLO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0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0"/>
                <w:lang w:val="it-IT" w:bidi="ar-SA"/>
              </w:rPr>
              <w:t>…</w:t>
            </w:r>
            <w:r>
              <w:rPr>
                <w:rFonts w:eastAsia="Calibri" w:cs="Times New Roman"/>
                <w:b/>
                <w:kern w:val="0"/>
                <w:sz w:val="22"/>
                <w:szCs w:val="20"/>
                <w:lang w:val="it-IT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lang w:val="it-IT" w:bidi="ar-SA"/>
              </w:rPr>
              <w:t>…</w:t>
            </w: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lang w:val="it-IT" w:bidi="ar-SA"/>
              </w:rPr>
              <w:t>./10</w:t>
            </w:r>
          </w:p>
        </w:tc>
      </w:tr>
      <w:tr>
        <w:trPr/>
        <w:tc>
          <w:tcPr>
            <w:tcW w:w="8329" w:type="dxa"/>
            <w:tcBorders/>
          </w:tcPr>
          <w:p>
            <w:pPr>
              <w:pStyle w:val="Normal"/>
              <w:widowControl/>
              <w:spacing w:before="0" w:after="0"/>
              <w:rPr>
                <w:rFonts w:ascii="Calibri" w:hAnsi="Calibri" w:asciiTheme="minorHAnsi" w:hAnsiTheme="minorHAnsi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u w:val="single"/>
                <w:lang w:val="it-IT" w:bidi="ar-SA"/>
              </w:rPr>
              <w:t>PRODUZIONE ORALE</w:t>
            </w:r>
          </w:p>
          <w:p>
            <w:pPr>
              <w:pStyle w:val="Normal"/>
              <w:widowControl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0"/>
                <w:szCs w:val="20"/>
                <w:lang w:val="it-IT" w:bidi="ar-SA"/>
              </w:rPr>
              <w:t>Descrivere o presentare in modo semplice persone, condizioni di vita o dilavoro, compiti quotidiani.</w:t>
            </w:r>
          </w:p>
          <w:p>
            <w:pPr>
              <w:pStyle w:val="Normal"/>
              <w:widowControl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0"/>
                <w:szCs w:val="20"/>
                <w:lang w:val="it-IT" w:bidi="ar-SA"/>
              </w:rPr>
              <w:t>Usare semplici espressioni e frasi legate insieme per indicare le propriepreferenze.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0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val="it-IT" w:bidi="ar-SA"/>
              </w:rPr>
              <w:t>LIVELLO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0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0"/>
                <w:lang w:val="it-IT" w:bidi="ar-SA"/>
              </w:rPr>
              <w:t>…</w:t>
            </w:r>
            <w:r>
              <w:rPr>
                <w:rFonts w:eastAsia="Calibri" w:cs="Times New Roman"/>
                <w:b/>
                <w:kern w:val="0"/>
                <w:sz w:val="22"/>
                <w:szCs w:val="20"/>
                <w:lang w:val="it-IT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lang w:val="it-IT" w:bidi="ar-SA"/>
              </w:rPr>
              <w:t>…</w:t>
            </w: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lang w:val="it-IT" w:bidi="ar-SA"/>
              </w:rPr>
              <w:t>./10</w:t>
            </w:r>
          </w:p>
        </w:tc>
      </w:tr>
      <w:tr>
        <w:trPr/>
        <w:tc>
          <w:tcPr>
            <w:tcW w:w="8329" w:type="dxa"/>
            <w:tcBorders/>
          </w:tcPr>
          <w:p>
            <w:pPr>
              <w:pStyle w:val="Normal"/>
              <w:widowControl/>
              <w:spacing w:before="0" w:after="0"/>
              <w:rPr>
                <w:rFonts w:ascii="Calibri" w:hAnsi="Calibri" w:asciiTheme="minorHAnsi" w:hAnsiTheme="minorHAnsi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u w:val="single"/>
                <w:lang w:val="it-IT" w:bidi="ar-SA"/>
              </w:rPr>
              <w:t>PRODUZIONE SCRITTA</w:t>
            </w:r>
          </w:p>
          <w:p>
            <w:pPr>
              <w:pStyle w:val="Normal"/>
              <w:widowControl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0"/>
                <w:szCs w:val="20"/>
                <w:lang w:val="it-IT" w:bidi="ar-SA"/>
              </w:rPr>
              <w:t>Scrivere una serie di elementari espressioni e frasi legate da sempliciconnettivi quali “e”, “ma”, “perché” relativi a contesti di vita sociali,culturali e lavorativi.</w:t>
            </w:r>
          </w:p>
          <w:p>
            <w:pPr>
              <w:pStyle w:val="Normal"/>
              <w:widowControl/>
              <w:spacing w:before="0" w:after="0"/>
              <w:rPr>
                <w:rFonts w:ascii="Calibri" w:hAnsi="Calibri" w:asciiTheme="minorHAnsi" w:hAnsiTheme="minorHAnsi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0"/>
                <w:szCs w:val="20"/>
                <w:lang w:val="it-IT" w:bidi="ar-SA"/>
              </w:rPr>
              <w:t>Scrivere una semplice lettera personale su argomenti e attività consueteriferite alla famiglia, all'ambiente, al lavoro e al tempo libero.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0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val="it-IT" w:bidi="ar-SA"/>
              </w:rPr>
              <w:t>LIVELLO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0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0"/>
                <w:lang w:val="it-IT" w:bidi="ar-SA"/>
              </w:rPr>
              <w:t>…</w:t>
            </w:r>
            <w:r>
              <w:rPr>
                <w:rFonts w:eastAsia="Calibri" w:cs="Times New Roman"/>
                <w:b/>
                <w:kern w:val="0"/>
                <w:sz w:val="22"/>
                <w:szCs w:val="20"/>
                <w:lang w:val="it-IT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lang w:val="it-IT" w:bidi="ar-SA"/>
              </w:rPr>
              <w:t>…</w:t>
            </w: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lang w:val="it-IT" w:bidi="ar-SA"/>
              </w:rPr>
              <w:t>./10</w:t>
            </w:r>
          </w:p>
        </w:tc>
      </w:tr>
      <w:tr>
        <w:trPr/>
        <w:tc>
          <w:tcPr>
            <w:tcW w:w="8329" w:type="dxa"/>
            <w:tcBorders/>
          </w:tcPr>
          <w:p>
            <w:pPr>
              <w:pStyle w:val="Normal"/>
              <w:widowControl/>
              <w:spacing w:before="0" w:after="0"/>
              <w:rPr>
                <w:rFonts w:ascii="Calibri" w:hAnsi="Calibri" w:asciiTheme="minorHAnsi" w:hAnsiTheme="minorHAnsi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u w:val="single"/>
                <w:lang w:val="it-IT" w:bidi="ar-SA"/>
              </w:rPr>
              <w:t>AREA ANTROPOLOGICA – SOCIALE E DI CITTADINANZA</w:t>
            </w:r>
          </w:p>
          <w:p>
            <w:pPr>
              <w:pStyle w:val="Normal"/>
              <w:widowControl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0"/>
                <w:szCs w:val="20"/>
                <w:lang w:val="it-IT" w:bidi="ar-SA"/>
              </w:rPr>
              <w:t>Orientarsi gradualmente nelle componenti storiche, geografiche esociali del presente attraverso il passato. Confrontarsi nella realtà quotidiana con opinioni e culture diverse. Avviare il processo di lettura e interpretazione delle trasformazioni del mondo contemporaneo. Sperimentare l'esercizio della cittadinanza attiva come espressione deiprincipi di legalità, solidarietà e partecipazione democratica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0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val="it-IT" w:bidi="ar-SA"/>
              </w:rPr>
              <w:t>LIVELLO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0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0"/>
                <w:lang w:val="it-IT" w:bidi="ar-SA"/>
              </w:rPr>
              <w:t>…</w:t>
            </w:r>
            <w:r>
              <w:rPr>
                <w:rFonts w:eastAsia="Calibri" w:cs="Times New Roman"/>
                <w:b/>
                <w:kern w:val="0"/>
                <w:sz w:val="22"/>
                <w:szCs w:val="20"/>
                <w:lang w:val="it-IT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lang w:val="it-IT" w:bidi="ar-SA"/>
              </w:rPr>
              <w:t>…</w:t>
            </w: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lang w:val="it-IT" w:bidi="ar-SA"/>
              </w:rPr>
              <w:t>./10</w:t>
            </w:r>
          </w:p>
        </w:tc>
      </w:tr>
      <w:tr>
        <w:trPr/>
        <w:tc>
          <w:tcPr>
            <w:tcW w:w="8329" w:type="dxa"/>
            <w:tcBorders/>
          </w:tcPr>
          <w:p>
            <w:pPr>
              <w:pStyle w:val="Normal"/>
              <w:widowControl/>
              <w:spacing w:before="0" w:after="0"/>
              <w:rPr>
                <w:rFonts w:ascii="Calibri" w:hAnsi="Calibri" w:asciiTheme="minorHAnsi" w:hAnsiTheme="minorHAnsi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u w:val="single"/>
                <w:lang w:val="it-IT" w:bidi="ar-SA"/>
              </w:rPr>
              <w:t>AREA MATEMATICO – SCIENTIFICA</w:t>
            </w:r>
          </w:p>
          <w:p>
            <w:pPr>
              <w:pStyle w:val="Normal"/>
              <w:widowControl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asciiTheme="minorHAnsi" w:hAnsiTheme="minorHAnsi"/>
                <w:kern w:val="0"/>
                <w:sz w:val="20"/>
                <w:szCs w:val="20"/>
                <w:lang w:val="it-IT" w:bidi="ar-SA"/>
              </w:rPr>
              <w:t>Comprendere ed utilizzare il linguaggio specifico di base e i simbolidella matematica. Operare con i numeri interi e razionali. Riconoscere e confrontare figure geometriche del piano individuandoinvarianti e relazioni.Affrontare situazioni problematiche legate alla realtà quotidianatraducendole in termini matematici, sviluppando correttamente ilprocedimento risolutivo e verificando l’attendibilità dei risultati. Osservare, analizzare e descrivere fenomeni appartenenti alla realtànaturale.Analizzare la rete di relazioni tra esseri viventi e tra viventi eambiente, individuando anche le interazioni negli specifici contestiambientali dell’organizzazione biologica. Adottare modi di vitaecologicamente responsabili.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0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val="it-IT" w:bidi="ar-SA"/>
              </w:rPr>
              <w:t>LIVELLO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0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0"/>
                <w:lang w:val="it-IT" w:bidi="ar-SA"/>
              </w:rPr>
              <w:t>…</w:t>
            </w:r>
            <w:r>
              <w:rPr>
                <w:rFonts w:eastAsia="Calibri" w:cs="Times New Roman"/>
                <w:b/>
                <w:kern w:val="0"/>
                <w:sz w:val="22"/>
                <w:szCs w:val="20"/>
                <w:lang w:val="it-IT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lang w:val="it-IT" w:bidi="ar-SA"/>
              </w:rPr>
              <w:t>…</w:t>
            </w:r>
            <w:r>
              <w:rPr>
                <w:rFonts w:eastAsia="Calibri" w:cs="Times New Roman" w:ascii="Calibri" w:hAnsi="Calibri" w:asciiTheme="minorHAnsi" w:hAnsiTheme="minorHAnsi"/>
                <w:b/>
                <w:kern w:val="0"/>
                <w:sz w:val="20"/>
                <w:szCs w:val="20"/>
                <w:lang w:val="it-IT" w:bidi="ar-SA"/>
              </w:rPr>
              <w:t>./10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sz w:val="20"/>
        </w:rPr>
      </w:pPr>
      <w:r>
        <w:rPr>
          <w:rFonts w:asciiTheme="minorHAnsi" w:hAnsiTheme="minorHAnsi" w:ascii="Calibri" w:hAnsi="Calibri"/>
          <w:sz w:val="20"/>
        </w:rPr>
      </w:r>
    </w:p>
    <w:p>
      <w:pPr>
        <w:pStyle w:val="Normal"/>
        <w:rPr>
          <w:rFonts w:ascii="Calibri" w:hAnsi="Calibri" w:asciiTheme="minorHAnsi" w:hAnsiTheme="minorHAnsi"/>
          <w:sz w:val="20"/>
        </w:rPr>
      </w:pPr>
      <w:r>
        <w:rPr>
          <w:rFonts w:asciiTheme="minorHAnsi" w:hAnsiTheme="minorHAnsi" w:ascii="Calibri" w:hAnsi="Calibri"/>
          <w:sz w:val="20"/>
        </w:rPr>
      </w:r>
    </w:p>
    <w:p>
      <w:pPr>
        <w:pStyle w:val="Normal"/>
        <w:rPr>
          <w:rFonts w:ascii="Calibri" w:hAnsi="Calibri" w:asciiTheme="minorHAnsi" w:hAnsiTheme="minorHAnsi"/>
          <w:sz w:val="20"/>
        </w:rPr>
      </w:pPr>
      <w:r>
        <w:rPr>
          <w:rFonts w:ascii="Calibri" w:hAnsi="Calibri" w:asciiTheme="minorHAnsi" w:hAnsiTheme="minorHAnsi"/>
          <w:sz w:val="20"/>
        </w:rPr>
        <w:t>Livelli relativi all’acquisizione delle competenze di ciascuna area:</w:t>
      </w:r>
    </w:p>
    <w:p>
      <w:pPr>
        <w:pStyle w:val="Normal"/>
        <w:widowControl/>
        <w:numPr>
          <w:ilvl w:val="0"/>
          <w:numId w:val="1"/>
        </w:numPr>
        <w:bidi w:val="0"/>
        <w:spacing w:before="0" w:after="0"/>
        <w:ind w:left="227" w:right="0" w:hanging="227"/>
        <w:jc w:val="both"/>
        <w:rPr/>
      </w:pPr>
      <w:r>
        <w:rPr>
          <w:rFonts w:ascii="Calibri" w:hAnsi="Calibri" w:asciiTheme="minorHAnsi" w:hAnsiTheme="minorHAnsi"/>
          <w:b/>
          <w:sz w:val="20"/>
        </w:rPr>
        <w:t>Livello iniziale</w:t>
      </w:r>
      <w:r>
        <w:rPr>
          <w:rFonts w:ascii="Calibri" w:hAnsi="Calibri" w:asciiTheme="minorHAnsi" w:hAnsiTheme="minorHAnsi"/>
          <w:sz w:val="20"/>
        </w:rPr>
        <w:t xml:space="preserve">: l’alunno/a se opportunamente guidato/a svolge compiti semplici in situazioni note. </w:t>
      </w:r>
      <w:r>
        <w:rPr>
          <w:rFonts w:ascii="Calibri" w:hAnsi="Calibri" w:asciiTheme="minorHAnsi" w:hAnsiTheme="minorHAnsi"/>
          <w:b/>
          <w:sz w:val="20"/>
        </w:rPr>
        <w:t>Valutazione in decimi = 5</w:t>
      </w:r>
    </w:p>
    <w:p>
      <w:pPr>
        <w:pStyle w:val="Normal"/>
        <w:widowControl/>
        <w:numPr>
          <w:ilvl w:val="0"/>
          <w:numId w:val="1"/>
        </w:numPr>
        <w:bidi w:val="0"/>
        <w:spacing w:before="0" w:after="0"/>
        <w:ind w:left="227" w:right="0" w:hanging="227"/>
        <w:jc w:val="both"/>
        <w:rPr/>
      </w:pPr>
      <w:r>
        <w:rPr>
          <w:rFonts w:ascii="Calibri" w:hAnsi="Calibri" w:asciiTheme="minorHAnsi" w:hAnsiTheme="minorHAnsi"/>
          <w:b/>
          <w:sz w:val="20"/>
        </w:rPr>
        <w:t>Livello base</w:t>
      </w:r>
      <w:r>
        <w:rPr>
          <w:rFonts w:ascii="Calibri" w:hAnsi="Calibri" w:asciiTheme="minorHAnsi" w:hAnsiTheme="minorHAnsi"/>
          <w:sz w:val="20"/>
        </w:rPr>
        <w:t xml:space="preserve">: lo studente svolge compiti semplici in situazioni note, mostrando di possedere conoscenze ed abilità essenziali e di saper applicare regole e procedure fondamentali. </w:t>
      </w:r>
      <w:r>
        <w:rPr>
          <w:rFonts w:ascii="Calibri" w:hAnsi="Calibri" w:asciiTheme="minorHAnsi" w:hAnsiTheme="minorHAnsi"/>
          <w:b/>
          <w:sz w:val="20"/>
        </w:rPr>
        <w:t xml:space="preserve">Valutazione in decimi = 6 </w:t>
      </w:r>
    </w:p>
    <w:p>
      <w:pPr>
        <w:pStyle w:val="Normal"/>
        <w:widowControl/>
        <w:numPr>
          <w:ilvl w:val="0"/>
          <w:numId w:val="1"/>
        </w:numPr>
        <w:bidi w:val="0"/>
        <w:spacing w:before="0" w:after="0"/>
        <w:ind w:left="227" w:right="0" w:hanging="227"/>
        <w:jc w:val="both"/>
        <w:rPr/>
      </w:pPr>
      <w:r>
        <w:rPr>
          <w:rFonts w:ascii="Calibri" w:hAnsi="Calibri" w:asciiTheme="minorHAnsi" w:hAnsiTheme="minorHAnsi"/>
          <w:b/>
          <w:sz w:val="20"/>
        </w:rPr>
        <w:t>Livello intermedio</w:t>
      </w:r>
      <w:r>
        <w:rPr>
          <w:rFonts w:ascii="Calibri" w:hAnsi="Calibri" w:asciiTheme="minorHAnsi" w:hAnsiTheme="minorHAnsi"/>
          <w:sz w:val="20"/>
        </w:rPr>
        <w:t xml:space="preserve">: lo studente svolge compiti e risolve problemi complessi in situazioni note, compie scelte consapevoli, mostrando di saper utilizzare le conoscenze e le abilita acquisite. </w:t>
      </w:r>
      <w:r>
        <w:rPr>
          <w:rFonts w:ascii="Calibri" w:hAnsi="Calibri" w:asciiTheme="minorHAnsi" w:hAnsiTheme="minorHAnsi"/>
          <w:b/>
          <w:sz w:val="20"/>
        </w:rPr>
        <w:t>Valutazione in decimi =  7 - 8</w:t>
      </w:r>
    </w:p>
    <w:p>
      <w:pPr>
        <w:pStyle w:val="Normal"/>
        <w:widowControl/>
        <w:numPr>
          <w:ilvl w:val="0"/>
          <w:numId w:val="1"/>
        </w:numPr>
        <w:bidi w:val="0"/>
        <w:spacing w:before="0" w:after="0"/>
        <w:ind w:left="227" w:right="0" w:hanging="227"/>
        <w:jc w:val="both"/>
        <w:rPr>
          <w:rFonts w:ascii="Calibri" w:hAnsi="Calibri" w:asciiTheme="minorHAnsi" w:hAnsiTheme="minorHAnsi"/>
          <w:sz w:val="20"/>
        </w:rPr>
      </w:pPr>
      <w:r>
        <w:rPr>
          <w:rFonts w:ascii="Calibri" w:hAnsi="Calibri" w:asciiTheme="minorHAnsi" w:hAnsiTheme="minorHAnsi"/>
          <w:b/>
          <w:sz w:val="20"/>
        </w:rPr>
        <w:t>Livello avanzato</w:t>
      </w:r>
      <w:r>
        <w:rPr>
          <w:rFonts w:ascii="Calibri" w:hAnsi="Calibri" w:asciiTheme="minorHAnsi" w:hAnsiTheme="minorHAnsi"/>
          <w:sz w:val="20"/>
        </w:rPr>
        <w:t xml:space="preserve">: lo studente svolge compiti e problemi complessi in situazioni anche non note, mostrando padronanza nell’uso delle conoscenze e delle abilità. Sa proporre e sostenere le proprie opinioni e assumere autonomamente decisioni consapevoli Specificare la prima lingua straniera studiata. </w:t>
      </w:r>
      <w:r>
        <w:rPr>
          <w:rFonts w:ascii="Calibri" w:hAnsi="Calibri" w:asciiTheme="minorHAnsi" w:hAnsiTheme="minorHAnsi"/>
          <w:b/>
          <w:sz w:val="20"/>
        </w:rPr>
        <w:t>Valutazione in decimi = 9 - 10</w:t>
      </w:r>
    </w:p>
    <w:p>
      <w:pPr>
        <w:pStyle w:val="Normal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tbl>
      <w:tblPr>
        <w:tblW w:w="98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59"/>
        <w:gridCol w:w="2611"/>
        <w:gridCol w:w="3961"/>
      </w:tblGrid>
      <w:tr>
        <w:trPr>
          <w:trHeight w:val="807" w:hRule="atLeast"/>
        </w:trPr>
        <w:tc>
          <w:tcPr>
            <w:tcW w:w="325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 xml:space="preserve">Avellino, lì </w:t>
            </w:r>
          </w:p>
        </w:tc>
        <w:tc>
          <w:tcPr>
            <w:tcW w:w="2611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972" w:hanging="0"/>
              <w:jc w:val="center"/>
              <w:rPr>
                <w:rFonts w:ascii="Calibri" w:hAnsi="Calibri" w:asciiTheme="minorHAnsi" w:hAnsiTheme="minorHAnsi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sz w:val="16"/>
                <w:szCs w:val="16"/>
              </w:rPr>
              <w:t>timbro</w:t>
            </w:r>
          </w:p>
          <w:p>
            <w:pPr>
              <w:pStyle w:val="Normal"/>
              <w:widowControl w:val="false"/>
              <w:ind w:right="972" w:hanging="0"/>
              <w:jc w:val="center"/>
              <w:rPr>
                <w:rFonts w:ascii="Calibri" w:hAnsi="Calibri" w:asciiTheme="minorHAnsi" w:hAnsiTheme="minorHAnsi"/>
                <w:sz w:val="28"/>
              </w:rPr>
            </w:pPr>
            <w:r>
              <w:rPr>
                <w:rFonts w:ascii="Calibri" w:hAnsi="Calibri" w:asciiTheme="minorHAnsi" w:hAnsiTheme="minorHAnsi"/>
                <w:sz w:val="16"/>
                <w:szCs w:val="16"/>
              </w:rPr>
              <w:t>della scuola</w:t>
            </w:r>
          </w:p>
        </w:tc>
        <w:tc>
          <w:tcPr>
            <w:tcW w:w="396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sz w:val="22"/>
              </w:rPr>
            </w:pPr>
            <w:r>
              <w:rPr>
                <w:rFonts w:ascii="Calibri" w:hAnsi="Calibri" w:asciiTheme="minorHAnsi" w:hAnsiTheme="minorHAnsi"/>
                <w:b/>
                <w:sz w:val="22"/>
              </w:rPr>
              <w:t>IL DIRIGENTE SCOLASTICO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sz w:val="22"/>
              </w:rPr>
            </w:pPr>
            <w:r>
              <w:rPr>
                <w:rFonts w:ascii="Calibri" w:hAnsi="Calibri" w:asciiTheme="minorHAnsi" w:hAnsiTheme="minorHAnsi"/>
                <w:sz w:val="22"/>
              </w:rPr>
              <w:t>Prof.ssa MARIA STELLA BATTISTA</w:t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sz w:val="28"/>
              </w:rPr>
            </w:pPr>
            <w:r>
              <w:rPr>
                <w:rFonts w:ascii="Calibri" w:hAnsi="Calibri" w:asciiTheme="minorHAnsi" w:hAnsiTheme="minorHAnsi"/>
                <w:sz w:val="28"/>
              </w:rPr>
              <w:t>__________________________</w:t>
            </w:r>
          </w:p>
        </w:tc>
      </w:tr>
    </w:tbl>
    <w:p>
      <w:pPr>
        <w:pStyle w:val="Normal"/>
        <w:jc w:val="left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 w:ascii="Calibri" w:hAnsi="Calibri"/>
          <w:lang w:val="en-US"/>
        </w:rPr>
      </w:r>
    </w:p>
    <w:p>
      <w:pPr>
        <w:pStyle w:val="Normal"/>
        <w:jc w:val="left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 w:ascii="Calibri" w:hAnsi="Calibri"/>
          <w:lang w:val="en-US"/>
        </w:rPr>
      </w:r>
    </w:p>
    <w:p>
      <w:pPr>
        <w:pStyle w:val="Normal"/>
        <w:jc w:val="left"/>
        <w:rPr>
          <w:rFonts w:ascii="Calibri" w:hAnsi="Calibri" w:asciiTheme="minorHAnsi" w:hAnsiTheme="minorHAnsi"/>
          <w:lang w:val="en-US"/>
        </w:rPr>
      </w:pPr>
      <w:r>
        <w:rPr/>
      </w:r>
    </w:p>
    <w:sectPr>
      <w:type w:val="nextPage"/>
      <w:pgSz w:w="11906" w:h="16838"/>
      <w:pgMar w:left="1134" w:right="1134" w:gutter="0" w:header="0" w:top="71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1a59"/>
    <w:pPr>
      <w:widowControl/>
      <w:bidi w:val="0"/>
      <w:spacing w:before="0" w:after="0"/>
      <w:jc w:val="both"/>
    </w:pPr>
    <w:rPr>
      <w:rFonts w:ascii="Times New Roman" w:hAnsi="Times New Roman" w:eastAsia="Calibri" w:cs="Times New Roman"/>
      <w:color w:val="auto"/>
      <w:kern w:val="0"/>
      <w:sz w:val="24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BalloonText"/>
    <w:uiPriority w:val="99"/>
    <w:semiHidden/>
    <w:qFormat/>
    <w:rsid w:val="008128bd"/>
    <w:rPr>
      <w:rFonts w:ascii="Tahoma" w:hAnsi="Tahoma" w:cs="Tahoma"/>
      <w:sz w:val="16"/>
      <w:szCs w:val="16"/>
    </w:rPr>
  </w:style>
  <w:style w:type="character" w:styleId="CollegamentoInternet">
    <w:name w:val="Collegamento Internet"/>
    <w:uiPriority w:val="99"/>
    <w:unhideWhenUsed/>
    <w:rsid w:val="00e94e62"/>
    <w:rPr>
      <w:color w:val="0000FF"/>
      <w:u w:val="single"/>
    </w:rPr>
  </w:style>
  <w:style w:type="character" w:styleId="CollegamentoInternetvisitato">
    <w:name w:val="Collegamento Internet visitato"/>
    <w:uiPriority w:val="99"/>
    <w:semiHidden/>
    <w:unhideWhenUsed/>
    <w:rsid w:val="00a75a29"/>
    <w:rPr>
      <w:color w:val="800080"/>
      <w:u w:val="single"/>
    </w:rPr>
  </w:style>
  <w:style w:type="character" w:styleId="IntestazioneCarattere" w:customStyle="1">
    <w:name w:val="Intestazione Carattere"/>
    <w:uiPriority w:val="99"/>
    <w:qFormat/>
    <w:rsid w:val="0068153b"/>
    <w:rPr>
      <w:rFonts w:ascii="Times New Roman" w:hAnsi="Times New Roman"/>
      <w:sz w:val="24"/>
    </w:rPr>
  </w:style>
  <w:style w:type="character" w:styleId="PidipaginaCarattere" w:customStyle="1">
    <w:name w:val="Piè di pagina Carattere"/>
    <w:uiPriority w:val="99"/>
    <w:qFormat/>
    <w:rsid w:val="0068153b"/>
    <w:rPr>
      <w:rFonts w:ascii="Times New Roman" w:hAnsi="Times New Roman"/>
      <w:sz w:val="24"/>
    </w:rPr>
  </w:style>
  <w:style w:type="character" w:styleId="TitoloCarattere" w:customStyle="1">
    <w:name w:val="Titolo Carattere"/>
    <w:qFormat/>
    <w:rsid w:val="008e1a59"/>
    <w:rPr>
      <w:rFonts w:ascii="Times New Roman" w:hAnsi="Times New Roman" w:eastAsia="Times New Roman"/>
      <w:b/>
      <w:bCs/>
      <w:sz w:val="38"/>
      <w:szCs w:val="24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128bd"/>
    <w:pPr/>
    <w:rPr>
      <w:rFonts w:ascii="Tahoma" w:hAnsi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8153b"/>
    <w:pPr>
      <w:tabs>
        <w:tab w:val="clear" w:pos="708"/>
        <w:tab w:val="center" w:pos="4819" w:leader="none"/>
        <w:tab w:val="right" w:pos="9638" w:leader="none"/>
      </w:tabs>
    </w:pPr>
    <w:rPr>
      <w:szCs w:val="20"/>
    </w:rPr>
  </w:style>
  <w:style w:type="paragraph" w:styleId="Pidipagina">
    <w:name w:val="Footer"/>
    <w:basedOn w:val="Normal"/>
    <w:link w:val="PidipaginaCarattere"/>
    <w:uiPriority w:val="99"/>
    <w:unhideWhenUsed/>
    <w:rsid w:val="0068153b"/>
    <w:pPr>
      <w:tabs>
        <w:tab w:val="clear" w:pos="708"/>
        <w:tab w:val="center" w:pos="4819" w:leader="none"/>
        <w:tab w:val="right" w:pos="9638" w:leader="none"/>
      </w:tabs>
    </w:pPr>
    <w:rPr>
      <w:szCs w:val="20"/>
    </w:rPr>
  </w:style>
  <w:style w:type="paragraph" w:styleId="Titoloprincipale">
    <w:name w:val="Title"/>
    <w:basedOn w:val="Normal"/>
    <w:link w:val="TitoloCarattere"/>
    <w:qFormat/>
    <w:rsid w:val="00cc75ec"/>
    <w:pPr>
      <w:jc w:val="center"/>
    </w:pPr>
    <w:rPr>
      <w:rFonts w:eastAsia="Times New Roman"/>
      <w:b/>
      <w:bCs/>
      <w:sz w:val="38"/>
      <w:szCs w:val="24"/>
    </w:rPr>
  </w:style>
  <w:style w:type="paragraph" w:styleId="TableParagraph" w:customStyle="1">
    <w:name w:val="Table Paragraph"/>
    <w:basedOn w:val="Normal"/>
    <w:uiPriority w:val="1"/>
    <w:qFormat/>
    <w:rsid w:val="005f1a4b"/>
    <w:pPr>
      <w:widowControl w:val="false"/>
      <w:spacing w:lineRule="exact" w:line="224"/>
      <w:jc w:val="center"/>
    </w:pPr>
    <w:rPr>
      <w:rFonts w:ascii="Calibri" w:hAnsi="Calibri" w:cs="Calibri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d94d27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f1a4b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97E5-393A-4165-8F4B-635FC72F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LibreOffice/7.3.3.2$Windows_X86_64 LibreOffice_project/d1d0ea68f081ee2800a922cac8f79445e4603348</Application>
  <AppVersion>15.0000</AppVersion>
  <Pages>2</Pages>
  <Words>654</Words>
  <Characters>4229</Characters>
  <CharactersWithSpaces>4819</CharactersWithSpaces>
  <Paragraphs>68</Paragraphs>
  <Company>GLOBAL DIVX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2022-06-08T16:56:00Z</dcterms:created>
  <dc:creator>FORMENTIN GROUP</dc:creator>
  <dc:description/>
  <dc:language>it-IT</dc:language>
  <cp:lastModifiedBy/>
  <cp:lastPrinted>2016-04-22T15:33:00Z</cp:lastPrinted>
  <dcterms:modified xsi:type="dcterms:W3CDTF">2022-06-09T09:08:02Z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